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D" w:rsidRDefault="007E4B42" w:rsidP="00754DCD">
      <w:pPr>
        <w:rPr>
          <w:color w:val="002060"/>
        </w:rPr>
      </w:pPr>
      <w:r w:rsidRPr="007E4B4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54DCD">
        <w:rPr>
          <w:color w:val="002060"/>
        </w:rPr>
        <w:t xml:space="preserve"> </w:t>
      </w:r>
      <w:r w:rsidRPr="007E4B42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54DCD" w:rsidRPr="00DD5235" w:rsidRDefault="00754DCD" w:rsidP="00754DCD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</w:t>
      </w:r>
      <w:r w:rsidR="00281E9B">
        <w:rPr>
          <w:rFonts w:asciiTheme="majorHAnsi" w:hAnsiTheme="majorHAnsi"/>
          <w:sz w:val="28"/>
          <w:szCs w:val="28"/>
        </w:rPr>
        <w:t xml:space="preserve">  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54DCD" w:rsidRDefault="00754DCD" w:rsidP="00754DCD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54DCD" w:rsidRPr="001E0F9D" w:rsidRDefault="00754DCD" w:rsidP="00754D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1E9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134FFD">
        <w:rPr>
          <w:rFonts w:ascii="Times New Roman" w:hAnsi="Times New Roman" w:cs="Times New Roman"/>
          <w:b/>
          <w:sz w:val="28"/>
          <w:szCs w:val="28"/>
          <w:lang w:val="en-US"/>
        </w:rPr>
        <w:t>Вторник</w:t>
      </w:r>
      <w:proofErr w:type="spellEnd"/>
      <w:r w:rsidR="00134FFD">
        <w:rPr>
          <w:rFonts w:ascii="Times New Roman" w:hAnsi="Times New Roman" w:cs="Times New Roman"/>
          <w:b/>
          <w:sz w:val="28"/>
          <w:szCs w:val="28"/>
        </w:rPr>
        <w:t xml:space="preserve">, 22 мая </w:t>
      </w:r>
      <w:r w:rsidR="00E7534F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660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34FFD">
        <w:rPr>
          <w:rFonts w:ascii="Times New Roman" w:hAnsi="Times New Roman" w:cs="Times New Roman"/>
          <w:b/>
          <w:sz w:val="28"/>
          <w:szCs w:val="28"/>
        </w:rPr>
        <w:t>6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4DCD" w:rsidRPr="00B63EAA" w:rsidRDefault="001524E7" w:rsidP="00754DC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DCD" w:rsidRPr="000D29F2" w:rsidRDefault="00754DCD" w:rsidP="00754DCD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134FFD" w:rsidRDefault="007E4B42" w:rsidP="00134FF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4B42">
        <w:rPr>
          <w:sz w:val="24"/>
          <w:szCs w:val="24"/>
        </w:rPr>
        <w:pict>
          <v:line id="_x0000_s1027" style="position:absolute;left:0;text-align:left;flip:y;z-index:251663360" from="-60pt,5.75pt" to="555.2pt,6.3pt" strokeweight="3pt"/>
        </w:pict>
      </w:r>
    </w:p>
    <w:p w:rsidR="00134FFD" w:rsidRPr="00134FFD" w:rsidRDefault="00134FFD" w:rsidP="00134FFD"/>
    <w:p w:rsidR="00134FFD" w:rsidRPr="00134FFD" w:rsidRDefault="00134FFD" w:rsidP="00134FFD">
      <w:pPr>
        <w:spacing w:after="0" w:line="240" w:lineRule="auto"/>
        <w:rPr>
          <w:rFonts w:ascii="Times New Roman" w:hAnsi="Times New Roman" w:cs="Times New Roman"/>
        </w:rPr>
      </w:pPr>
    </w:p>
    <w:p w:rsidR="00134FFD" w:rsidRPr="00134FFD" w:rsidRDefault="00134FFD" w:rsidP="00134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4FFD" w:rsidRPr="00134FFD" w:rsidRDefault="00134FFD" w:rsidP="00134FFD">
      <w:pPr>
        <w:tabs>
          <w:tab w:val="left" w:pos="7941"/>
        </w:tabs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34FFD" w:rsidRPr="00134FFD" w:rsidRDefault="00134FFD" w:rsidP="00134F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4FFD">
        <w:rPr>
          <w:rFonts w:ascii="Times New Roman" w:hAnsi="Times New Roman" w:cs="Times New Roman"/>
          <w:b/>
          <w:bCs/>
          <w:sz w:val="28"/>
          <w:szCs w:val="28"/>
        </w:rPr>
        <w:t xml:space="preserve">22  мая 2018 года 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  92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 xml:space="preserve">      п. Углегорский</w:t>
      </w:r>
    </w:p>
    <w:p w:rsidR="00134FFD" w:rsidRPr="00134FFD" w:rsidRDefault="00134FFD" w:rsidP="00134FFD">
      <w:pPr>
        <w:spacing w:after="0" w:line="240" w:lineRule="auto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9828"/>
      </w:tblGrid>
      <w:tr w:rsidR="00134FFD" w:rsidRPr="00134FFD" w:rsidTr="00134FFD">
        <w:trPr>
          <w:trHeight w:val="1202"/>
        </w:trPr>
        <w:tc>
          <w:tcPr>
            <w:tcW w:w="9828" w:type="dxa"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34FFD">
              <w:rPr>
                <w:rFonts w:ascii="Times New Roman" w:hAnsi="Times New Roman" w:cs="Times New Roman"/>
                <w:b/>
                <w:sz w:val="28"/>
              </w:rPr>
              <w:t xml:space="preserve">Об утверждении отчета об исполнении </w:t>
            </w:r>
          </w:p>
          <w:p w:rsidR="00134FFD" w:rsidRPr="00134FFD" w:rsidRDefault="00134FFD" w:rsidP="00134F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34FFD">
              <w:rPr>
                <w:rFonts w:ascii="Times New Roman" w:hAnsi="Times New Roman" w:cs="Times New Roman"/>
                <w:b/>
                <w:sz w:val="28"/>
              </w:rPr>
              <w:t xml:space="preserve">бюджета Углегорского сельского поселения </w:t>
            </w:r>
          </w:p>
          <w:p w:rsidR="00134FFD" w:rsidRPr="00134FFD" w:rsidRDefault="00134FFD" w:rsidP="00134FF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34FFD">
              <w:rPr>
                <w:rFonts w:ascii="Times New Roman" w:hAnsi="Times New Roman" w:cs="Times New Roman"/>
                <w:b/>
                <w:sz w:val="28"/>
              </w:rPr>
              <w:t>Тацинского района за 2017 год</w:t>
            </w:r>
          </w:p>
        </w:tc>
      </w:tr>
    </w:tbl>
    <w:p w:rsidR="00134FFD" w:rsidRPr="00134FFD" w:rsidRDefault="00134FFD" w:rsidP="0013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</w:t>
      </w:r>
    </w:p>
    <w:p w:rsidR="00134FFD" w:rsidRPr="00134FFD" w:rsidRDefault="00134FFD" w:rsidP="00134F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34FFD" w:rsidRPr="00134FFD" w:rsidRDefault="00134FFD" w:rsidP="00134FF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Собрание депутатов  Р Е Ш И Л О:</w:t>
      </w:r>
    </w:p>
    <w:p w:rsidR="00134FFD" w:rsidRPr="00134FFD" w:rsidRDefault="00134FFD" w:rsidP="00134FFD">
      <w:pPr>
        <w:spacing w:after="0" w:line="240" w:lineRule="auto"/>
        <w:jc w:val="center"/>
        <w:outlineLvl w:val="0"/>
        <w:rPr>
          <w:rFonts w:ascii="Times New Roman" w:hAnsi="Times New Roman" w:cs="Times New Roman"/>
          <w:szCs w:val="28"/>
        </w:rPr>
      </w:pPr>
    </w:p>
    <w:p w:rsidR="00134FFD" w:rsidRPr="00134FFD" w:rsidRDefault="00134FFD" w:rsidP="00134FFD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134FFD">
        <w:rPr>
          <w:rFonts w:ascii="Times New Roman" w:hAnsi="Times New Roman" w:cs="Times New Roman"/>
          <w:sz w:val="28"/>
        </w:rPr>
        <w:t xml:space="preserve">Углегорского сельского поселения Тацинского района  </w:t>
      </w:r>
      <w:r w:rsidRPr="00134FFD">
        <w:rPr>
          <w:rFonts w:ascii="Times New Roman" w:hAnsi="Times New Roman" w:cs="Times New Roman"/>
          <w:sz w:val="28"/>
          <w:szCs w:val="28"/>
        </w:rPr>
        <w:t>за 2017 год по доходам  в  сумме  9 864,0 тыс. рублей, по расходам в сумме 10 143,0 тыс. рублей с превышением расходов над доходами (дефицит) в сумме 279,0 тыс. рублей и со следующими показателями:</w:t>
      </w:r>
    </w:p>
    <w:p w:rsidR="00134FFD" w:rsidRPr="00134FFD" w:rsidRDefault="00134FFD" w:rsidP="00134FF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 xml:space="preserve">по доходам бюджета </w:t>
      </w:r>
      <w:r w:rsidRPr="00134FFD">
        <w:rPr>
          <w:rFonts w:ascii="Times New Roman" w:hAnsi="Times New Roman" w:cs="Times New Roman"/>
          <w:sz w:val="28"/>
        </w:rPr>
        <w:t xml:space="preserve">Углегорского сельского поселения Тацинского района по кодам классификации доходов бюджетов за </w:t>
      </w:r>
      <w:r w:rsidRPr="00134FFD">
        <w:rPr>
          <w:rFonts w:ascii="Times New Roman" w:hAnsi="Times New Roman" w:cs="Times New Roman"/>
          <w:sz w:val="28"/>
          <w:szCs w:val="28"/>
        </w:rPr>
        <w:t>2017 год согласно приложению 1 к настоящему решению;</w:t>
      </w:r>
    </w:p>
    <w:p w:rsidR="00134FFD" w:rsidRPr="00134FFD" w:rsidRDefault="00134FFD" w:rsidP="00134FFD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 xml:space="preserve">по расходам по ведомственной структуре расходов бюджета Углегорского сельского поселения </w:t>
      </w:r>
      <w:r w:rsidRPr="00134FFD">
        <w:rPr>
          <w:rFonts w:ascii="Times New Roman" w:hAnsi="Times New Roman" w:cs="Times New Roman"/>
          <w:sz w:val="28"/>
        </w:rPr>
        <w:t>Тацинского района</w:t>
      </w:r>
      <w:r w:rsidRPr="00134FFD">
        <w:rPr>
          <w:rFonts w:ascii="Times New Roman" w:hAnsi="Times New Roman" w:cs="Times New Roman"/>
          <w:sz w:val="28"/>
          <w:szCs w:val="28"/>
        </w:rPr>
        <w:t xml:space="preserve"> за 2017 год согласно приложению 2 к настоящему решению;</w:t>
      </w:r>
    </w:p>
    <w:p w:rsidR="00134FFD" w:rsidRPr="00134FFD" w:rsidRDefault="00134FFD" w:rsidP="00134FFD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по расходам по распределению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бюджета Углегорского сельского поселения за 2017 год согласно приложению 3 к настоящему решению;</w:t>
      </w:r>
    </w:p>
    <w:p w:rsidR="00134FFD" w:rsidRPr="00134FFD" w:rsidRDefault="00134FFD" w:rsidP="00134FFD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Углегорского сельского поселения </w:t>
      </w:r>
      <w:r w:rsidRPr="00134FFD">
        <w:rPr>
          <w:rFonts w:ascii="Times New Roman" w:hAnsi="Times New Roman" w:cs="Times New Roman"/>
          <w:sz w:val="28"/>
        </w:rPr>
        <w:t>Тацинского района</w:t>
      </w:r>
      <w:r w:rsidRPr="00134FFD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</w:t>
      </w:r>
      <w:r w:rsidRPr="00134FFD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дефицитов бюджетов за 2017 год согласно приложению 4 к настоящему решению.</w:t>
      </w:r>
    </w:p>
    <w:p w:rsidR="00134FFD" w:rsidRPr="00134FFD" w:rsidRDefault="00134FFD" w:rsidP="00134FFD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134FFD" w:rsidRPr="00134FFD" w:rsidRDefault="00134FFD" w:rsidP="0013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FD" w:rsidRDefault="00134FFD" w:rsidP="0013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FD" w:rsidRPr="00134FFD" w:rsidRDefault="00134FFD" w:rsidP="00134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FFD" w:rsidRPr="00134FFD" w:rsidRDefault="00134FFD" w:rsidP="00134FF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134FFD" w:rsidRPr="00134FFD" w:rsidRDefault="00134FFD" w:rsidP="00134FF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134FFD" w:rsidRPr="00134FFD" w:rsidRDefault="00134FFD" w:rsidP="00134FF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134FFD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134FFD" w:rsidRPr="005F2165" w:rsidRDefault="00134FFD" w:rsidP="00134FFD">
      <w:pPr>
        <w:jc w:val="both"/>
        <w:rPr>
          <w:sz w:val="28"/>
        </w:rPr>
      </w:pPr>
    </w:p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1950"/>
        <w:gridCol w:w="6662"/>
        <w:gridCol w:w="1525"/>
      </w:tblGrid>
      <w:tr w:rsidR="001F32E0" w:rsidRPr="00134FFD" w:rsidTr="001F32E0">
        <w:trPr>
          <w:trHeight w:val="2799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 Углегорского сельского поселения Тацинского района за 2017 год"</w:t>
            </w:r>
          </w:p>
          <w:p w:rsidR="001F32E0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мая 2018 г. № 92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бюджета Углегорского сельского поселения Тацинского района по кодам классификации доходов бюджетов за 2017 год</w:t>
            </w:r>
          </w:p>
        </w:tc>
      </w:tr>
      <w:tr w:rsidR="00134FFD" w:rsidRPr="00134FFD" w:rsidTr="001F32E0">
        <w:trPr>
          <w:trHeight w:val="27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34FFD" w:rsidRPr="00134FFD" w:rsidTr="001F32E0">
        <w:trPr>
          <w:trHeight w:val="510"/>
        </w:trPr>
        <w:tc>
          <w:tcPr>
            <w:tcW w:w="9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34FFD" w:rsidRPr="00134FFD" w:rsidTr="001F32E0">
        <w:trPr>
          <w:trHeight w:val="25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4FFD" w:rsidRPr="00134FFD" w:rsidTr="001F32E0">
        <w:trPr>
          <w:trHeight w:val="63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Федеральной налоговой службы по Ростовской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1 220.0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1 220.0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817.0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817.0</w:t>
            </w:r>
          </w:p>
        </w:tc>
      </w:tr>
      <w:tr w:rsidR="00134FFD" w:rsidRPr="00134FFD" w:rsidTr="001F32E0">
        <w:trPr>
          <w:trHeight w:val="129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814.0</w:t>
            </w:r>
          </w:p>
        </w:tc>
      </w:tr>
      <w:tr w:rsidR="00134FFD" w:rsidRPr="00134FFD" w:rsidTr="001F32E0">
        <w:trPr>
          <w:trHeight w:val="1969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182 1 01 02020 01 0000 110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34FFD" w:rsidRPr="00134FFD" w:rsidTr="0044213A">
        <w:trPr>
          <w:trHeight w:val="867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134FFD" w:rsidRPr="00134FFD" w:rsidTr="001F32E0">
        <w:trPr>
          <w:trHeight w:val="39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403.0</w:t>
            </w:r>
          </w:p>
        </w:tc>
      </w:tr>
      <w:tr w:rsidR="00134FFD" w:rsidRPr="00134FFD" w:rsidTr="001F32E0">
        <w:trPr>
          <w:trHeight w:val="48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108.7</w:t>
            </w:r>
          </w:p>
        </w:tc>
      </w:tr>
      <w:tr w:rsidR="00134FFD" w:rsidRPr="00134FFD" w:rsidTr="001F32E0">
        <w:trPr>
          <w:trHeight w:val="913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108.7</w:t>
            </w:r>
          </w:p>
        </w:tc>
      </w:tr>
      <w:tr w:rsidR="00134FFD" w:rsidRPr="00134FFD" w:rsidTr="001F32E0">
        <w:trPr>
          <w:trHeight w:val="46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294.3</w:t>
            </w:r>
          </w:p>
        </w:tc>
      </w:tr>
      <w:tr w:rsidR="00134FFD" w:rsidRPr="00134FFD" w:rsidTr="001F32E0">
        <w:trPr>
          <w:trHeight w:val="529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205.3</w:t>
            </w:r>
          </w:p>
        </w:tc>
      </w:tr>
      <w:tr w:rsidR="00134FFD" w:rsidRPr="00134FFD" w:rsidTr="001F32E0">
        <w:trPr>
          <w:trHeight w:val="73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205.3</w:t>
            </w:r>
          </w:p>
        </w:tc>
      </w:tr>
      <w:tr w:rsidR="00134FFD" w:rsidRPr="00134FFD" w:rsidTr="001F32E0">
        <w:trPr>
          <w:trHeight w:val="40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</w:tr>
      <w:tr w:rsidR="00134FFD" w:rsidRPr="00134FFD" w:rsidTr="001F32E0">
        <w:trPr>
          <w:trHeight w:val="76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физичесских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обладающих земельным участком, расположенным в границах сельских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89.0</w:t>
            </w:r>
          </w:p>
        </w:tc>
      </w:tr>
      <w:tr w:rsidR="00134FFD" w:rsidRPr="00134FFD" w:rsidTr="001F32E0">
        <w:trPr>
          <w:trHeight w:val="45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25.4</w:t>
            </w:r>
          </w:p>
        </w:tc>
      </w:tr>
      <w:tr w:rsidR="00134FFD" w:rsidRPr="00134FFD" w:rsidTr="001F32E0">
        <w:trPr>
          <w:trHeight w:val="37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802 1 00 00000 00 0000 000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25.4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802 1 16 00000 00 0000 000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25.4</w:t>
            </w:r>
          </w:p>
        </w:tc>
      </w:tr>
      <w:tr w:rsidR="00134FFD" w:rsidRPr="00134FFD" w:rsidTr="001F32E0">
        <w:trPr>
          <w:trHeight w:val="201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802 1 16 33000 00 0000 140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134FFD" w:rsidRPr="00134FFD" w:rsidTr="001F32E0">
        <w:trPr>
          <w:trHeight w:val="195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802 1 16 33050 10 6000 140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134FFD" w:rsidRPr="00134FFD" w:rsidTr="001F32E0">
        <w:trPr>
          <w:trHeight w:val="73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802 1 16 51000 02 0000 140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134FFD" w:rsidRPr="00134FFD" w:rsidTr="001F32E0">
        <w:trPr>
          <w:trHeight w:val="96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802 1 16 51040 02 0000 140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134FFD" w:rsidRPr="00134FFD" w:rsidTr="001F32E0">
        <w:trPr>
          <w:trHeight w:val="42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Административная инспекция  Ростовской области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857 1 00 00000 00 0000 000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857 1 16 00000 00 0000 000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747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802 1 16 51000 02 0000 140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96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802 1 16 51040 02 0000 140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40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8 608.6</w:t>
            </w:r>
          </w:p>
        </w:tc>
      </w:tr>
      <w:tr w:rsidR="00134FFD" w:rsidRPr="00134FFD" w:rsidTr="001F32E0">
        <w:trPr>
          <w:trHeight w:val="31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951 2 00 00000 00 0000 000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8 608.6</w:t>
            </w:r>
          </w:p>
        </w:tc>
      </w:tr>
      <w:tr w:rsidR="00134FFD" w:rsidRPr="00134FFD" w:rsidTr="001F32E0">
        <w:trPr>
          <w:trHeight w:val="63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951 2 02 00000 00 0000 000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8 608.6</w:t>
            </w:r>
          </w:p>
        </w:tc>
      </w:tr>
      <w:tr w:rsidR="00134FFD" w:rsidRPr="00134FFD" w:rsidTr="001F32E0">
        <w:trPr>
          <w:trHeight w:val="43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951 2 02 10000 00 0000 151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4 894.7</w:t>
            </w:r>
          </w:p>
        </w:tc>
      </w:tr>
      <w:tr w:rsidR="00134FFD" w:rsidRPr="00134FFD" w:rsidTr="001F32E0">
        <w:trPr>
          <w:trHeight w:val="43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951 2 02 15001 00 0000 151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4 894.7</w:t>
            </w:r>
          </w:p>
        </w:tc>
      </w:tr>
      <w:tr w:rsidR="00134FFD" w:rsidRPr="00134FFD" w:rsidTr="001F32E0">
        <w:trPr>
          <w:trHeight w:val="76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951 2 02 15001 10 0000 151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4 894.7</w:t>
            </w:r>
          </w:p>
        </w:tc>
      </w:tr>
      <w:tr w:rsidR="00134FFD" w:rsidRPr="00134FFD" w:rsidTr="001F32E0">
        <w:trPr>
          <w:trHeight w:val="66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951 2 02 30000 00 0000 151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134FFD" w:rsidRPr="00134FFD" w:rsidTr="001F32E0">
        <w:trPr>
          <w:trHeight w:val="78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951 2 02 35118 00 0000 151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</w:t>
            </w:r>
          </w:p>
        </w:tc>
      </w:tr>
      <w:tr w:rsidR="00134FFD" w:rsidRPr="00134FFD" w:rsidTr="001F32E0">
        <w:trPr>
          <w:trHeight w:val="735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951 2 02 35118 10 0000 151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</w:t>
            </w:r>
          </w:p>
        </w:tc>
      </w:tr>
      <w:tr w:rsidR="00134FFD" w:rsidRPr="00134FFD" w:rsidTr="001F32E0">
        <w:trPr>
          <w:trHeight w:val="69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951 2 02 30024 00 0000 151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34FFD" w:rsidRPr="00134FFD" w:rsidTr="001F32E0">
        <w:trPr>
          <w:trHeight w:val="75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951 2 02 30024 10 0000 151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34FFD" w:rsidRPr="00134FFD" w:rsidTr="001F32E0">
        <w:trPr>
          <w:trHeight w:val="424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951 2 02 49999 00 0000 151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3 644.4</w:t>
            </w:r>
          </w:p>
        </w:tc>
      </w:tr>
      <w:tr w:rsidR="00134FFD" w:rsidRPr="00134FFD" w:rsidTr="001F32E0">
        <w:trPr>
          <w:trHeight w:val="510"/>
        </w:trPr>
        <w:tc>
          <w:tcPr>
            <w:tcW w:w="96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951 2 02 49999 00 0000 151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3 644.4</w:t>
            </w:r>
          </w:p>
        </w:tc>
      </w:tr>
      <w:tr w:rsidR="00134FFD" w:rsidRPr="00134FFD" w:rsidTr="001F32E0">
        <w:trPr>
          <w:trHeight w:val="630"/>
        </w:trPr>
        <w:tc>
          <w:tcPr>
            <w:tcW w:w="96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951 2 02 49999 10 0000 151</w:t>
            </w:r>
          </w:p>
        </w:tc>
        <w:tc>
          <w:tcPr>
            <w:tcW w:w="3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3 644.4</w:t>
            </w:r>
          </w:p>
        </w:tc>
      </w:tr>
      <w:tr w:rsidR="00134FFD" w:rsidRPr="00134FFD" w:rsidTr="001F32E0">
        <w:trPr>
          <w:trHeight w:val="39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9 864.0</w:t>
            </w:r>
          </w:p>
        </w:tc>
      </w:tr>
    </w:tbl>
    <w:p w:rsidR="00B86C8D" w:rsidRDefault="00B86C8D" w:rsidP="00134FFD"/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4924"/>
        <w:gridCol w:w="707"/>
        <w:gridCol w:w="564"/>
        <w:gridCol w:w="568"/>
        <w:gridCol w:w="1133"/>
        <w:gridCol w:w="712"/>
        <w:gridCol w:w="1529"/>
      </w:tblGrid>
      <w:tr w:rsidR="001F32E0" w:rsidRPr="00134FFD" w:rsidTr="001F32E0">
        <w:trPr>
          <w:trHeight w:val="2266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1F32E0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 мая 2018  № 92 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бюджета Углегорского сельского поселения Тацинского района за 2017 год</w:t>
            </w:r>
          </w:p>
        </w:tc>
      </w:tr>
      <w:tr w:rsidR="00134FFD" w:rsidRPr="00134FFD" w:rsidTr="001F32E0">
        <w:trPr>
          <w:trHeight w:val="319"/>
        </w:trPr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134FFD" w:rsidRPr="00134FFD" w:rsidTr="001F32E0">
        <w:trPr>
          <w:trHeight w:val="570"/>
        </w:trPr>
        <w:tc>
          <w:tcPr>
            <w:tcW w:w="2429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34FFD" w:rsidRPr="00134FFD" w:rsidTr="001F32E0">
        <w:trPr>
          <w:trHeight w:val="274"/>
        </w:trPr>
        <w:tc>
          <w:tcPr>
            <w:tcW w:w="2429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34FFD" w:rsidRPr="00134FFD" w:rsidTr="001F32E0">
        <w:trPr>
          <w:trHeight w:val="274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10143.0</w:t>
            </w:r>
          </w:p>
        </w:tc>
      </w:tr>
      <w:tr w:rsidR="00134FFD" w:rsidRPr="00134FFD" w:rsidTr="001F32E0">
        <w:trPr>
          <w:trHeight w:val="544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10143.0</w:t>
            </w:r>
          </w:p>
        </w:tc>
      </w:tr>
      <w:tr w:rsidR="00134FFD" w:rsidRPr="00134FFD" w:rsidTr="001F32E0">
        <w:trPr>
          <w:trHeight w:val="16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178.2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2 201.5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324.6</w:t>
            </w:r>
          </w:p>
        </w:tc>
      </w:tr>
      <w:tr w:rsidR="00134FFD" w:rsidRPr="00134FFD" w:rsidTr="001F32E0">
        <w:trPr>
          <w:trHeight w:val="853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134FFD" w:rsidRPr="00134FFD" w:rsidTr="001F32E0">
        <w:trPr>
          <w:trHeight w:val="204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34FFD" w:rsidRPr="00134FFD" w:rsidTr="001F32E0">
        <w:trPr>
          <w:trHeight w:val="10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89 2 00 85290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</w:tr>
      <w:tr w:rsidR="00134FFD" w:rsidRPr="00134FFD" w:rsidTr="001F32E0">
        <w:trPr>
          <w:trHeight w:val="133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</w:tr>
      <w:tr w:rsidR="00134FFD" w:rsidRPr="00134FFD" w:rsidTr="001F32E0">
        <w:trPr>
          <w:trHeight w:val="133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134FFD" w:rsidRPr="00134FFD" w:rsidTr="001F32E0">
        <w:trPr>
          <w:trHeight w:val="133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134FFD" w:rsidRPr="00134FFD" w:rsidTr="001F32E0">
        <w:trPr>
          <w:trHeight w:val="87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49.7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134FFD" w:rsidRPr="00134FFD" w:rsidTr="001F32E0">
        <w:trPr>
          <w:trHeight w:val="163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134FFD" w:rsidRPr="00134FFD" w:rsidTr="001F32E0">
        <w:trPr>
          <w:trHeight w:val="138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134FFD" w:rsidRPr="00134FFD" w:rsidTr="001F32E0">
        <w:trPr>
          <w:trHeight w:val="229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134FFD" w:rsidRPr="00134FFD" w:rsidTr="001F32E0">
        <w:trPr>
          <w:trHeight w:val="153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</w:t>
            </w: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10 0 00 85330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134FFD" w:rsidRPr="00134FFD" w:rsidTr="001F32E0">
        <w:trPr>
          <w:trHeight w:val="204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34FFD" w:rsidRPr="00134FFD" w:rsidTr="001F32E0">
        <w:trPr>
          <w:trHeight w:val="1534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99 9 00 85260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311.4</w:t>
            </w:r>
          </w:p>
        </w:tc>
      </w:tr>
      <w:tr w:rsidR="00134FFD" w:rsidRPr="00134FFD" w:rsidTr="001F32E0">
        <w:trPr>
          <w:trHeight w:val="219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</w:tr>
      <w:tr w:rsidR="00134FFD" w:rsidRPr="00134FFD" w:rsidTr="001F32E0">
        <w:trPr>
          <w:trHeight w:val="1969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99 1 00 71180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832.5</w:t>
            </w:r>
          </w:p>
        </w:tc>
      </w:tr>
      <w:tr w:rsidR="00134FFD" w:rsidRPr="00134FFD" w:rsidTr="001F32E0">
        <w:trPr>
          <w:trHeight w:val="569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99 1 00 85010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134FFD" w:rsidRPr="00134FFD" w:rsidTr="001F32E0">
        <w:trPr>
          <w:trHeight w:val="153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99 1 00 85280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99 1 00 99990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134FFD" w:rsidRPr="00134FFD" w:rsidTr="001F32E0">
        <w:trPr>
          <w:trHeight w:val="153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134FFD" w:rsidRPr="00134FFD" w:rsidTr="001F32E0">
        <w:trPr>
          <w:trHeight w:val="216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05 0 00 85360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</w:t>
            </w:r>
          </w:p>
        </w:tc>
      </w:tr>
      <w:tr w:rsidR="00134FFD" w:rsidRPr="00134FFD" w:rsidTr="001F32E0">
        <w:trPr>
          <w:trHeight w:val="10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126.9</w:t>
            </w:r>
          </w:p>
        </w:tc>
      </w:tr>
      <w:tr w:rsidR="00134FFD" w:rsidRPr="00134FFD" w:rsidTr="001F32E0">
        <w:trPr>
          <w:trHeight w:val="286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289.3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05 0 00 85180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294.2</w:t>
            </w:r>
          </w:p>
        </w:tc>
      </w:tr>
      <w:tr w:rsidR="00134FFD" w:rsidRPr="00134FFD" w:rsidTr="001F32E0">
        <w:trPr>
          <w:trHeight w:val="10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121.2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2 850.0</w:t>
            </w:r>
          </w:p>
        </w:tc>
      </w:tr>
      <w:tr w:rsidR="00134FFD" w:rsidRPr="00134FFD" w:rsidTr="001F32E0">
        <w:trPr>
          <w:trHeight w:val="1275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02 0 00 85270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819.9</w:t>
            </w:r>
          </w:p>
        </w:tc>
      </w:tr>
      <w:tr w:rsidR="00134FFD" w:rsidRPr="00134FFD" w:rsidTr="001F32E0">
        <w:trPr>
          <w:trHeight w:val="1482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02 0 00 85300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806.0</w:t>
            </w:r>
          </w:p>
        </w:tc>
      </w:tr>
      <w:tr w:rsidR="00134FFD" w:rsidRPr="00134FFD" w:rsidTr="001F32E0">
        <w:trPr>
          <w:trHeight w:val="1238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02 0 00 85340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</w:p>
        </w:tc>
      </w:tr>
      <w:tr w:rsidR="00134FFD" w:rsidRPr="00134FFD" w:rsidTr="001F32E0">
        <w:trPr>
          <w:trHeight w:val="1174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127.0</w:t>
            </w:r>
          </w:p>
        </w:tc>
      </w:tr>
      <w:tr w:rsidR="00134FFD" w:rsidRPr="00134FFD" w:rsidTr="001F32E0">
        <w:trPr>
          <w:trHeight w:val="1020"/>
        </w:trPr>
        <w:tc>
          <w:tcPr>
            <w:tcW w:w="2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99 9 00 85010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</w:t>
            </w:r>
          </w:p>
        </w:tc>
      </w:tr>
    </w:tbl>
    <w:p w:rsidR="00134FFD" w:rsidRDefault="00134FFD" w:rsidP="00134FFD"/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8046"/>
        <w:gridCol w:w="568"/>
        <w:gridCol w:w="570"/>
        <w:gridCol w:w="953"/>
      </w:tblGrid>
      <w:tr w:rsidR="001F32E0" w:rsidRPr="00134FFD" w:rsidTr="001F32E0">
        <w:trPr>
          <w:trHeight w:val="3461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F32E0" w:rsidRPr="00134FFD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Приложение № 3                                                                  </w:t>
            </w:r>
          </w:p>
          <w:p w:rsidR="001F32E0" w:rsidRPr="00134FFD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Углегорского сельского поселения </w:t>
            </w:r>
          </w:p>
          <w:p w:rsidR="001F32E0" w:rsidRPr="00134FFD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 Углегорского сельского поселения Тацинского района за 2017 год"</w:t>
            </w:r>
          </w:p>
          <w:p w:rsid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мая 2018 г № 92</w:t>
            </w:r>
          </w:p>
          <w:p w:rsidR="001F32E0" w:rsidRPr="00134FFD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классификации расходов бюджета Углегорского сельского поселения  на 2017 год  </w:t>
            </w:r>
          </w:p>
        </w:tc>
      </w:tr>
      <w:tr w:rsidR="00134FFD" w:rsidRPr="00134FFD" w:rsidTr="00134FFD">
        <w:trPr>
          <w:trHeight w:val="390"/>
        </w:trPr>
        <w:tc>
          <w:tcPr>
            <w:tcW w:w="3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134FFD" w:rsidRPr="00134FFD" w:rsidTr="00134FFD">
        <w:trPr>
          <w:trHeight w:val="276"/>
        </w:trPr>
        <w:tc>
          <w:tcPr>
            <w:tcW w:w="3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34FFD" w:rsidRPr="00134FFD" w:rsidTr="00134FFD">
        <w:trPr>
          <w:trHeight w:val="276"/>
        </w:trPr>
        <w:tc>
          <w:tcPr>
            <w:tcW w:w="3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FFD" w:rsidRPr="00134FFD" w:rsidTr="00134FFD">
        <w:trPr>
          <w:trHeight w:val="37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34FFD" w:rsidRPr="00134FFD" w:rsidTr="00134FFD">
        <w:trPr>
          <w:trHeight w:val="334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10143.0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2890.7</w:t>
            </w:r>
          </w:p>
        </w:tc>
      </w:tr>
      <w:tr w:rsidR="00134FFD" w:rsidRPr="00134FFD" w:rsidTr="00134FFD">
        <w:trPr>
          <w:trHeight w:val="63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178.2</w:t>
            </w:r>
          </w:p>
        </w:tc>
      </w:tr>
      <w:tr w:rsidR="00134FFD" w:rsidRPr="00134FFD" w:rsidTr="00134FFD">
        <w:trPr>
          <w:trHeight w:val="94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2567.6</w:t>
            </w:r>
          </w:p>
        </w:tc>
      </w:tr>
      <w:tr w:rsidR="00134FFD" w:rsidRPr="00134FFD" w:rsidTr="00134FFD">
        <w:trPr>
          <w:trHeight w:val="63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118.6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69.3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</w:t>
            </w:r>
          </w:p>
        </w:tc>
      </w:tr>
      <w:tr w:rsidR="00134FFD" w:rsidRPr="00134FFD" w:rsidTr="00134FFD">
        <w:trPr>
          <w:trHeight w:val="63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25.6</w:t>
            </w:r>
          </w:p>
        </w:tc>
      </w:tr>
      <w:tr w:rsidR="00134FFD" w:rsidRPr="00134FFD" w:rsidTr="00134FFD">
        <w:trPr>
          <w:trHeight w:val="63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134FFD" w:rsidRPr="00134FFD" w:rsidTr="00134FFD">
        <w:trPr>
          <w:trHeight w:val="63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134FFD" w:rsidRPr="00134FFD" w:rsidTr="00134FFD">
        <w:trPr>
          <w:trHeight w:val="462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311.4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311.4</w:t>
            </w:r>
          </w:p>
        </w:tc>
      </w:tr>
      <w:tr w:rsidR="00134FFD" w:rsidRPr="00134FFD" w:rsidTr="00134FFD">
        <w:trPr>
          <w:trHeight w:val="394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2103.0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1037.8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193.1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872.1</w:t>
            </w:r>
          </w:p>
        </w:tc>
      </w:tr>
      <w:tr w:rsidR="00134FFD" w:rsidRPr="00134FFD" w:rsidTr="00134FFD">
        <w:trPr>
          <w:trHeight w:val="368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3.0</w:t>
            </w:r>
          </w:p>
        </w:tc>
      </w:tr>
      <w:tr w:rsidR="00134FFD" w:rsidRPr="00134FFD" w:rsidTr="00134FFD">
        <w:trPr>
          <w:trHeight w:val="43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134FFD" w:rsidRPr="00134FFD" w:rsidTr="00134FFD">
        <w:trPr>
          <w:trHeight w:val="315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4740.0</w:t>
            </w:r>
          </w:p>
        </w:tc>
      </w:tr>
      <w:tr w:rsidR="00134FFD" w:rsidRPr="00134FFD" w:rsidTr="00134FFD">
        <w:trPr>
          <w:trHeight w:val="570"/>
        </w:trPr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4740.0</w:t>
            </w:r>
          </w:p>
        </w:tc>
      </w:tr>
    </w:tbl>
    <w:p w:rsidR="00134FFD" w:rsidRDefault="00134FFD" w:rsidP="00134FFD"/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1808"/>
        <w:gridCol w:w="6802"/>
        <w:gridCol w:w="1527"/>
      </w:tblGrid>
      <w:tr w:rsidR="001F32E0" w:rsidRPr="00134FFD" w:rsidTr="001F32E0">
        <w:trPr>
          <w:trHeight w:val="2844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1:C21"/>
            <w:bookmarkEnd w:id="0"/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4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1F32E0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отчета об исполнении бюджета Углегорского сельского поселения Тацинского района за 2017 год"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Углегорского сельского поселения Тацинского района по кодам классификации источников</w:t>
            </w: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 дефицитов бюджетов за 2017 год</w:t>
            </w:r>
          </w:p>
        </w:tc>
      </w:tr>
      <w:tr w:rsidR="00134FFD" w:rsidRPr="00134FFD" w:rsidTr="00134FFD">
        <w:trPr>
          <w:trHeight w:val="330"/>
        </w:trPr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134FFD" w:rsidRPr="00134FFD" w:rsidTr="00134FFD">
        <w:trPr>
          <w:trHeight w:val="653"/>
        </w:trPr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134FFD" w:rsidRPr="00134FFD" w:rsidTr="00134FFD">
        <w:trPr>
          <w:trHeight w:val="330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4FFD" w:rsidRPr="00134FFD" w:rsidTr="00134FFD">
        <w:trPr>
          <w:trHeight w:val="63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</w:t>
            </w:r>
          </w:p>
        </w:tc>
      </w:tr>
      <w:tr w:rsidR="00134FFD" w:rsidRPr="00134FFD" w:rsidTr="00134FFD">
        <w:trPr>
          <w:trHeight w:val="31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-9883.1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-9883.1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-9883.1</w:t>
            </w:r>
          </w:p>
        </w:tc>
      </w:tr>
      <w:tr w:rsidR="00134FFD" w:rsidRPr="00134FFD" w:rsidTr="00134FFD">
        <w:trPr>
          <w:trHeight w:val="63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-9883.1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10162.1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10162.1</w:t>
            </w:r>
          </w:p>
        </w:tc>
      </w:tr>
      <w:tr w:rsidR="00134FFD" w:rsidRPr="00134FFD" w:rsidTr="00134FFD">
        <w:trPr>
          <w:trHeight w:val="37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10162.1</w:t>
            </w:r>
          </w:p>
        </w:tc>
      </w:tr>
      <w:tr w:rsidR="00134FFD" w:rsidRPr="00134FFD" w:rsidTr="00134FFD">
        <w:trPr>
          <w:trHeight w:val="630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10162.1</w:t>
            </w:r>
          </w:p>
        </w:tc>
      </w:tr>
      <w:tr w:rsidR="00134FFD" w:rsidRPr="00134FFD" w:rsidTr="00134FFD">
        <w:trPr>
          <w:trHeight w:val="315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</w:t>
            </w:r>
          </w:p>
        </w:tc>
      </w:tr>
    </w:tbl>
    <w:p w:rsidR="00134FFD" w:rsidRDefault="00134FFD" w:rsidP="00134FFD"/>
    <w:p w:rsidR="00134FFD" w:rsidRDefault="00134FFD" w:rsidP="00134FFD"/>
    <w:p w:rsidR="00134FFD" w:rsidRDefault="00134FFD" w:rsidP="00134FFD"/>
    <w:p w:rsidR="00134FFD" w:rsidRPr="00134FFD" w:rsidRDefault="00134FFD" w:rsidP="00134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4FFD" w:rsidRPr="00134FFD" w:rsidRDefault="00134FFD" w:rsidP="00134F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4FFD">
        <w:rPr>
          <w:rFonts w:ascii="Times New Roman" w:hAnsi="Times New Roman" w:cs="Times New Roman"/>
          <w:b/>
          <w:bCs/>
          <w:sz w:val="28"/>
          <w:szCs w:val="28"/>
        </w:rPr>
        <w:t xml:space="preserve">22 мая 2018 года 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№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>93</w:t>
      </w:r>
      <w:r w:rsidRPr="00134FF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п. Углегорский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134FFD" w:rsidRPr="00134FFD" w:rsidRDefault="00134FFD" w:rsidP="00134FFD">
      <w:pPr>
        <w:rPr>
          <w:rFonts w:ascii="Times New Roman" w:hAnsi="Times New Roman" w:cs="Times New Roman"/>
          <w:b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 xml:space="preserve">депутатов Углегорского сельского поселения 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 xml:space="preserve">от 28.12.2017 г. № 77 «О бюджете Углегорского 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Тацинского района на </w:t>
      </w:r>
    </w:p>
    <w:p w:rsidR="00134FFD" w:rsidRPr="00134FFD" w:rsidRDefault="00134FFD" w:rsidP="00134FFD">
      <w:pPr>
        <w:rPr>
          <w:rFonts w:ascii="Times New Roman" w:hAnsi="Times New Roman" w:cs="Times New Roman"/>
          <w:b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 xml:space="preserve">2018 год и на плановый период 2019 и 2020 годов» </w:t>
      </w:r>
    </w:p>
    <w:p w:rsidR="00134FFD" w:rsidRPr="00134FFD" w:rsidRDefault="00134FFD" w:rsidP="00134FFD">
      <w:pPr>
        <w:pStyle w:val="21"/>
        <w:rPr>
          <w:szCs w:val="28"/>
        </w:rPr>
      </w:pPr>
    </w:p>
    <w:p w:rsidR="00134FFD" w:rsidRPr="00134FFD" w:rsidRDefault="00134FFD" w:rsidP="00134FFD">
      <w:pPr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134FFD" w:rsidRPr="00134FFD" w:rsidRDefault="00134FFD" w:rsidP="00134FFD">
      <w:pPr>
        <w:rPr>
          <w:rFonts w:ascii="Times New Roman" w:hAnsi="Times New Roman" w:cs="Times New Roman"/>
          <w:sz w:val="28"/>
          <w:szCs w:val="28"/>
        </w:rPr>
      </w:pPr>
    </w:p>
    <w:p w:rsidR="00134FFD" w:rsidRPr="00134FFD" w:rsidRDefault="00134FFD" w:rsidP="00134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FFD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134FFD" w:rsidRPr="00134FFD" w:rsidRDefault="00134FFD" w:rsidP="00134FFD">
      <w:pPr>
        <w:pStyle w:val="21"/>
        <w:jc w:val="both"/>
        <w:rPr>
          <w:szCs w:val="28"/>
        </w:rPr>
      </w:pPr>
      <w:r w:rsidRPr="00134FFD">
        <w:rPr>
          <w:szCs w:val="28"/>
        </w:rPr>
        <w:t xml:space="preserve">              1.  Внести в решение Собрания депутатов Углегорского сельского поселения от 28.12.2017 г. № 77 «</w:t>
      </w:r>
      <w:r w:rsidRPr="00134FFD">
        <w:rPr>
          <w:bCs/>
          <w:spacing w:val="20"/>
          <w:szCs w:val="28"/>
        </w:rPr>
        <w:t xml:space="preserve">О бюджете Углегорского </w:t>
      </w:r>
      <w:r w:rsidRPr="00134FFD">
        <w:rPr>
          <w:szCs w:val="28"/>
        </w:rPr>
        <w:t>сельского поселения Тацинского района на 2018 год и на плановый период 2019 и 2020 годов»  следующие изменения:</w:t>
      </w:r>
    </w:p>
    <w:p w:rsidR="00134FFD" w:rsidRPr="00134FFD" w:rsidRDefault="00134FFD" w:rsidP="00134FFD">
      <w:pPr>
        <w:pStyle w:val="210"/>
        <w:numPr>
          <w:ilvl w:val="0"/>
          <w:numId w:val="13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 w:rsidRPr="00134FFD">
        <w:rPr>
          <w:sz w:val="28"/>
          <w:szCs w:val="28"/>
        </w:rPr>
        <w:t>В подпункте 5 пункта 1 статьи 1 цифры «0,0» заменить цифрами «0,2».</w:t>
      </w:r>
    </w:p>
    <w:p w:rsidR="00134FFD" w:rsidRPr="00134FFD" w:rsidRDefault="00134FFD" w:rsidP="00134FFD">
      <w:pPr>
        <w:pStyle w:val="210"/>
        <w:spacing w:after="0" w:line="240" w:lineRule="auto"/>
        <w:ind w:left="426"/>
        <w:jc w:val="both"/>
        <w:rPr>
          <w:sz w:val="28"/>
          <w:szCs w:val="28"/>
        </w:rPr>
      </w:pPr>
      <w:r w:rsidRPr="00134FFD">
        <w:rPr>
          <w:sz w:val="28"/>
          <w:szCs w:val="28"/>
        </w:rPr>
        <w:t xml:space="preserve">    -Приложение 2 «Источники финансирования дефицита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1</w:t>
      </w:r>
      <w:r w:rsidRPr="00134FFD">
        <w:rPr>
          <w:sz w:val="28"/>
          <w:szCs w:val="28"/>
          <w:lang w:val="en-US"/>
        </w:rPr>
        <w:t xml:space="preserve"> </w:t>
      </w:r>
      <w:r w:rsidRPr="00134FFD">
        <w:rPr>
          <w:sz w:val="28"/>
          <w:szCs w:val="28"/>
        </w:rPr>
        <w:t>к настоящему решению.</w:t>
      </w:r>
    </w:p>
    <w:p w:rsidR="00134FFD" w:rsidRPr="00134FFD" w:rsidRDefault="00134FFD" w:rsidP="00134FFD">
      <w:pPr>
        <w:pStyle w:val="210"/>
        <w:numPr>
          <w:ilvl w:val="0"/>
          <w:numId w:val="13"/>
        </w:numPr>
        <w:spacing w:after="0" w:line="240" w:lineRule="auto"/>
        <w:ind w:left="426" w:firstLine="0"/>
        <w:jc w:val="both"/>
        <w:rPr>
          <w:sz w:val="28"/>
          <w:szCs w:val="28"/>
        </w:rPr>
      </w:pPr>
      <w:r w:rsidRPr="00134FFD">
        <w:rPr>
          <w:sz w:val="28"/>
          <w:szCs w:val="28"/>
        </w:rPr>
        <w:t xml:space="preserve"> Приложение 5 «Перечень главных администраторов источников финансирования дефицита бюджета Углегорского сельского поселения Тацинского района»  согласно приложению 6 к настоящему решению</w:t>
      </w:r>
    </w:p>
    <w:p w:rsidR="00134FFD" w:rsidRPr="00134FFD" w:rsidRDefault="00134FFD" w:rsidP="00134FFD">
      <w:pPr>
        <w:pStyle w:val="a4"/>
        <w:numPr>
          <w:ilvl w:val="0"/>
          <w:numId w:val="13"/>
        </w:numPr>
        <w:tabs>
          <w:tab w:val="num" w:pos="567"/>
        </w:tabs>
        <w:suppressAutoHyphens/>
        <w:ind w:left="426" w:firstLine="0"/>
        <w:contextualSpacing w:val="0"/>
        <w:jc w:val="both"/>
        <w:rPr>
          <w:sz w:val="28"/>
          <w:szCs w:val="28"/>
        </w:rPr>
      </w:pPr>
      <w:r w:rsidRPr="00134FFD">
        <w:rPr>
          <w:sz w:val="28"/>
          <w:szCs w:val="28"/>
        </w:rPr>
        <w:t>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2018 год и на плановый период 2019 и 2020 годов» изложить в новой редакции согласно приложению 2</w:t>
      </w:r>
      <w:r w:rsidRPr="00134FFD">
        <w:rPr>
          <w:sz w:val="28"/>
          <w:szCs w:val="28"/>
          <w:lang w:val="en-US"/>
        </w:rPr>
        <w:t xml:space="preserve"> </w:t>
      </w:r>
      <w:r w:rsidRPr="00134FFD">
        <w:rPr>
          <w:sz w:val="28"/>
          <w:szCs w:val="28"/>
        </w:rPr>
        <w:t>к настоящему решению.</w:t>
      </w:r>
    </w:p>
    <w:p w:rsidR="00134FFD" w:rsidRPr="00134FFD" w:rsidRDefault="00134FFD" w:rsidP="00134FFD">
      <w:pPr>
        <w:pStyle w:val="a4"/>
        <w:numPr>
          <w:ilvl w:val="0"/>
          <w:numId w:val="13"/>
        </w:numPr>
        <w:tabs>
          <w:tab w:val="left" w:pos="1134"/>
        </w:tabs>
        <w:ind w:left="426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34FFD">
        <w:rPr>
          <w:sz w:val="28"/>
          <w:szCs w:val="28"/>
        </w:rPr>
        <w:t>Приложение 7 «Ведомственная структура расходов бюджета Углегорского сельского поселения Тацинского района на 2018 год и на плановый период 2019 и 2020 годов» изложить в новой редакции согласно приложению 3</w:t>
      </w:r>
      <w:r w:rsidRPr="00134FFD">
        <w:rPr>
          <w:sz w:val="28"/>
          <w:szCs w:val="28"/>
          <w:lang w:val="en-US"/>
        </w:rPr>
        <w:t xml:space="preserve"> </w:t>
      </w:r>
      <w:r w:rsidRPr="00134FFD">
        <w:rPr>
          <w:sz w:val="28"/>
          <w:szCs w:val="28"/>
        </w:rPr>
        <w:t>к настоящему решению.</w:t>
      </w:r>
    </w:p>
    <w:p w:rsidR="00134FFD" w:rsidRPr="00134FFD" w:rsidRDefault="00134FFD" w:rsidP="00134FFD">
      <w:pPr>
        <w:pStyle w:val="a4"/>
        <w:numPr>
          <w:ilvl w:val="0"/>
          <w:numId w:val="13"/>
        </w:numPr>
        <w:tabs>
          <w:tab w:val="left" w:pos="1134"/>
        </w:tabs>
        <w:ind w:left="426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34FFD">
        <w:rPr>
          <w:sz w:val="28"/>
          <w:szCs w:val="28"/>
        </w:rPr>
        <w:lastRenderedPageBreak/>
        <w:t>Приложение 8 «Р</w:t>
      </w:r>
      <w:r w:rsidRPr="00134FFD">
        <w:rPr>
          <w:iCs/>
          <w:sz w:val="28"/>
          <w:szCs w:val="28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134FFD">
        <w:rPr>
          <w:sz w:val="28"/>
          <w:szCs w:val="28"/>
        </w:rPr>
        <w:t>на 2018 год и на плановый период 2019 и 2020 годов</w:t>
      </w:r>
      <w:r w:rsidRPr="00134FFD">
        <w:rPr>
          <w:iCs/>
          <w:sz w:val="28"/>
          <w:szCs w:val="28"/>
        </w:rPr>
        <w:t xml:space="preserve"> год» </w:t>
      </w:r>
      <w:r w:rsidRPr="00134FFD">
        <w:rPr>
          <w:sz w:val="28"/>
          <w:szCs w:val="28"/>
        </w:rPr>
        <w:t>изложить в новой редакции</w:t>
      </w:r>
      <w:r w:rsidRPr="00134FFD">
        <w:rPr>
          <w:iCs/>
          <w:sz w:val="28"/>
          <w:szCs w:val="28"/>
        </w:rPr>
        <w:t xml:space="preserve">  согласно </w:t>
      </w:r>
      <w:hyperlink r:id="rId7" w:history="1">
        <w:r w:rsidRPr="00134FFD">
          <w:rPr>
            <w:iCs/>
            <w:sz w:val="28"/>
            <w:szCs w:val="28"/>
          </w:rPr>
          <w:t xml:space="preserve">приложению </w:t>
        </w:r>
      </w:hyperlink>
      <w:r w:rsidRPr="00134FFD">
        <w:rPr>
          <w:sz w:val="28"/>
          <w:szCs w:val="28"/>
        </w:rPr>
        <w:t>4</w:t>
      </w:r>
      <w:r w:rsidRPr="00134FFD">
        <w:rPr>
          <w:iCs/>
          <w:sz w:val="28"/>
          <w:szCs w:val="28"/>
        </w:rPr>
        <w:t xml:space="preserve"> к настоящему решения.</w:t>
      </w:r>
    </w:p>
    <w:p w:rsidR="00134FFD" w:rsidRPr="00134FFD" w:rsidRDefault="00134FFD" w:rsidP="00134FFD">
      <w:pPr>
        <w:pStyle w:val="a4"/>
        <w:numPr>
          <w:ilvl w:val="0"/>
          <w:numId w:val="13"/>
        </w:numPr>
        <w:tabs>
          <w:tab w:val="left" w:pos="1134"/>
        </w:tabs>
        <w:ind w:left="426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34FFD">
        <w:rPr>
          <w:sz w:val="28"/>
          <w:szCs w:val="28"/>
        </w:rPr>
        <w:t xml:space="preserve">Дополнить статьей 12 «Программа внутренних муниципальных заимствований Углегорского сельского поселения на 2018 год» и приложением 12 «Программа внутренних муниципальных заимствований Углегорского сельского поселения на 2018 год».  </w:t>
      </w:r>
    </w:p>
    <w:p w:rsidR="00134FFD" w:rsidRPr="00134FFD" w:rsidRDefault="00134FFD" w:rsidP="00134FFD">
      <w:pPr>
        <w:pStyle w:val="a4"/>
        <w:numPr>
          <w:ilvl w:val="0"/>
          <w:numId w:val="13"/>
        </w:numPr>
        <w:tabs>
          <w:tab w:val="left" w:pos="1134"/>
        </w:tabs>
        <w:ind w:left="426" w:firstLine="0"/>
        <w:contextualSpacing w:val="0"/>
        <w:jc w:val="both"/>
        <w:outlineLvl w:val="0"/>
        <w:rPr>
          <w:spacing w:val="1"/>
          <w:sz w:val="28"/>
          <w:szCs w:val="28"/>
        </w:rPr>
      </w:pPr>
      <w:r w:rsidRPr="00134FFD">
        <w:rPr>
          <w:sz w:val="28"/>
          <w:szCs w:val="28"/>
        </w:rPr>
        <w:t>Приложение 12 «Программа внутренних муниципальных заимствований Углегорского сельского поселения на 2018 год» изложить в  редакции согласно приложению 5 к настоящему решению;</w:t>
      </w:r>
    </w:p>
    <w:p w:rsidR="00134FFD" w:rsidRPr="00134FFD" w:rsidRDefault="00134FFD" w:rsidP="00134FFD">
      <w:pPr>
        <w:ind w:firstLine="42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 xml:space="preserve">2.     </w:t>
      </w:r>
      <w:r w:rsidRPr="00134FFD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134FFD" w:rsidRPr="00134FFD" w:rsidRDefault="00134FFD" w:rsidP="00134FFD">
      <w:pPr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134FFD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134FFD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134FFD" w:rsidRPr="00134FFD" w:rsidRDefault="00134FFD" w:rsidP="00134FFD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34FFD" w:rsidRPr="00134FFD" w:rsidRDefault="00134FFD" w:rsidP="00134FFD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134FFD" w:rsidRPr="00134FFD" w:rsidRDefault="00134FFD" w:rsidP="00134FFD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134FFD" w:rsidRPr="00134FFD" w:rsidRDefault="00134FFD" w:rsidP="00134FFD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134FFD" w:rsidRPr="00134FFD" w:rsidRDefault="00134FFD" w:rsidP="00134FFD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134FFD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134FFD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В.А. </w:t>
      </w:r>
      <w:proofErr w:type="spellStart"/>
      <w:r w:rsidRPr="00134FFD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134FFD" w:rsidRDefault="00134FFD" w:rsidP="00134FFD"/>
    <w:p w:rsidR="00134FFD" w:rsidRDefault="00134FFD" w:rsidP="00134FFD"/>
    <w:p w:rsidR="00134FFD" w:rsidRDefault="00134FFD" w:rsidP="00134FFD"/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1620"/>
        <w:gridCol w:w="5575"/>
        <w:gridCol w:w="991"/>
        <w:gridCol w:w="1002"/>
        <w:gridCol w:w="949"/>
      </w:tblGrid>
      <w:tr w:rsidR="001F32E0" w:rsidRPr="00134FFD" w:rsidTr="001F32E0">
        <w:trPr>
          <w:trHeight w:val="3105"/>
        </w:trPr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от 22.05.2018 г. № 93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на 2018 год </w:t>
            </w:r>
          </w:p>
          <w:p w:rsidR="001F32E0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плановый период 2019 и 2020 годов"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ФИНАНСИРОВАНИЯ ДЕФИЦИТА БЮДЖЕТА</w:t>
            </w: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УГЛЕГОРСКОГО СЕЛЬСКОГО ПОСЕЛЕНИЯ ТАЦИНСКОГО РАЙОНА НА 2018 ГОД И НА ПЛАНОВЫЙ ПЕРИОД 2019 И 2020 ГОДОВ</w:t>
            </w:r>
          </w:p>
        </w:tc>
      </w:tr>
      <w:tr w:rsidR="00134FFD" w:rsidRPr="00134FFD" w:rsidTr="00134FFD">
        <w:trPr>
          <w:trHeight w:val="36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(тыс.рублей)</w:t>
            </w:r>
          </w:p>
        </w:tc>
      </w:tr>
      <w:tr w:rsidR="00134FFD" w:rsidRPr="00134FFD" w:rsidTr="00134FFD">
        <w:trPr>
          <w:trHeight w:val="322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FFD" w:rsidRPr="00134FFD" w:rsidTr="001F32E0">
        <w:trPr>
          <w:trHeight w:val="276"/>
        </w:trPr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34FFD" w:rsidRPr="00134FFD" w:rsidTr="001F32E0">
        <w:trPr>
          <w:trHeight w:val="276"/>
        </w:trPr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75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75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75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75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01 03 01 00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0000 800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75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134FFD" w:rsidRPr="00134FFD" w:rsidTr="001F32E0">
        <w:trPr>
          <w:trHeight w:val="39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01 05 00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47866.9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7 494.1</w:t>
            </w:r>
          </w:p>
        </w:tc>
      </w:tr>
      <w:tr w:rsidR="00134FFD" w:rsidRPr="00134FFD" w:rsidTr="001F32E0">
        <w:trPr>
          <w:trHeight w:val="390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</w:tbl>
    <w:p w:rsidR="00134FFD" w:rsidRDefault="00134FFD" w:rsidP="00134FFD"/>
    <w:p w:rsidR="00134FFD" w:rsidRDefault="00134FFD" w:rsidP="00134FFD"/>
    <w:p w:rsidR="00134FFD" w:rsidRDefault="00134FFD" w:rsidP="00134FFD"/>
    <w:tbl>
      <w:tblPr>
        <w:tblW w:w="5000" w:type="pct"/>
        <w:tblLayout w:type="fixed"/>
        <w:tblLook w:val="04A0"/>
      </w:tblPr>
      <w:tblGrid>
        <w:gridCol w:w="4678"/>
        <w:gridCol w:w="456"/>
        <w:gridCol w:w="523"/>
        <w:gridCol w:w="977"/>
        <w:gridCol w:w="576"/>
        <w:gridCol w:w="977"/>
        <w:gridCol w:w="993"/>
        <w:gridCol w:w="957"/>
      </w:tblGrid>
      <w:tr w:rsidR="001F32E0" w:rsidRPr="00134FFD" w:rsidTr="001F32E0">
        <w:trPr>
          <w:trHeight w:val="4114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22.05.2018 г. № 93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1F32E0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  <w:p w:rsidR="001F32E0" w:rsidRPr="00134FFD" w:rsidRDefault="001F32E0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34FFD" w:rsidRDefault="001F32E0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и на плановый период 2019 и 2020 годы  </w:t>
            </w:r>
          </w:p>
        </w:tc>
      </w:tr>
      <w:tr w:rsidR="00134FFD" w:rsidRPr="00134FFD" w:rsidTr="001F32E0">
        <w:trPr>
          <w:trHeight w:val="360"/>
        </w:trPr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47 566.9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3 425.4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2 709.4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2 726.2</w:t>
            </w:r>
          </w:p>
        </w:tc>
      </w:tr>
      <w:tr w:rsidR="00134FFD" w:rsidRPr="00134FFD" w:rsidTr="001F32E0">
        <w:trPr>
          <w:trHeight w:val="94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2 595.2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2 611.1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134FFD" w:rsidRPr="00134FFD" w:rsidTr="001F32E0">
        <w:trPr>
          <w:trHeight w:val="286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134FFD" w:rsidRPr="00134FFD" w:rsidTr="001F32E0">
        <w:trPr>
          <w:trHeight w:val="25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34FFD" w:rsidRPr="00134FFD" w:rsidTr="001F32E0">
        <w:trPr>
          <w:trHeight w:val="189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34FFD" w:rsidRPr="00134FFD" w:rsidTr="001F32E0">
        <w:trPr>
          <w:trHeight w:val="189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126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</w:t>
            </w:r>
          </w:p>
        </w:tc>
      </w:tr>
      <w:tr w:rsidR="00134FFD" w:rsidRPr="00134FFD" w:rsidTr="001F32E0">
        <w:trPr>
          <w:trHeight w:val="569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134FFD" w:rsidRPr="00134FFD" w:rsidTr="001F32E0">
        <w:trPr>
          <w:trHeight w:val="94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34FFD" w:rsidRPr="00134FFD" w:rsidTr="001F32E0">
        <w:trPr>
          <w:trHeight w:val="126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79.4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79.4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34FFD" w:rsidRPr="00134FFD" w:rsidTr="001F32E0">
        <w:trPr>
          <w:trHeight w:val="569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</w:t>
            </w: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134FFD" w:rsidRPr="00134FFD" w:rsidTr="001F32E0">
        <w:trPr>
          <w:trHeight w:val="315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25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286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99 9 00 85410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1 968.4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2 086.3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134FFD" w:rsidRPr="00134FFD" w:rsidTr="001F32E0">
        <w:trPr>
          <w:trHeight w:val="2044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134FFD" w:rsidRPr="00134FFD" w:rsidTr="001F32E0">
        <w:trPr>
          <w:trHeight w:val="195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189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06 0 00 85440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220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2 050.3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</w:t>
            </w:r>
            <w:r w:rsidR="0044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</w:t>
            </w:r>
            <w:r w:rsidR="0044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189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34FFD" w:rsidRPr="00134FFD" w:rsidTr="001F32E0">
        <w:trPr>
          <w:trHeight w:val="220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2 808.7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134FFD" w:rsidRPr="00134FFD" w:rsidTr="001F32E0">
        <w:trPr>
          <w:trHeight w:val="126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38 943.6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3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38 943.6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252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38 943.6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630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134FFD" w:rsidRPr="00134FFD" w:rsidTr="001F32E0">
        <w:trPr>
          <w:trHeight w:val="1575"/>
        </w:trPr>
        <w:tc>
          <w:tcPr>
            <w:tcW w:w="2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FD" w:rsidRPr="00134FFD" w:rsidRDefault="00134FFD" w:rsidP="001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FD" w:rsidRPr="00134FFD" w:rsidRDefault="00134FFD" w:rsidP="00134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134FFD" w:rsidRDefault="00134FFD" w:rsidP="00134FFD"/>
    <w:p w:rsidR="001F32E0" w:rsidRDefault="001F32E0" w:rsidP="00134FFD"/>
    <w:p w:rsidR="001F32E0" w:rsidRDefault="001F32E0" w:rsidP="00134FFD"/>
    <w:tbl>
      <w:tblPr>
        <w:tblW w:w="5000" w:type="pct"/>
        <w:tblLook w:val="04A0"/>
      </w:tblPr>
      <w:tblGrid>
        <w:gridCol w:w="4123"/>
        <w:gridCol w:w="687"/>
        <w:gridCol w:w="456"/>
        <w:gridCol w:w="523"/>
        <w:gridCol w:w="843"/>
        <w:gridCol w:w="576"/>
        <w:gridCol w:w="1056"/>
        <w:gridCol w:w="937"/>
        <w:gridCol w:w="936"/>
      </w:tblGrid>
      <w:tr w:rsidR="001F32E0" w:rsidRPr="001F32E0" w:rsidTr="001F32E0">
        <w:trPr>
          <w:trHeight w:val="3221"/>
        </w:trPr>
        <w:tc>
          <w:tcPr>
            <w:tcW w:w="5000" w:type="pct"/>
            <w:gridSpan w:val="9"/>
            <w:tcBorders>
              <w:top w:val="nil"/>
              <w:lef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22.05.2018 г. № 93 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 и на плановый период 2019 и 2020 годы</w:t>
            </w:r>
          </w:p>
        </w:tc>
      </w:tr>
      <w:tr w:rsidR="001F32E0" w:rsidRPr="001F32E0" w:rsidTr="001F32E0">
        <w:trPr>
          <w:trHeight w:val="360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32E0" w:rsidRPr="001F32E0" w:rsidTr="001F32E0">
        <w:trPr>
          <w:trHeight w:val="375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F32E0" w:rsidRPr="001F32E0" w:rsidTr="001F32E0">
        <w:trPr>
          <w:trHeight w:val="375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32E0" w:rsidRPr="001F32E0" w:rsidTr="001F32E0">
        <w:trPr>
          <w:trHeight w:val="36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47 566.9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2 912.8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1F32E0" w:rsidRPr="001F32E0" w:rsidTr="001F32E0">
        <w:trPr>
          <w:trHeight w:val="126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1F32E0" w:rsidRPr="001F32E0" w:rsidTr="001F32E0">
        <w:trPr>
          <w:trHeight w:val="25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F32E0" w:rsidRPr="001F32E0" w:rsidTr="001F32E0">
        <w:trPr>
          <w:trHeight w:val="126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F32E0" w:rsidRPr="001F32E0" w:rsidTr="001F32E0">
        <w:trPr>
          <w:trHeight w:val="144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1F32E0" w:rsidRPr="001F32E0" w:rsidTr="001F32E0">
        <w:trPr>
          <w:trHeight w:val="94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F32E0" w:rsidRPr="001F32E0" w:rsidTr="001F32E0">
        <w:trPr>
          <w:trHeight w:val="126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F32E0" w:rsidRPr="001F32E0" w:rsidTr="001F32E0">
        <w:trPr>
          <w:trHeight w:val="129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F32E0" w:rsidRPr="001F32E0" w:rsidTr="001F32E0">
        <w:trPr>
          <w:trHeight w:val="1562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220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602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99 9 00 85410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57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1F32E0" w:rsidRPr="001F32E0" w:rsidTr="001F32E0">
        <w:trPr>
          <w:trHeight w:val="189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89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06 0 00 85440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89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1 116.7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</w:t>
            </w:r>
            <w:r w:rsidR="0044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1F32E0" w:rsidRPr="001F32E0" w:rsidTr="001F32E0">
        <w:trPr>
          <w:trHeight w:val="15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"Благоустройст</w:t>
            </w:r>
            <w:r w:rsidR="0044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286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673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F32E0" w:rsidRPr="001F32E0" w:rsidTr="001F32E0">
        <w:trPr>
          <w:trHeight w:val="2037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  <w:tr w:rsidR="001F32E0" w:rsidRPr="001F32E0" w:rsidTr="001F32E0">
        <w:trPr>
          <w:trHeight w:val="1399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2 808.7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1F32E0" w:rsidRPr="001F32E0" w:rsidTr="001F32E0">
        <w:trPr>
          <w:trHeight w:val="1073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1F32E0" w:rsidRPr="001F32E0" w:rsidTr="001F32E0">
        <w:trPr>
          <w:trHeight w:val="853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38 943.6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26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37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47 566.9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</w:tbl>
    <w:p w:rsidR="001F32E0" w:rsidRDefault="001F32E0" w:rsidP="00134FFD"/>
    <w:p w:rsidR="001F32E0" w:rsidRDefault="001F32E0" w:rsidP="00134FFD"/>
    <w:p w:rsidR="001F32E0" w:rsidRDefault="001F32E0" w:rsidP="00134FFD"/>
    <w:tbl>
      <w:tblPr>
        <w:tblW w:w="5000" w:type="pct"/>
        <w:tblLayout w:type="fixed"/>
        <w:tblLook w:val="04A0"/>
      </w:tblPr>
      <w:tblGrid>
        <w:gridCol w:w="4928"/>
        <w:gridCol w:w="991"/>
        <w:gridCol w:w="568"/>
        <w:gridCol w:w="566"/>
        <w:gridCol w:w="570"/>
        <w:gridCol w:w="1002"/>
        <w:gridCol w:w="756"/>
        <w:gridCol w:w="756"/>
      </w:tblGrid>
      <w:tr w:rsidR="001F32E0" w:rsidRPr="001F32E0" w:rsidTr="001F32E0">
        <w:trPr>
          <w:trHeight w:val="3367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Собрания депутатов Углегорского сельского поселения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22.05.2018 г. № 93 О внесении изменений в решение Собрания депутатов Углегорского сельского поселения                                                                                                                                                                                                           "О бюджете Углегорского  сельского поселения Тацинского района </w:t>
            </w:r>
          </w:p>
          <w:p w:rsid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2018 год и на плановый период 2019 и 2020 годов"</w:t>
            </w:r>
          </w:p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 и на плановый период 2019 и 2020 годов</w:t>
            </w:r>
          </w:p>
        </w:tc>
      </w:tr>
      <w:tr w:rsidR="001F32E0" w:rsidRPr="001F32E0" w:rsidTr="001F32E0">
        <w:trPr>
          <w:trHeight w:val="360"/>
        </w:trPr>
        <w:tc>
          <w:tcPr>
            <w:tcW w:w="2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32E0" w:rsidRPr="001F32E0" w:rsidTr="001F32E0">
        <w:trPr>
          <w:trHeight w:val="334"/>
        </w:trPr>
        <w:tc>
          <w:tcPr>
            <w:tcW w:w="2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1F32E0" w:rsidRPr="001F32E0" w:rsidTr="001F32E0">
        <w:trPr>
          <w:trHeight w:val="668"/>
        </w:trPr>
        <w:tc>
          <w:tcPr>
            <w:tcW w:w="2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32E0" w:rsidRPr="001F32E0" w:rsidTr="001F32E0">
        <w:trPr>
          <w:trHeight w:val="31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47 566.9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5 377.5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7 494.1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3 106.3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2 386.0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2 592.0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02 0 00 01590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2 032.4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2 147.3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S3850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444.7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Благоустройсто</w:t>
            </w:r>
            <w:proofErr w:type="spellEnd"/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04 0 00 25590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04 0 00 85180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96.0</w:t>
            </w:r>
          </w:p>
        </w:tc>
      </w:tr>
      <w:tr w:rsidR="001F32E0" w:rsidRPr="001F32E0" w:rsidTr="001F32E0">
        <w:trPr>
          <w:trHeight w:val="189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05 0 00 25620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40 156.3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06 0 00 25670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06 0 00 85440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137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</w:t>
            </w: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жильем населения Углегорского сельского поселения» (Социальные выплаты гражданам, кроме публичных нормативных социальных выплат)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0 00 S3160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38 943.6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89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Углегорского сельского поселения «Обеспечение доступным и комфортным жильем населения Углегорского сельского поселения» (Бюджетные инвестиции)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S3160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муниципального образования «Углегорское сельское поселение» на 2018 -2022 гг.»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1 890.3</w:t>
            </w:r>
          </w:p>
        </w:tc>
      </w:tr>
      <w:tr w:rsidR="001F32E0" w:rsidRPr="001F32E0" w:rsidTr="001F32E0">
        <w:trPr>
          <w:trHeight w:val="189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формированию современной городской среды в части благоустройства дворовых территорий многоквартирных домов «Формирование современной городской среды муниципального образования «Углегорское сельское поселение» на 2018 -2022 гг.»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L5552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1 890.3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1F32E0" w:rsidRPr="001F32E0" w:rsidTr="001F32E0">
        <w:trPr>
          <w:trHeight w:val="283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10 0 00 89060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220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11 1 00 25450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3 437.7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1F32E0" w:rsidRPr="001F32E0" w:rsidTr="001F32E0">
        <w:trPr>
          <w:trHeight w:val="31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89 2 00 00000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3 437.7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2 724.5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2 743.2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2 912.8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2 250.3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89 2 00 25650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1F32E0" w:rsidRPr="001F32E0" w:rsidTr="001F32E0">
        <w:trPr>
          <w:trHeight w:val="220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89 2 00 72390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89 2 00 85410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</w:t>
            </w:r>
          </w:p>
        </w:tc>
      </w:tr>
      <w:tr w:rsidR="001F32E0" w:rsidRPr="001F32E0" w:rsidTr="001F32E0">
        <w:trPr>
          <w:trHeight w:val="63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62.4</w:t>
            </w:r>
          </w:p>
        </w:tc>
      </w:tr>
      <w:tr w:rsidR="001F32E0" w:rsidRPr="001F32E0" w:rsidTr="001F32E0">
        <w:trPr>
          <w:trHeight w:val="31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Углегорского сельского поселения в рамках непрограммных расходов органов местного самоуправления Углегорского сельского поселения (Обслуживание муниципального долга) (Обслуживание муниципального долга)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99 1 00 92200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31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Непрограммыне</w:t>
            </w:r>
            <w:proofErr w:type="spellEnd"/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89.8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52.4</w:t>
            </w:r>
          </w:p>
        </w:tc>
      </w:tr>
      <w:tr w:rsidR="001F32E0" w:rsidRPr="001F32E0" w:rsidTr="001F32E0">
        <w:trPr>
          <w:trHeight w:val="57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(подготовка местных нормативов градостроительного проектирование)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99 9 00 85410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157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99 9 00 89040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29.4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</w:tr>
      <w:tr w:rsidR="001F32E0" w:rsidRPr="001F32E0" w:rsidTr="001F32E0">
        <w:trPr>
          <w:trHeight w:val="1260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32E0" w:rsidRPr="001F32E0" w:rsidTr="001F32E0">
        <w:trPr>
          <w:trHeight w:val="945"/>
        </w:trPr>
        <w:tc>
          <w:tcPr>
            <w:tcW w:w="2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</w:tbl>
    <w:p w:rsidR="001F32E0" w:rsidRDefault="001F32E0" w:rsidP="00134FFD"/>
    <w:p w:rsidR="001F32E0" w:rsidRDefault="001F32E0" w:rsidP="00134FFD"/>
    <w:p w:rsidR="001F32E0" w:rsidRDefault="001F32E0" w:rsidP="00134FFD"/>
    <w:tbl>
      <w:tblPr>
        <w:tblW w:w="11034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34"/>
      </w:tblGrid>
      <w:tr w:rsidR="001F32E0" w:rsidRPr="001F32E0" w:rsidTr="001F32E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1034" w:type="dxa"/>
          </w:tcPr>
          <w:p w:rsidR="001F32E0" w:rsidRDefault="001F32E0" w:rsidP="001F32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2E0" w:rsidRPr="001F32E0" w:rsidRDefault="001F32E0" w:rsidP="001F32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32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5</w:t>
            </w:r>
          </w:p>
          <w:tbl>
            <w:tblPr>
              <w:tblW w:w="11004" w:type="dxa"/>
              <w:tblLayout w:type="fixed"/>
              <w:tblLook w:val="04A0"/>
            </w:tblPr>
            <w:tblGrid>
              <w:gridCol w:w="11004"/>
            </w:tblGrid>
            <w:tr w:rsidR="001F32E0" w:rsidRPr="001F32E0" w:rsidTr="001F32E0">
              <w:trPr>
                <w:trHeight w:val="315"/>
              </w:trPr>
              <w:tc>
                <w:tcPr>
                  <w:tcW w:w="1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Собрания депутатов Углегорского сельского поселения </w:t>
                  </w:r>
                </w:p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93 от 22.05.2018 «О внесении изменений в Решение </w:t>
                  </w:r>
                </w:p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Собрания депутатов Углегорского сельского поселения</w:t>
                  </w:r>
                </w:p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77 от 28 декабря 2017 года  «О бюджете Углегорского  сельского поселения </w:t>
                  </w:r>
                </w:p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Тацинского района на 2018  год и на плановый период 2019 и 2020 годов</w:t>
                  </w:r>
                </w:p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F32E0" w:rsidRPr="001F32E0" w:rsidTr="001F32E0">
              <w:trPr>
                <w:trHeight w:val="315"/>
              </w:trPr>
              <w:tc>
                <w:tcPr>
                  <w:tcW w:w="1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1F32E0" w:rsidRPr="001F32E0" w:rsidRDefault="001F32E0" w:rsidP="001F32E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32E0" w:rsidRPr="001F32E0" w:rsidRDefault="001F32E0" w:rsidP="001F32E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32E0" w:rsidRPr="001F32E0" w:rsidRDefault="001F32E0" w:rsidP="001F32E0">
      <w:pPr>
        <w:rPr>
          <w:rFonts w:ascii="Times New Roman" w:hAnsi="Times New Roman" w:cs="Times New Roman"/>
          <w:sz w:val="24"/>
          <w:szCs w:val="24"/>
        </w:rPr>
      </w:pPr>
      <w:r w:rsidRPr="001F32E0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</w:p>
    <w:p w:rsidR="001F32E0" w:rsidRPr="001F32E0" w:rsidRDefault="001F32E0" w:rsidP="001F32E0">
      <w:pPr>
        <w:rPr>
          <w:rFonts w:ascii="Times New Roman" w:hAnsi="Times New Roman" w:cs="Times New Roman"/>
          <w:sz w:val="24"/>
          <w:szCs w:val="24"/>
        </w:rPr>
      </w:pPr>
      <w:r w:rsidRPr="001F32E0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</w:t>
      </w:r>
    </w:p>
    <w:p w:rsidR="001F32E0" w:rsidRPr="001F32E0" w:rsidRDefault="001F32E0" w:rsidP="001F32E0">
      <w:pPr>
        <w:rPr>
          <w:rFonts w:ascii="Times New Roman" w:hAnsi="Times New Roman" w:cs="Times New Roman"/>
          <w:sz w:val="24"/>
          <w:szCs w:val="24"/>
        </w:rPr>
      </w:pPr>
      <w:r w:rsidRPr="001F32E0">
        <w:rPr>
          <w:rFonts w:ascii="Times New Roman" w:hAnsi="Times New Roman" w:cs="Times New Roman"/>
          <w:sz w:val="24"/>
          <w:szCs w:val="24"/>
        </w:rPr>
        <w:t>Углегорского сельского поселения  на 2018 год</w:t>
      </w:r>
    </w:p>
    <w:p w:rsidR="001F32E0" w:rsidRPr="001F32E0" w:rsidRDefault="001F32E0" w:rsidP="001F32E0">
      <w:pPr>
        <w:rPr>
          <w:rFonts w:ascii="Times New Roman" w:hAnsi="Times New Roman" w:cs="Times New Roman"/>
          <w:bCs/>
          <w:sz w:val="24"/>
          <w:szCs w:val="24"/>
        </w:rPr>
      </w:pPr>
    </w:p>
    <w:p w:rsidR="001F32E0" w:rsidRPr="001F32E0" w:rsidRDefault="001F32E0" w:rsidP="001F32E0">
      <w:pPr>
        <w:ind w:left="1776" w:firstLine="348"/>
        <w:rPr>
          <w:rFonts w:ascii="Times New Roman" w:hAnsi="Times New Roman" w:cs="Times New Roman"/>
          <w:bCs/>
          <w:sz w:val="24"/>
          <w:szCs w:val="24"/>
        </w:rPr>
      </w:pPr>
      <w:r w:rsidRPr="001F32E0">
        <w:rPr>
          <w:rFonts w:ascii="Times New Roman" w:hAnsi="Times New Roman" w:cs="Times New Roman"/>
          <w:bCs/>
          <w:sz w:val="24"/>
          <w:szCs w:val="24"/>
        </w:rPr>
        <w:t>Муниципальные внутренние заимствования</w:t>
      </w:r>
    </w:p>
    <w:p w:rsidR="001F32E0" w:rsidRPr="001F32E0" w:rsidRDefault="001F32E0" w:rsidP="001F32E0">
      <w:pPr>
        <w:rPr>
          <w:rFonts w:ascii="Times New Roman" w:hAnsi="Times New Roman" w:cs="Times New Roman"/>
          <w:bCs/>
          <w:sz w:val="24"/>
          <w:szCs w:val="24"/>
        </w:rPr>
      </w:pPr>
      <w:r w:rsidRPr="001F32E0">
        <w:rPr>
          <w:rFonts w:ascii="Times New Roman" w:hAnsi="Times New Roman" w:cs="Times New Roman"/>
          <w:bCs/>
          <w:sz w:val="24"/>
          <w:szCs w:val="24"/>
        </w:rPr>
        <w:t>Углегорского сельского поселения Тацинского района на 2018 год</w:t>
      </w:r>
    </w:p>
    <w:p w:rsidR="001F32E0" w:rsidRPr="001F32E0" w:rsidRDefault="001F32E0" w:rsidP="001F32E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32E0" w:rsidRPr="001F32E0" w:rsidRDefault="001F32E0" w:rsidP="001F32E0">
      <w:pPr>
        <w:ind w:left="567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тыс. рублей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4A0"/>
      </w:tblPr>
      <w:tblGrid>
        <w:gridCol w:w="577"/>
        <w:gridCol w:w="5708"/>
        <w:gridCol w:w="1701"/>
        <w:gridCol w:w="1843"/>
      </w:tblGrid>
      <w:tr w:rsidR="001F32E0" w:rsidRPr="001F32E0" w:rsidTr="001F32E0">
        <w:trPr>
          <w:cantSplit/>
        </w:trPr>
        <w:tc>
          <w:tcPr>
            <w:tcW w:w="577" w:type="dxa"/>
            <w:shd w:val="clear" w:color="auto" w:fill="auto"/>
            <w:vAlign w:val="center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/</w:t>
            </w:r>
            <w:proofErr w:type="spellStart"/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  <w:shd w:val="clear" w:color="auto" w:fill="auto"/>
            <w:vAlign w:val="center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Привлечение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Погашение</w:t>
            </w:r>
          </w:p>
        </w:tc>
      </w:tr>
      <w:tr w:rsidR="001F32E0" w:rsidRPr="001F32E0" w:rsidTr="001F32E0">
        <w:trPr>
          <w:cantSplit/>
        </w:trPr>
        <w:tc>
          <w:tcPr>
            <w:tcW w:w="577" w:type="dxa"/>
            <w:shd w:val="clear" w:color="auto" w:fill="auto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5708" w:type="dxa"/>
            <w:shd w:val="clear" w:color="auto" w:fill="auto"/>
          </w:tcPr>
          <w:p w:rsidR="001F32E0" w:rsidRPr="001F32E0" w:rsidRDefault="001F32E0" w:rsidP="001F32E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F32E0" w:rsidRPr="001F32E0" w:rsidRDefault="001F32E0" w:rsidP="001F32E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2E0" w:rsidRPr="001F32E0" w:rsidRDefault="001F32E0" w:rsidP="001F32E0">
            <w:pPr>
              <w:ind w:right="19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32E0" w:rsidRPr="001F32E0" w:rsidRDefault="001F32E0" w:rsidP="001F32E0">
            <w:pPr>
              <w:ind w:right="23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300,0</w:t>
            </w:r>
          </w:p>
        </w:tc>
      </w:tr>
      <w:tr w:rsidR="001F32E0" w:rsidRPr="001F32E0" w:rsidTr="001F32E0">
        <w:trPr>
          <w:cantSplit/>
        </w:trPr>
        <w:tc>
          <w:tcPr>
            <w:tcW w:w="577" w:type="dxa"/>
            <w:shd w:val="clear" w:color="auto" w:fill="auto"/>
          </w:tcPr>
          <w:p w:rsidR="001F32E0" w:rsidRPr="001F32E0" w:rsidRDefault="001F32E0" w:rsidP="001F32E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08" w:type="dxa"/>
            <w:shd w:val="clear" w:color="auto" w:fill="auto"/>
          </w:tcPr>
          <w:p w:rsidR="001F32E0" w:rsidRPr="001F32E0" w:rsidRDefault="001F32E0" w:rsidP="001F32E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F32E0" w:rsidRPr="001F32E0" w:rsidRDefault="001F32E0" w:rsidP="001F32E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F32E0" w:rsidRPr="001F32E0" w:rsidRDefault="001F32E0" w:rsidP="001F32E0">
            <w:pPr>
              <w:ind w:right="19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300,0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F32E0" w:rsidRPr="001F32E0" w:rsidRDefault="001F32E0" w:rsidP="001F32E0">
            <w:pPr>
              <w:ind w:right="236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1F3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300,0</w:t>
            </w:r>
          </w:p>
        </w:tc>
      </w:tr>
    </w:tbl>
    <w:p w:rsidR="001F32E0" w:rsidRPr="001F32E0" w:rsidRDefault="001F32E0" w:rsidP="001F32E0">
      <w:pPr>
        <w:rPr>
          <w:rFonts w:ascii="Times New Roman" w:hAnsi="Times New Roman" w:cs="Times New Roman"/>
          <w:sz w:val="24"/>
          <w:szCs w:val="24"/>
        </w:rPr>
      </w:pPr>
    </w:p>
    <w:p w:rsidR="001F32E0" w:rsidRDefault="001F32E0" w:rsidP="00134FFD"/>
    <w:p w:rsidR="001F32E0" w:rsidRDefault="001F32E0" w:rsidP="00134FFD"/>
    <w:p w:rsidR="001F32E0" w:rsidRDefault="001F32E0" w:rsidP="00134FFD"/>
    <w:p w:rsidR="001F32E0" w:rsidRDefault="001F32E0" w:rsidP="00134FFD"/>
    <w:tbl>
      <w:tblPr>
        <w:tblW w:w="5000" w:type="pct"/>
        <w:tblLook w:val="04A0"/>
      </w:tblPr>
      <w:tblGrid>
        <w:gridCol w:w="1364"/>
        <w:gridCol w:w="1402"/>
        <w:gridCol w:w="7371"/>
      </w:tblGrid>
      <w:tr w:rsidR="0044213A" w:rsidRPr="001F32E0" w:rsidTr="0044213A">
        <w:trPr>
          <w:trHeight w:val="1734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4213A" w:rsidRPr="001F32E0" w:rsidRDefault="0044213A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44213A" w:rsidRPr="001F32E0" w:rsidRDefault="0044213A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Углегорского сельского поселения</w:t>
            </w:r>
          </w:p>
          <w:p w:rsidR="0044213A" w:rsidRPr="001F32E0" w:rsidRDefault="0044213A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28.12.2017   года   № 77 "О бюджете Углегорского  сельского поселения </w:t>
            </w:r>
          </w:p>
          <w:p w:rsidR="0044213A" w:rsidRPr="001F32E0" w:rsidRDefault="0044213A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Тацинского района на 2018 год и на плановый период 2019 и 2020 годов"</w:t>
            </w: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F32E0" w:rsidRPr="001F32E0" w:rsidTr="001F32E0">
        <w:trPr>
          <w:trHeight w:val="7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главных администраторов источников финансирования дефицита бюджета Углегорского сельского поселения Тацинского района</w:t>
            </w: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2E0" w:rsidRPr="001F32E0" w:rsidTr="0044213A">
        <w:trPr>
          <w:trHeight w:val="649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1F32E0" w:rsidRPr="001F32E0" w:rsidTr="0044213A">
        <w:trPr>
          <w:trHeight w:val="126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3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Углегорского сельского поселения</w:t>
            </w: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F32E0" w:rsidRPr="001F32E0" w:rsidTr="0044213A">
        <w:trPr>
          <w:trHeight w:val="315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1F32E0" w:rsidRPr="001F32E0" w:rsidTr="0044213A">
        <w:trPr>
          <w:trHeight w:val="63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F32E0" w:rsidRPr="001F32E0" w:rsidTr="0044213A">
        <w:trPr>
          <w:trHeight w:val="63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2E0" w:rsidRPr="001F32E0" w:rsidRDefault="001F32E0" w:rsidP="001F3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F32E0" w:rsidRDefault="001F32E0" w:rsidP="00134FFD"/>
    <w:p w:rsidR="0044213A" w:rsidRDefault="0044213A" w:rsidP="00134FFD">
      <w:pPr>
        <w:rPr>
          <w:rFonts w:ascii="Times New Roman" w:hAnsi="Times New Roman" w:cs="Times New Roman"/>
        </w:rPr>
      </w:pPr>
    </w:p>
    <w:p w:rsidR="0044213A" w:rsidRPr="0044213A" w:rsidRDefault="0044213A" w:rsidP="00134FFD">
      <w:pPr>
        <w:rPr>
          <w:rFonts w:ascii="Times New Roman" w:hAnsi="Times New Roman" w:cs="Times New Roman"/>
        </w:rPr>
      </w:pPr>
    </w:p>
    <w:p w:rsidR="0044213A" w:rsidRPr="0044213A" w:rsidRDefault="0044213A" w:rsidP="0044213A">
      <w:pPr>
        <w:pStyle w:val="2"/>
        <w:rPr>
          <w:b w:val="0"/>
          <w:iCs/>
          <w:sz w:val="22"/>
          <w:szCs w:val="22"/>
        </w:rPr>
      </w:pPr>
      <w:r w:rsidRPr="0044213A">
        <w:rPr>
          <w:iCs/>
          <w:sz w:val="22"/>
          <w:szCs w:val="22"/>
        </w:rPr>
        <w:t>ПОСТАНОВЛЕНИЕ</w:t>
      </w:r>
    </w:p>
    <w:p w:rsidR="0044213A" w:rsidRPr="0044213A" w:rsidRDefault="0044213A" w:rsidP="0044213A">
      <w:pPr>
        <w:pStyle w:val="1"/>
        <w:ind w:right="-105" w:firstLine="0"/>
        <w:jc w:val="lef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44213A">
        <w:rPr>
          <w:iCs/>
          <w:sz w:val="22"/>
          <w:szCs w:val="22"/>
        </w:rPr>
        <w:t xml:space="preserve">24  мая 2018 года                                  </w:t>
      </w:r>
      <w:r>
        <w:rPr>
          <w:iCs/>
          <w:sz w:val="22"/>
          <w:szCs w:val="22"/>
        </w:rPr>
        <w:t xml:space="preserve">               </w:t>
      </w:r>
      <w:r w:rsidRPr="0044213A">
        <w:rPr>
          <w:iCs/>
          <w:sz w:val="22"/>
          <w:szCs w:val="22"/>
        </w:rPr>
        <w:t xml:space="preserve">  № 48                          </w:t>
      </w:r>
      <w:r>
        <w:rPr>
          <w:iCs/>
          <w:sz w:val="22"/>
          <w:szCs w:val="22"/>
        </w:rPr>
        <w:t xml:space="preserve">                         </w:t>
      </w:r>
      <w:r w:rsidRPr="0044213A">
        <w:rPr>
          <w:iCs/>
          <w:sz w:val="22"/>
          <w:szCs w:val="22"/>
        </w:rPr>
        <w:t xml:space="preserve">       п. Углегорский</w:t>
      </w:r>
    </w:p>
    <w:p w:rsidR="0044213A" w:rsidRPr="0044213A" w:rsidRDefault="0044213A" w:rsidP="0044213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/>
      </w:tblPr>
      <w:tblGrid>
        <w:gridCol w:w="6595"/>
      </w:tblGrid>
      <w:tr w:rsidR="0044213A" w:rsidRPr="0044213A" w:rsidTr="00DE7D89">
        <w:tc>
          <w:tcPr>
            <w:tcW w:w="6595" w:type="dxa"/>
          </w:tcPr>
          <w:tbl>
            <w:tblPr>
              <w:tblW w:w="5387" w:type="dxa"/>
              <w:tblLook w:val="04A0"/>
            </w:tblPr>
            <w:tblGrid>
              <w:gridCol w:w="5387"/>
            </w:tblGrid>
            <w:tr w:rsidR="0044213A" w:rsidRPr="0044213A" w:rsidTr="00DE7D89">
              <w:trPr>
                <w:trHeight w:val="450"/>
              </w:trPr>
              <w:tc>
                <w:tcPr>
                  <w:tcW w:w="5387" w:type="dxa"/>
                </w:tcPr>
                <w:p w:rsidR="0044213A" w:rsidRPr="0044213A" w:rsidRDefault="0044213A" w:rsidP="00DE7D8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4213A">
                    <w:rPr>
                      <w:rFonts w:ascii="Times New Roman" w:hAnsi="Times New Roman" w:cs="Times New Roman"/>
                      <w:b/>
                    </w:rPr>
                    <w:t>О введении особого противопожарного режима на территории Углегорского сельского поселения</w:t>
                  </w:r>
                </w:p>
              </w:tc>
            </w:tr>
          </w:tbl>
          <w:p w:rsidR="0044213A" w:rsidRPr="0044213A" w:rsidRDefault="0044213A" w:rsidP="00DE7D89">
            <w:pPr>
              <w:rPr>
                <w:rFonts w:ascii="Times New Roman" w:hAnsi="Times New Roman" w:cs="Times New Roman"/>
              </w:rPr>
            </w:pPr>
          </w:p>
        </w:tc>
      </w:tr>
    </w:tbl>
    <w:p w:rsidR="0044213A" w:rsidRPr="0044213A" w:rsidRDefault="0044213A" w:rsidP="0044213A">
      <w:pPr>
        <w:pStyle w:val="af3"/>
        <w:jc w:val="both"/>
        <w:rPr>
          <w:sz w:val="22"/>
          <w:szCs w:val="22"/>
        </w:rPr>
      </w:pPr>
      <w:r w:rsidRPr="0044213A">
        <w:rPr>
          <w:sz w:val="22"/>
          <w:szCs w:val="22"/>
        </w:rPr>
        <w:t xml:space="preserve">              В соответствии с Федеральным законом от 21.12.1994 № 69-ФЗ "О пожарной безопасности", постановлением Правительства Российской Федерации от 25.04.2012 № 390 "О противопожарном </w:t>
      </w:r>
      <w:r w:rsidRPr="0044213A">
        <w:rPr>
          <w:sz w:val="22"/>
          <w:szCs w:val="22"/>
        </w:rPr>
        <w:lastRenderedPageBreak/>
        <w:t>режиме",  постановлением Правительства Ростовской области от 05.07.2012 № 602 «О реализации мер пожарной безопасности в Ростовской области», а также в целях повышения уровня противопожарной защиты на территории Углегорского сельского поселения,</w:t>
      </w:r>
    </w:p>
    <w:p w:rsidR="0044213A" w:rsidRPr="0044213A" w:rsidRDefault="0044213A" w:rsidP="0044213A">
      <w:pPr>
        <w:ind w:firstLine="709"/>
        <w:jc w:val="center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ПОСТАНОВЛЯЮ: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 xml:space="preserve">1.Ввести на территории Углегорского сельского поселения с 24 мая 2018года по 01 ноября 2018 года  особый противопожарный режим. </w:t>
      </w:r>
    </w:p>
    <w:p w:rsidR="0044213A" w:rsidRPr="0044213A" w:rsidRDefault="0044213A" w:rsidP="0044213A">
      <w:pPr>
        <w:pStyle w:val="ConsPlusNormal"/>
        <w:ind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4213A">
        <w:rPr>
          <w:rFonts w:ascii="Times New Roman" w:hAnsi="Times New Roman" w:cs="Times New Roman"/>
          <w:sz w:val="22"/>
          <w:szCs w:val="22"/>
        </w:rPr>
        <w:t>2. На период устойчивой сухой, жаркой и ветреной погоды на территории  Углегорского сельского поселения, предприятиях запретить:</w:t>
      </w:r>
    </w:p>
    <w:p w:rsidR="0044213A" w:rsidRPr="0044213A" w:rsidRDefault="0044213A" w:rsidP="0044213A">
      <w:pPr>
        <w:pStyle w:val="ConsPlusNormal"/>
        <w:ind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4213A">
        <w:rPr>
          <w:rFonts w:ascii="Times New Roman" w:hAnsi="Times New Roman" w:cs="Times New Roman"/>
          <w:sz w:val="22"/>
          <w:szCs w:val="22"/>
        </w:rPr>
        <w:t>2.1. Разведение костров, сжигания сухой растительности, проведение пожароопасных работ на определенных участках, топку печей, кухонных очагов и котельных установок.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2.2.  Сжигание стерни, пожнивных остатков и разведение костров на полях.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 В период действия особого противопожарного периода организовать:</w:t>
      </w:r>
    </w:p>
    <w:p w:rsidR="0044213A" w:rsidRPr="0044213A" w:rsidRDefault="0044213A" w:rsidP="0044213A">
      <w:pPr>
        <w:ind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3.1.  Передачу информационных сообщений о введении особого противопожарного режима путем  доведения информации на сходах граждан, размещения на официальном сайте, информационных стендах.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3.2. Постоянный мониторинг развития пожарной обстановки на территории каждого населенного пункта поселения, обеспечив устойчивое информационное взаимодействие с ЕДДС МКУ Тацинского района «Управление по делам ГО и ЧС» по телефонам 3-05-37, 3-05-39, 06, с мобильного телефона «112».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3.3. Подготовку для возможного использования в тушении пожаров имеющейся водовозной, землеройной и инженерной техники.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 xml:space="preserve">3.4. Установку в населенных пунктах у каждого специально определенного строения емкости (бочки) с водой объемом не менее 0,5 куб. метров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 w:rsidRPr="0044213A">
          <w:rPr>
            <w:rFonts w:ascii="Times New Roman" w:hAnsi="Times New Roman" w:cs="Times New Roman"/>
          </w:rPr>
          <w:t>10 л</w:t>
        </w:r>
      </w:smartTag>
      <w:r w:rsidRPr="0044213A">
        <w:rPr>
          <w:rFonts w:ascii="Times New Roman" w:hAnsi="Times New Roman" w:cs="Times New Roman"/>
        </w:rPr>
        <w:t xml:space="preserve"> каждый, 2 багра, 2 топора, 2 лопаты, 2 ведра,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 w:rsidRPr="0044213A">
          <w:rPr>
            <w:rFonts w:ascii="Times New Roman" w:hAnsi="Times New Roman" w:cs="Times New Roman"/>
          </w:rPr>
          <w:t>0,5 куб. метров</w:t>
        </w:r>
      </w:smartTag>
      <w:r w:rsidRPr="0044213A">
        <w:rPr>
          <w:rFonts w:ascii="Times New Roman" w:hAnsi="Times New Roman" w:cs="Times New Roman"/>
        </w:rPr>
        <w:t>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3.5. Работу межведомственной группы, по осуществлению контроля за недопущением выжигания сухой растительности на территории поселения.</w:t>
      </w:r>
    </w:p>
    <w:p w:rsidR="0044213A" w:rsidRPr="0044213A" w:rsidRDefault="0044213A" w:rsidP="0044213A">
      <w:pPr>
        <w:spacing w:line="228" w:lineRule="auto"/>
        <w:ind w:firstLine="560"/>
        <w:jc w:val="both"/>
        <w:rPr>
          <w:rFonts w:ascii="Times New Roman" w:hAnsi="Times New Roman" w:cs="Times New Roman"/>
          <w:color w:val="000000"/>
        </w:rPr>
      </w:pPr>
      <w:r w:rsidRPr="0044213A">
        <w:rPr>
          <w:rFonts w:ascii="Times New Roman" w:hAnsi="Times New Roman" w:cs="Times New Roman"/>
        </w:rPr>
        <w:t>3.6. Работу по созданию (обновлению) защитных противопожарных полос вдоль автомобильных дорог и населенных пунктов.</w:t>
      </w:r>
      <w:r w:rsidRPr="0044213A">
        <w:rPr>
          <w:rFonts w:ascii="Times New Roman" w:hAnsi="Times New Roman" w:cs="Times New Roman"/>
          <w:color w:val="000000"/>
        </w:rPr>
        <w:tab/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3.7. Беспрепятственный доступ к источникам наружного противопожарного водоснабжения, расположенных на территории поселения.</w:t>
      </w:r>
    </w:p>
    <w:p w:rsidR="0044213A" w:rsidRPr="0044213A" w:rsidRDefault="0044213A" w:rsidP="0044213A">
      <w:pPr>
        <w:ind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 xml:space="preserve">3.8. Работу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4. Руководителям организаций и предприятий:</w:t>
      </w:r>
    </w:p>
    <w:p w:rsidR="0044213A" w:rsidRPr="0044213A" w:rsidRDefault="0044213A" w:rsidP="0044213A">
      <w:pPr>
        <w:pStyle w:val="ConsPlusNormal"/>
        <w:ind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4213A">
        <w:rPr>
          <w:rFonts w:ascii="Times New Roman" w:hAnsi="Times New Roman" w:cs="Times New Roman"/>
          <w:sz w:val="22"/>
          <w:szCs w:val="22"/>
        </w:rPr>
        <w:t>4.1. Обеспечить очистку объектов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4.2. Проверить готовность и поддерживать в исправном состоянии водовозную и землеройную технику, противопожарный инвентарь.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4.3. Создать запасы ГСМ на случай чрезвычайных ситуаций.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4.4. График, с номерами телефонов лиц, задействованных в тушении пожаров направлять еженедельно в адрес Администрации Углегорского сельского поселения.</w:t>
      </w:r>
    </w:p>
    <w:p w:rsidR="0044213A" w:rsidRPr="0044213A" w:rsidRDefault="0044213A" w:rsidP="0044213A">
      <w:pPr>
        <w:pStyle w:val="a3"/>
        <w:ind w:right="140" w:firstLine="567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lastRenderedPageBreak/>
        <w:t xml:space="preserve">5. Для исключения возможности </w:t>
      </w:r>
      <w:proofErr w:type="spellStart"/>
      <w:r w:rsidRPr="0044213A">
        <w:rPr>
          <w:rFonts w:ascii="Times New Roman" w:hAnsi="Times New Roman" w:cs="Times New Roman"/>
        </w:rPr>
        <w:t>переброса</w:t>
      </w:r>
      <w:proofErr w:type="spellEnd"/>
      <w:r w:rsidRPr="0044213A">
        <w:rPr>
          <w:rFonts w:ascii="Times New Roman" w:hAnsi="Times New Roman" w:cs="Times New Roman"/>
        </w:rPr>
        <w:t xml:space="preserve"> огня при пожарах на землях сельскохозяйственного назначения на здания и сооружения населенных пунктов, расположенных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Pr="0044213A">
          <w:rPr>
            <w:rFonts w:ascii="Times New Roman" w:hAnsi="Times New Roman" w:cs="Times New Roman"/>
          </w:rPr>
          <w:t>10 м</w:t>
        </w:r>
      </w:smartTag>
      <w:r w:rsidRPr="0044213A">
        <w:rPr>
          <w:rFonts w:ascii="Times New Roman" w:hAnsi="Times New Roman" w:cs="Times New Roman"/>
        </w:rPr>
        <w:t xml:space="preserve"> со стороны преобладающего направления ветра, удаление сухой растительности.</w:t>
      </w:r>
    </w:p>
    <w:p w:rsidR="0044213A" w:rsidRPr="0044213A" w:rsidRDefault="0044213A" w:rsidP="0044213A">
      <w:pPr>
        <w:autoSpaceDE w:val="0"/>
        <w:autoSpaceDN w:val="0"/>
        <w:adjustRightInd w:val="0"/>
        <w:ind w:right="140" w:firstLine="567"/>
        <w:jc w:val="both"/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>6.  Контроль за исполнением постановления оставляю за собой.</w:t>
      </w:r>
    </w:p>
    <w:p w:rsidR="0044213A" w:rsidRPr="0044213A" w:rsidRDefault="0044213A" w:rsidP="0044213A">
      <w:pPr>
        <w:autoSpaceDE w:val="0"/>
        <w:autoSpaceDN w:val="0"/>
        <w:adjustRightInd w:val="0"/>
        <w:ind w:right="140"/>
        <w:jc w:val="both"/>
        <w:rPr>
          <w:rFonts w:ascii="Times New Roman" w:hAnsi="Times New Roman" w:cs="Times New Roman"/>
        </w:rPr>
      </w:pPr>
    </w:p>
    <w:p w:rsidR="0044213A" w:rsidRPr="0044213A" w:rsidRDefault="0044213A" w:rsidP="0044213A">
      <w:pPr>
        <w:autoSpaceDE w:val="0"/>
        <w:autoSpaceDN w:val="0"/>
        <w:adjustRightInd w:val="0"/>
        <w:ind w:right="140" w:firstLine="567"/>
        <w:jc w:val="both"/>
        <w:rPr>
          <w:rFonts w:ascii="Times New Roman" w:hAnsi="Times New Roman" w:cs="Times New Roman"/>
        </w:rPr>
      </w:pPr>
    </w:p>
    <w:p w:rsidR="0044213A" w:rsidRPr="0044213A" w:rsidRDefault="0044213A" w:rsidP="0044213A">
      <w:pPr>
        <w:tabs>
          <w:tab w:val="left" w:pos="993"/>
        </w:tabs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 xml:space="preserve"> Глава Администрации</w:t>
      </w:r>
    </w:p>
    <w:p w:rsidR="0044213A" w:rsidRPr="0044213A" w:rsidRDefault="0044213A" w:rsidP="0044213A">
      <w:pPr>
        <w:tabs>
          <w:tab w:val="left" w:pos="993"/>
        </w:tabs>
        <w:rPr>
          <w:rFonts w:ascii="Times New Roman" w:hAnsi="Times New Roman" w:cs="Times New Roman"/>
        </w:rPr>
      </w:pPr>
      <w:r w:rsidRPr="0044213A">
        <w:rPr>
          <w:rFonts w:ascii="Times New Roman" w:hAnsi="Times New Roman" w:cs="Times New Roman"/>
        </w:rPr>
        <w:t xml:space="preserve"> Углегорского сельского поселения                                            Л.Л. </w:t>
      </w:r>
      <w:proofErr w:type="spellStart"/>
      <w:r w:rsidRPr="0044213A">
        <w:rPr>
          <w:rFonts w:ascii="Times New Roman" w:hAnsi="Times New Roman" w:cs="Times New Roman"/>
        </w:rPr>
        <w:t>Качурина</w:t>
      </w:r>
      <w:proofErr w:type="spellEnd"/>
    </w:p>
    <w:p w:rsidR="0044213A" w:rsidRPr="00134FFD" w:rsidRDefault="0044213A" w:rsidP="00134FFD">
      <w:pPr>
        <w:sectPr w:rsidR="0044213A" w:rsidRPr="00134FFD" w:rsidSect="00134FF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4213A" w:rsidRDefault="0044213A" w:rsidP="0044213A">
      <w:pPr>
        <w:tabs>
          <w:tab w:val="left" w:pos="3437"/>
        </w:tabs>
      </w:pPr>
    </w:p>
    <w:p w:rsidR="0044213A" w:rsidRDefault="0044213A" w:rsidP="0044213A"/>
    <w:p w:rsidR="0044213A" w:rsidRDefault="0044213A" w:rsidP="0044213A">
      <w:pPr>
        <w:tabs>
          <w:tab w:val="left" w:pos="2540"/>
        </w:tabs>
      </w:pPr>
      <w:r>
        <w:tab/>
      </w:r>
    </w:p>
    <w:p w:rsidR="0044213A" w:rsidRDefault="0044213A" w:rsidP="0044213A"/>
    <w:p w:rsidR="00CB0E77" w:rsidRPr="0044213A" w:rsidRDefault="00CB0E77" w:rsidP="0044213A">
      <w:pPr>
        <w:sectPr w:rsidR="00CB0E77" w:rsidRPr="0044213A" w:rsidSect="00134FFD">
          <w:pgSz w:w="16838" w:h="11906" w:orient="landscape"/>
          <w:pgMar w:top="567" w:right="992" w:bottom="1134" w:left="425" w:header="709" w:footer="709" w:gutter="0"/>
          <w:cols w:space="708"/>
          <w:docGrid w:linePitch="360"/>
        </w:sect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CB0E77" w:rsidRDefault="00CB0E77" w:rsidP="0040038E">
      <w:pPr>
        <w:pStyle w:val="a3"/>
        <w:rPr>
          <w:rFonts w:ascii="Times New Roman" w:hAnsi="Times New Roman" w:cs="Times New Roman"/>
          <w:b/>
        </w:rPr>
      </w:pPr>
    </w:p>
    <w:p w:rsidR="0062562A" w:rsidRPr="00A72D7B" w:rsidRDefault="007E4B42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6.65pt;margin-top:8.85pt;width:575.35pt;height:.65pt;z-index:251664384" o:connectortype="straight"/>
        </w:pict>
      </w:r>
    </w:p>
    <w:p w:rsidR="0040038E" w:rsidRPr="0040038E" w:rsidRDefault="0031348D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0038E"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 w:rsidR="00756670">
        <w:rPr>
          <w:rFonts w:ascii="Times New Roman" w:hAnsi="Times New Roman" w:cs="Times New Roman"/>
          <w:b/>
        </w:rPr>
        <w:t>глава Администрации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 w:rsidR="00357531">
        <w:rPr>
          <w:rFonts w:ascii="Times New Roman" w:hAnsi="Times New Roman" w:cs="Times New Roman"/>
          <w:b/>
        </w:rPr>
        <w:t xml:space="preserve">ельского поселения  </w:t>
      </w:r>
      <w:proofErr w:type="spellStart"/>
      <w:r w:rsidR="00756670">
        <w:rPr>
          <w:rFonts w:ascii="Times New Roman" w:hAnsi="Times New Roman" w:cs="Times New Roman"/>
          <w:b/>
        </w:rPr>
        <w:t>Качурина</w:t>
      </w:r>
      <w:proofErr w:type="spellEnd"/>
      <w:r w:rsidR="00756670">
        <w:rPr>
          <w:rFonts w:ascii="Times New Roman" w:hAnsi="Times New Roman" w:cs="Times New Roman"/>
          <w:b/>
        </w:rPr>
        <w:t xml:space="preserve"> Л.Л.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0038E" w:rsidRPr="0040038E" w:rsidRDefault="001F32E0" w:rsidP="0040038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 22</w:t>
      </w:r>
      <w:r w:rsidR="00D20F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мая </w:t>
      </w:r>
      <w:r w:rsidR="00E7534F">
        <w:rPr>
          <w:rFonts w:ascii="Times New Roman" w:hAnsi="Times New Roman" w:cs="Times New Roman"/>
          <w:b/>
        </w:rPr>
        <w:t>2018</w:t>
      </w:r>
      <w:r w:rsidR="00B81121">
        <w:rPr>
          <w:rFonts w:ascii="Times New Roman" w:hAnsi="Times New Roman" w:cs="Times New Roman"/>
          <w:b/>
        </w:rPr>
        <w:t xml:space="preserve"> г.  № </w:t>
      </w:r>
      <w:r>
        <w:rPr>
          <w:rFonts w:ascii="Times New Roman" w:hAnsi="Times New Roman" w:cs="Times New Roman"/>
          <w:b/>
        </w:rPr>
        <w:t>6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40038E" w:rsidRPr="0040038E" w:rsidRDefault="0040038E" w:rsidP="0040038E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344F8" w:rsidRPr="00936871" w:rsidRDefault="00D875EE" w:rsidP="0093687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Ответственный за выпуск: </w:t>
      </w:r>
      <w:r w:rsidR="00756670">
        <w:rPr>
          <w:rFonts w:ascii="Times New Roman" w:hAnsi="Times New Roman" w:cs="Times New Roman"/>
          <w:b/>
        </w:rPr>
        <w:t>старший инспектор Администрации Углегорского сельского поселения Петрова Ю.В.</w:t>
      </w:r>
    </w:p>
    <w:sectPr w:rsidR="007344F8" w:rsidRPr="00936871" w:rsidSect="00CB0E77">
      <w:pgSz w:w="11906" w:h="16838"/>
      <w:pgMar w:top="425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3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7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8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9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3901C92"/>
    <w:multiLevelType w:val="hybridMultilevel"/>
    <w:tmpl w:val="B164F5D2"/>
    <w:lvl w:ilvl="0" w:tplc="7E4A7F4A">
      <w:start w:val="1"/>
      <w:numFmt w:val="decimal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4DCD"/>
    <w:rsid w:val="000236B7"/>
    <w:rsid w:val="000610AB"/>
    <w:rsid w:val="000A35B1"/>
    <w:rsid w:val="000A7668"/>
    <w:rsid w:val="000B7C50"/>
    <w:rsid w:val="000F67B4"/>
    <w:rsid w:val="00117795"/>
    <w:rsid w:val="00134FFD"/>
    <w:rsid w:val="0014481C"/>
    <w:rsid w:val="001524E7"/>
    <w:rsid w:val="00155EE8"/>
    <w:rsid w:val="00157F0C"/>
    <w:rsid w:val="00166ED4"/>
    <w:rsid w:val="00177A00"/>
    <w:rsid w:val="001A22B7"/>
    <w:rsid w:val="001B2488"/>
    <w:rsid w:val="001C03E8"/>
    <w:rsid w:val="001E0063"/>
    <w:rsid w:val="001E0F9D"/>
    <w:rsid w:val="001E397C"/>
    <w:rsid w:val="001F32E0"/>
    <w:rsid w:val="00202F73"/>
    <w:rsid w:val="00211735"/>
    <w:rsid w:val="002170CA"/>
    <w:rsid w:val="00281E9B"/>
    <w:rsid w:val="002A074B"/>
    <w:rsid w:val="002A75FA"/>
    <w:rsid w:val="002D3C3D"/>
    <w:rsid w:val="002E29BF"/>
    <w:rsid w:val="002E4440"/>
    <w:rsid w:val="0031348D"/>
    <w:rsid w:val="00315729"/>
    <w:rsid w:val="003158C4"/>
    <w:rsid w:val="003527F3"/>
    <w:rsid w:val="00357531"/>
    <w:rsid w:val="00377780"/>
    <w:rsid w:val="003911E6"/>
    <w:rsid w:val="003A1E3E"/>
    <w:rsid w:val="003B1440"/>
    <w:rsid w:val="003C7016"/>
    <w:rsid w:val="003C7336"/>
    <w:rsid w:val="0040038E"/>
    <w:rsid w:val="00416E1B"/>
    <w:rsid w:val="004242A4"/>
    <w:rsid w:val="0044213A"/>
    <w:rsid w:val="00454A8E"/>
    <w:rsid w:val="0046305F"/>
    <w:rsid w:val="00466214"/>
    <w:rsid w:val="00490411"/>
    <w:rsid w:val="004979D7"/>
    <w:rsid w:val="004C0CD0"/>
    <w:rsid w:val="004D5287"/>
    <w:rsid w:val="004E1DDD"/>
    <w:rsid w:val="004F04C0"/>
    <w:rsid w:val="004F0E5B"/>
    <w:rsid w:val="004F2EF8"/>
    <w:rsid w:val="00500DDD"/>
    <w:rsid w:val="00536603"/>
    <w:rsid w:val="00542D05"/>
    <w:rsid w:val="00551792"/>
    <w:rsid w:val="005552E7"/>
    <w:rsid w:val="00565E1E"/>
    <w:rsid w:val="00573025"/>
    <w:rsid w:val="00573E5C"/>
    <w:rsid w:val="005A0634"/>
    <w:rsid w:val="005B764F"/>
    <w:rsid w:val="005D1973"/>
    <w:rsid w:val="005F6627"/>
    <w:rsid w:val="0061165F"/>
    <w:rsid w:val="0062562A"/>
    <w:rsid w:val="006359AE"/>
    <w:rsid w:val="006377B4"/>
    <w:rsid w:val="0063783C"/>
    <w:rsid w:val="00642807"/>
    <w:rsid w:val="00660A05"/>
    <w:rsid w:val="0066180B"/>
    <w:rsid w:val="00663000"/>
    <w:rsid w:val="00664A06"/>
    <w:rsid w:val="00680209"/>
    <w:rsid w:val="006905F0"/>
    <w:rsid w:val="006A5293"/>
    <w:rsid w:val="006B4C9B"/>
    <w:rsid w:val="006D5B66"/>
    <w:rsid w:val="006F007C"/>
    <w:rsid w:val="00701D33"/>
    <w:rsid w:val="00730984"/>
    <w:rsid w:val="007344F8"/>
    <w:rsid w:val="00754DCD"/>
    <w:rsid w:val="00755EFA"/>
    <w:rsid w:val="00756670"/>
    <w:rsid w:val="00756E1F"/>
    <w:rsid w:val="00791D03"/>
    <w:rsid w:val="00795436"/>
    <w:rsid w:val="007A558F"/>
    <w:rsid w:val="007B11D6"/>
    <w:rsid w:val="007D58B0"/>
    <w:rsid w:val="007E4B42"/>
    <w:rsid w:val="007E4C78"/>
    <w:rsid w:val="007E67E0"/>
    <w:rsid w:val="00892D57"/>
    <w:rsid w:val="0089464D"/>
    <w:rsid w:val="008A2B7B"/>
    <w:rsid w:val="008F3D70"/>
    <w:rsid w:val="00903BC3"/>
    <w:rsid w:val="0090433E"/>
    <w:rsid w:val="0091755E"/>
    <w:rsid w:val="00924FAC"/>
    <w:rsid w:val="0092799D"/>
    <w:rsid w:val="00933890"/>
    <w:rsid w:val="00936871"/>
    <w:rsid w:val="00945133"/>
    <w:rsid w:val="00950A5D"/>
    <w:rsid w:val="00981A34"/>
    <w:rsid w:val="00986B13"/>
    <w:rsid w:val="009A6DB1"/>
    <w:rsid w:val="009B40C7"/>
    <w:rsid w:val="009B6525"/>
    <w:rsid w:val="00A03539"/>
    <w:rsid w:val="00A2122B"/>
    <w:rsid w:val="00A439BC"/>
    <w:rsid w:val="00A72D7B"/>
    <w:rsid w:val="00AA5A51"/>
    <w:rsid w:val="00AA7843"/>
    <w:rsid w:val="00AB33DB"/>
    <w:rsid w:val="00AC5B84"/>
    <w:rsid w:val="00AE13E7"/>
    <w:rsid w:val="00AF086A"/>
    <w:rsid w:val="00B35845"/>
    <w:rsid w:val="00B377C6"/>
    <w:rsid w:val="00B60281"/>
    <w:rsid w:val="00B81121"/>
    <w:rsid w:val="00B83B5B"/>
    <w:rsid w:val="00B86C8D"/>
    <w:rsid w:val="00B94DA8"/>
    <w:rsid w:val="00BB388B"/>
    <w:rsid w:val="00BC5929"/>
    <w:rsid w:val="00BF309A"/>
    <w:rsid w:val="00C07EEA"/>
    <w:rsid w:val="00C172C0"/>
    <w:rsid w:val="00C23D26"/>
    <w:rsid w:val="00C56B7B"/>
    <w:rsid w:val="00C84B09"/>
    <w:rsid w:val="00C876D1"/>
    <w:rsid w:val="00CA5430"/>
    <w:rsid w:val="00CB0E77"/>
    <w:rsid w:val="00CC2138"/>
    <w:rsid w:val="00CC6022"/>
    <w:rsid w:val="00CD5955"/>
    <w:rsid w:val="00CF3BD0"/>
    <w:rsid w:val="00D20F04"/>
    <w:rsid w:val="00D27089"/>
    <w:rsid w:val="00D303CC"/>
    <w:rsid w:val="00D33E57"/>
    <w:rsid w:val="00D45684"/>
    <w:rsid w:val="00D57A30"/>
    <w:rsid w:val="00D67BBD"/>
    <w:rsid w:val="00D81953"/>
    <w:rsid w:val="00D834E0"/>
    <w:rsid w:val="00D875EE"/>
    <w:rsid w:val="00D95345"/>
    <w:rsid w:val="00DC2D41"/>
    <w:rsid w:val="00DD0484"/>
    <w:rsid w:val="00E259A8"/>
    <w:rsid w:val="00E5260F"/>
    <w:rsid w:val="00E66DAE"/>
    <w:rsid w:val="00E7534F"/>
    <w:rsid w:val="00E92099"/>
    <w:rsid w:val="00EA4E2A"/>
    <w:rsid w:val="00F05BB6"/>
    <w:rsid w:val="00F91BC9"/>
    <w:rsid w:val="00FC04B3"/>
    <w:rsid w:val="00FE7021"/>
    <w:rsid w:val="00FE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D"/>
  </w:style>
  <w:style w:type="paragraph" w:styleId="1">
    <w:name w:val="heading 1"/>
    <w:basedOn w:val="a"/>
    <w:next w:val="a"/>
    <w:link w:val="10"/>
    <w:uiPriority w:val="99"/>
    <w:qFormat/>
    <w:rsid w:val="00945133"/>
    <w:pPr>
      <w:keepNext/>
      <w:keepLines/>
      <w:suppressAutoHyphens/>
      <w:spacing w:before="480"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791D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45133"/>
    <w:pPr>
      <w:keepNext/>
      <w:keepLines/>
      <w:suppressAutoHyphen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9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133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91D0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513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91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0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54D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7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777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77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E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D5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1"/>
    <w:uiPriority w:val="99"/>
    <w:rsid w:val="004D52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4D5287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8">
    <w:name w:val="Plain Text"/>
    <w:basedOn w:val="a"/>
    <w:link w:val="a9"/>
    <w:uiPriority w:val="99"/>
    <w:rsid w:val="009451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451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3"/>
    <w:uiPriority w:val="99"/>
    <w:rsid w:val="00945133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94513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9451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ubtle Emphasis"/>
    <w:uiPriority w:val="99"/>
    <w:qFormat/>
    <w:rsid w:val="00945133"/>
    <w:rPr>
      <w:i/>
      <w:iCs/>
      <w:color w:val="808080"/>
    </w:rPr>
  </w:style>
  <w:style w:type="paragraph" w:styleId="23">
    <w:name w:val="toc 2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99"/>
    <w:rsid w:val="00945133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sz w:val="24"/>
      <w:szCs w:val="24"/>
      <w:lang w:eastAsia="ru-RU"/>
    </w:rPr>
  </w:style>
  <w:style w:type="character" w:styleId="af">
    <w:name w:val="Hyperlink"/>
    <w:uiPriority w:val="99"/>
    <w:rsid w:val="00945133"/>
    <w:rPr>
      <w:color w:val="0000FF"/>
      <w:u w:val="single"/>
    </w:rPr>
  </w:style>
  <w:style w:type="paragraph" w:styleId="13">
    <w:name w:val="toc 1"/>
    <w:basedOn w:val="a"/>
    <w:next w:val="a"/>
    <w:link w:val="14"/>
    <w:autoRedefine/>
    <w:uiPriority w:val="99"/>
    <w:unhideWhenUsed/>
    <w:rsid w:val="00945133"/>
    <w:pPr>
      <w:tabs>
        <w:tab w:val="right" w:leader="dot" w:pos="8919"/>
      </w:tabs>
      <w:suppressAutoHyphens/>
      <w:spacing w:after="100" w:line="240" w:lineRule="auto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14">
    <w:name w:val="Оглавление 1 Знак"/>
    <w:link w:val="13"/>
    <w:uiPriority w:val="99"/>
    <w:rsid w:val="00945133"/>
    <w:rPr>
      <w:rFonts w:ascii="Calibri" w:eastAsia="Calibri" w:hAnsi="Calibri" w:cs="Times New Roman"/>
      <w:sz w:val="24"/>
      <w:szCs w:val="24"/>
      <w:lang w:eastAsia="ar-SA"/>
    </w:rPr>
  </w:style>
  <w:style w:type="paragraph" w:styleId="af0">
    <w:name w:val="caption"/>
    <w:basedOn w:val="a"/>
    <w:next w:val="a"/>
    <w:uiPriority w:val="99"/>
    <w:qFormat/>
    <w:rsid w:val="00945133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18"/>
      <w:lang w:eastAsia="ar-SA"/>
    </w:rPr>
  </w:style>
  <w:style w:type="paragraph" w:customStyle="1" w:styleId="af1">
    <w:name w:val="Содержание"/>
    <w:basedOn w:val="13"/>
    <w:link w:val="af2"/>
    <w:uiPriority w:val="99"/>
    <w:qFormat/>
    <w:rsid w:val="00945133"/>
    <w:pPr>
      <w:tabs>
        <w:tab w:val="clear" w:pos="8919"/>
        <w:tab w:val="right" w:leader="dot" w:pos="8920"/>
      </w:tabs>
    </w:pPr>
  </w:style>
  <w:style w:type="character" w:customStyle="1" w:styleId="af2">
    <w:name w:val="Содержание Знак"/>
    <w:basedOn w:val="14"/>
    <w:link w:val="af1"/>
    <w:uiPriority w:val="99"/>
    <w:rsid w:val="00945133"/>
  </w:style>
  <w:style w:type="paragraph" w:customStyle="1" w:styleId="S31">
    <w:name w:val="S_Нумерованный_3.1"/>
    <w:basedOn w:val="a"/>
    <w:link w:val="S310"/>
    <w:uiPriority w:val="99"/>
    <w:rsid w:val="0094513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8"/>
      <w:lang w:val="en-US" w:bidi="en-US"/>
    </w:rPr>
  </w:style>
  <w:style w:type="character" w:customStyle="1" w:styleId="S310">
    <w:name w:val="S_Нумерованный_3.1 Знак Знак"/>
    <w:link w:val="S31"/>
    <w:uiPriority w:val="99"/>
    <w:rsid w:val="00945133"/>
    <w:rPr>
      <w:rFonts w:ascii="Times New Roman" w:eastAsia="Times New Roman" w:hAnsi="Times New Roman" w:cs="Calibri"/>
      <w:sz w:val="28"/>
      <w:szCs w:val="28"/>
      <w:lang w:val="en-US" w:bidi="en-US"/>
    </w:rPr>
  </w:style>
  <w:style w:type="paragraph" w:styleId="af3">
    <w:name w:val="Normal (Web)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grame">
    <w:name w:val="grame"/>
    <w:basedOn w:val="a0"/>
    <w:uiPriority w:val="99"/>
    <w:rsid w:val="00945133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4513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945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4513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94513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9">
    <w:name w:val="Document Map"/>
    <w:basedOn w:val="a"/>
    <w:link w:val="af8"/>
    <w:uiPriority w:val="99"/>
    <w:semiHidden/>
    <w:rsid w:val="0094513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FollowedHyperlink"/>
    <w:uiPriority w:val="99"/>
    <w:rsid w:val="00945133"/>
    <w:rPr>
      <w:color w:val="800080"/>
      <w:u w:val="single"/>
    </w:rPr>
  </w:style>
  <w:style w:type="paragraph" w:customStyle="1" w:styleId="Default">
    <w:name w:val="Default"/>
    <w:uiPriority w:val="99"/>
    <w:rsid w:val="00945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sta">
    <w:name w:val="testa"/>
    <w:basedOn w:val="a"/>
    <w:uiPriority w:val="99"/>
    <w:rsid w:val="009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945133"/>
    <w:rPr>
      <w:i/>
      <w:iCs/>
    </w:rPr>
  </w:style>
  <w:style w:type="character" w:styleId="afc">
    <w:name w:val="Strong"/>
    <w:uiPriority w:val="99"/>
    <w:qFormat/>
    <w:rsid w:val="00945133"/>
    <w:rPr>
      <w:b/>
      <w:bCs/>
    </w:rPr>
  </w:style>
  <w:style w:type="paragraph" w:customStyle="1" w:styleId="210">
    <w:name w:val="Основной текст с отступом 21"/>
    <w:basedOn w:val="a"/>
    <w:rsid w:val="00D270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791D0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99"/>
    <w:rsid w:val="00061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ndnote reference"/>
    <w:basedOn w:val="a0"/>
    <w:uiPriority w:val="99"/>
    <w:semiHidden/>
    <w:rsid w:val="000610AB"/>
    <w:rPr>
      <w:rFonts w:cs="Times New Roman"/>
      <w:vertAlign w:val="superscript"/>
    </w:rPr>
  </w:style>
  <w:style w:type="character" w:styleId="aff">
    <w:name w:val="footnote reference"/>
    <w:basedOn w:val="a0"/>
    <w:uiPriority w:val="99"/>
    <w:semiHidden/>
    <w:rsid w:val="000610AB"/>
    <w:rPr>
      <w:rFonts w:cs="Times New Roman"/>
      <w:vertAlign w:val="superscript"/>
    </w:rPr>
  </w:style>
  <w:style w:type="paragraph" w:styleId="aff0">
    <w:name w:val="Body Text"/>
    <w:basedOn w:val="a"/>
    <w:link w:val="aff1"/>
    <w:rsid w:val="001F32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1">
    <w:name w:val="Основной текст Знак"/>
    <w:basedOn w:val="a0"/>
    <w:link w:val="aff0"/>
    <w:rsid w:val="001F32E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5BEDC0-5AD0-4D5B-9398-12D8BB48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11052</Words>
  <Characters>62997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Администрация Углегорского сельского поселения</cp:lastModifiedBy>
  <cp:revision>11</cp:revision>
  <cp:lastPrinted>2018-06-01T08:08:00Z</cp:lastPrinted>
  <dcterms:created xsi:type="dcterms:W3CDTF">2018-04-26T06:16:00Z</dcterms:created>
  <dcterms:modified xsi:type="dcterms:W3CDTF">2018-06-01T08:09:00Z</dcterms:modified>
</cp:coreProperties>
</file>