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A8" w:rsidRDefault="008236A8" w:rsidP="004D04E6">
      <w:pPr>
        <w:jc w:val="center"/>
        <w:rPr>
          <w:sz w:val="28"/>
          <w:szCs w:val="28"/>
        </w:rPr>
      </w:pPr>
    </w:p>
    <w:p w:rsidR="00E32952" w:rsidRDefault="004D04E6" w:rsidP="00E32952">
      <w:pPr>
        <w:jc w:val="center"/>
        <w:rPr>
          <w:b/>
          <w:sz w:val="28"/>
          <w:szCs w:val="28"/>
        </w:rPr>
      </w:pPr>
      <w:r w:rsidRPr="00E32952">
        <w:rPr>
          <w:b/>
          <w:sz w:val="28"/>
          <w:szCs w:val="28"/>
        </w:rPr>
        <w:t xml:space="preserve">СОБРАНИЕ ДЕПУТАТОВ </w:t>
      </w:r>
    </w:p>
    <w:p w:rsidR="004D04E6" w:rsidRPr="00E32952" w:rsidRDefault="004D04E6" w:rsidP="00E32952">
      <w:pPr>
        <w:jc w:val="center"/>
        <w:rPr>
          <w:b/>
          <w:sz w:val="28"/>
          <w:szCs w:val="28"/>
        </w:rPr>
      </w:pPr>
      <w:r w:rsidRPr="00E32952">
        <w:rPr>
          <w:b/>
          <w:sz w:val="28"/>
          <w:szCs w:val="28"/>
        </w:rPr>
        <w:t>УГЛЕГОРСКОГО СЕЛЬСКОГО ПОСЕЛЕНИЯ</w:t>
      </w:r>
    </w:p>
    <w:p w:rsidR="00793F14" w:rsidRDefault="004D04E6" w:rsidP="00E32952">
      <w:pPr>
        <w:jc w:val="center"/>
        <w:rPr>
          <w:b/>
          <w:sz w:val="28"/>
          <w:szCs w:val="28"/>
        </w:rPr>
      </w:pPr>
      <w:r w:rsidRPr="00E32952">
        <w:rPr>
          <w:b/>
          <w:sz w:val="28"/>
          <w:szCs w:val="28"/>
        </w:rPr>
        <w:t>Тацинский район, Ростовская область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_</w:t>
      </w:r>
      <w:r w:rsidR="00E32952">
        <w:rPr>
          <w:b/>
          <w:i/>
          <w:sz w:val="28"/>
          <w:szCs w:val="28"/>
        </w:rPr>
        <w:t>__________________________</w:t>
      </w:r>
      <w:r>
        <w:rPr>
          <w:b/>
          <w:i/>
          <w:sz w:val="28"/>
          <w:szCs w:val="28"/>
        </w:rPr>
        <w:t>____________________</w:t>
      </w:r>
      <w:r w:rsidR="00793F14">
        <w:rPr>
          <w:b/>
          <w:i/>
          <w:sz w:val="28"/>
          <w:szCs w:val="28"/>
        </w:rPr>
        <w:t>____</w:t>
      </w:r>
      <w:r w:rsidR="00930A1E">
        <w:rPr>
          <w:b/>
          <w:i/>
          <w:sz w:val="28"/>
          <w:szCs w:val="28"/>
        </w:rPr>
        <w:t>__________</w:t>
      </w:r>
      <w:r w:rsidR="00793F14">
        <w:rPr>
          <w:b/>
          <w:i/>
          <w:sz w:val="28"/>
          <w:szCs w:val="28"/>
        </w:rPr>
        <w:t>________</w:t>
      </w:r>
    </w:p>
    <w:p w:rsidR="00F97538" w:rsidRPr="00F97538" w:rsidRDefault="00F97538" w:rsidP="00793F1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7538" w:rsidRPr="00A75A24" w:rsidRDefault="00F97538" w:rsidP="00793F14">
      <w:pPr>
        <w:jc w:val="center"/>
        <w:rPr>
          <w:b/>
          <w:bCs/>
          <w:sz w:val="28"/>
          <w:szCs w:val="28"/>
        </w:rPr>
      </w:pPr>
    </w:p>
    <w:p w:rsidR="00793F14" w:rsidRPr="00CF1D75" w:rsidRDefault="00B137E8" w:rsidP="00793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32952">
        <w:rPr>
          <w:b/>
          <w:bCs/>
          <w:sz w:val="28"/>
          <w:szCs w:val="28"/>
        </w:rPr>
        <w:t>7</w:t>
      </w:r>
      <w:r w:rsidR="001B11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апреля </w:t>
      </w:r>
      <w:r w:rsidR="00793F14">
        <w:rPr>
          <w:b/>
          <w:bCs/>
          <w:sz w:val="28"/>
          <w:szCs w:val="28"/>
        </w:rPr>
        <w:t>201</w:t>
      </w:r>
      <w:r w:rsidR="00E32952">
        <w:rPr>
          <w:b/>
          <w:bCs/>
          <w:sz w:val="28"/>
          <w:szCs w:val="28"/>
        </w:rPr>
        <w:t>8</w:t>
      </w:r>
      <w:r w:rsidR="00793F14" w:rsidRPr="00CF1D75">
        <w:rPr>
          <w:b/>
          <w:bCs/>
          <w:sz w:val="28"/>
          <w:szCs w:val="28"/>
        </w:rPr>
        <w:t xml:space="preserve"> года </w:t>
      </w:r>
      <w:r w:rsidR="00793F14" w:rsidRPr="00CF1D75">
        <w:rPr>
          <w:b/>
          <w:bCs/>
          <w:sz w:val="28"/>
          <w:szCs w:val="28"/>
        </w:rPr>
        <w:tab/>
      </w:r>
      <w:r w:rsidR="00793F14" w:rsidRPr="00CF1D75">
        <w:rPr>
          <w:b/>
          <w:bCs/>
          <w:sz w:val="28"/>
          <w:szCs w:val="28"/>
        </w:rPr>
        <w:tab/>
      </w:r>
      <w:r w:rsidR="00793F14">
        <w:rPr>
          <w:b/>
          <w:bCs/>
          <w:sz w:val="28"/>
          <w:szCs w:val="28"/>
        </w:rPr>
        <w:t xml:space="preserve">    </w:t>
      </w:r>
      <w:r w:rsidR="00793F14">
        <w:rPr>
          <w:b/>
          <w:bCs/>
          <w:sz w:val="28"/>
          <w:szCs w:val="28"/>
        </w:rPr>
        <w:tab/>
      </w:r>
      <w:r w:rsidR="00793F14" w:rsidRPr="00CF1D75">
        <w:rPr>
          <w:b/>
          <w:bCs/>
          <w:sz w:val="28"/>
          <w:szCs w:val="28"/>
        </w:rPr>
        <w:t>№</w:t>
      </w:r>
      <w:r w:rsidR="00453E86">
        <w:rPr>
          <w:b/>
          <w:bCs/>
          <w:sz w:val="28"/>
          <w:szCs w:val="28"/>
        </w:rPr>
        <w:t xml:space="preserve"> </w:t>
      </w:r>
      <w:r w:rsidR="00E32952">
        <w:rPr>
          <w:b/>
          <w:bCs/>
          <w:sz w:val="28"/>
          <w:szCs w:val="28"/>
        </w:rPr>
        <w:t>91</w:t>
      </w:r>
      <w:r w:rsidR="00793F14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ab/>
        <w:t xml:space="preserve">  </w:t>
      </w:r>
      <w:r w:rsidR="00793F14">
        <w:rPr>
          <w:b/>
          <w:bCs/>
          <w:sz w:val="28"/>
          <w:szCs w:val="28"/>
        </w:rPr>
        <w:tab/>
        <w:t xml:space="preserve">               п. Углегорский</w:t>
      </w:r>
    </w:p>
    <w:p w:rsidR="00793F14" w:rsidRDefault="00793F14" w:rsidP="00793F14">
      <w:pPr>
        <w:pStyle w:val="2"/>
        <w:jc w:val="center"/>
      </w:pPr>
    </w:p>
    <w:p w:rsidR="00AE3045" w:rsidRPr="00E32952" w:rsidRDefault="00AE3045" w:rsidP="00AE3045">
      <w:pPr>
        <w:pStyle w:val="a9"/>
        <w:spacing w:after="0" w:line="240" w:lineRule="atLeast"/>
        <w:rPr>
          <w:b/>
          <w:sz w:val="28"/>
          <w:szCs w:val="28"/>
        </w:rPr>
      </w:pPr>
      <w:r w:rsidRPr="00E32952">
        <w:rPr>
          <w:b/>
          <w:sz w:val="28"/>
          <w:szCs w:val="28"/>
        </w:rPr>
        <w:t xml:space="preserve">О проекте решения Собрания депутатов </w:t>
      </w:r>
    </w:p>
    <w:p w:rsidR="00AE3045" w:rsidRPr="00E32952" w:rsidRDefault="00AE3045" w:rsidP="00AE3045">
      <w:pPr>
        <w:pStyle w:val="a9"/>
        <w:spacing w:after="0" w:line="240" w:lineRule="atLeast"/>
        <w:rPr>
          <w:b/>
          <w:sz w:val="28"/>
          <w:szCs w:val="28"/>
        </w:rPr>
      </w:pPr>
      <w:r w:rsidRPr="00E32952">
        <w:rPr>
          <w:b/>
          <w:sz w:val="28"/>
          <w:szCs w:val="28"/>
        </w:rPr>
        <w:t xml:space="preserve">Углегорского  сельского поселения </w:t>
      </w:r>
    </w:p>
    <w:p w:rsidR="00AE3045" w:rsidRPr="00E32952" w:rsidRDefault="00AE3045" w:rsidP="00AE3045">
      <w:pPr>
        <w:pStyle w:val="a9"/>
        <w:spacing w:after="0" w:line="240" w:lineRule="atLeast"/>
        <w:rPr>
          <w:b/>
          <w:sz w:val="28"/>
          <w:szCs w:val="28"/>
        </w:rPr>
      </w:pPr>
      <w:r w:rsidRPr="00E32952">
        <w:rPr>
          <w:b/>
          <w:sz w:val="28"/>
          <w:szCs w:val="28"/>
        </w:rPr>
        <w:t xml:space="preserve">«Об утверждении отчета об исполнении </w:t>
      </w:r>
    </w:p>
    <w:p w:rsidR="00AE3045" w:rsidRPr="00E32952" w:rsidRDefault="00AE3045" w:rsidP="00AE3045">
      <w:pPr>
        <w:pStyle w:val="a9"/>
        <w:spacing w:after="0" w:line="240" w:lineRule="atLeast"/>
        <w:rPr>
          <w:b/>
          <w:sz w:val="28"/>
          <w:szCs w:val="28"/>
        </w:rPr>
      </w:pPr>
      <w:r w:rsidRPr="00E32952">
        <w:rPr>
          <w:b/>
          <w:sz w:val="28"/>
          <w:szCs w:val="28"/>
        </w:rPr>
        <w:t xml:space="preserve">бюджета Углегорского сельского поселения </w:t>
      </w:r>
    </w:p>
    <w:p w:rsidR="00AE3045" w:rsidRPr="00E32952" w:rsidRDefault="00E32952" w:rsidP="00AE3045">
      <w:pPr>
        <w:pStyle w:val="a9"/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Тацинского района за 2017 </w:t>
      </w:r>
      <w:r w:rsidR="00AE3045" w:rsidRPr="00E32952">
        <w:rPr>
          <w:b/>
          <w:sz w:val="28"/>
          <w:szCs w:val="28"/>
        </w:rPr>
        <w:t xml:space="preserve"> год»</w:t>
      </w:r>
    </w:p>
    <w:tbl>
      <w:tblPr>
        <w:tblW w:w="0" w:type="auto"/>
        <w:tblLook w:val="01E0"/>
      </w:tblPr>
      <w:tblGrid>
        <w:gridCol w:w="3091"/>
        <w:gridCol w:w="2729"/>
        <w:gridCol w:w="4176"/>
      </w:tblGrid>
      <w:tr w:rsidR="00AE3045" w:rsidRPr="001A7D24" w:rsidTr="00327B3E">
        <w:tc>
          <w:tcPr>
            <w:tcW w:w="3224" w:type="dxa"/>
          </w:tcPr>
          <w:p w:rsidR="00AE3045" w:rsidRPr="001A7D24" w:rsidRDefault="00AE3045" w:rsidP="00327B3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</w:tcPr>
          <w:p w:rsidR="00AE3045" w:rsidRPr="001A7D24" w:rsidRDefault="00AE3045" w:rsidP="00327B3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AE3045" w:rsidRPr="001A7D24" w:rsidRDefault="00AE3045" w:rsidP="00327B3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E3045" w:rsidRPr="001A7D24" w:rsidRDefault="00AE3045" w:rsidP="00E32952">
      <w:pPr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</w:t>
      </w:r>
      <w:r w:rsidRPr="00407486">
        <w:rPr>
          <w:sz w:val="28"/>
          <w:szCs w:val="28"/>
        </w:rPr>
        <w:t xml:space="preserve">  </w:t>
      </w:r>
      <w:r>
        <w:rPr>
          <w:sz w:val="28"/>
          <w:szCs w:val="28"/>
        </w:rPr>
        <w:t>Бюджетного кодекса Российской Федерации, статьей 13</w:t>
      </w:r>
      <w:r w:rsidRPr="001A7D24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Углегорское</w:t>
      </w:r>
      <w:r w:rsidRPr="001A7D24">
        <w:rPr>
          <w:sz w:val="28"/>
          <w:szCs w:val="28"/>
        </w:rPr>
        <w:t xml:space="preserve"> сельское поселение» Собрание депутатов </w:t>
      </w:r>
      <w:r>
        <w:rPr>
          <w:sz w:val="28"/>
          <w:szCs w:val="28"/>
        </w:rPr>
        <w:t>Углегорского</w:t>
      </w:r>
      <w:r w:rsidRPr="001A7D24">
        <w:rPr>
          <w:sz w:val="28"/>
          <w:szCs w:val="28"/>
        </w:rPr>
        <w:t xml:space="preserve"> сельского поселения</w:t>
      </w:r>
    </w:p>
    <w:p w:rsidR="00AE3045" w:rsidRPr="001A7D24" w:rsidRDefault="00AE3045" w:rsidP="00AE3045">
      <w:pPr>
        <w:spacing w:line="240" w:lineRule="atLeast"/>
        <w:jc w:val="both"/>
        <w:rPr>
          <w:sz w:val="16"/>
          <w:szCs w:val="16"/>
        </w:rPr>
      </w:pPr>
    </w:p>
    <w:p w:rsidR="00AE3045" w:rsidRDefault="00AE3045" w:rsidP="00AE3045">
      <w:pPr>
        <w:spacing w:line="240" w:lineRule="atLeast"/>
        <w:jc w:val="center"/>
        <w:rPr>
          <w:sz w:val="28"/>
        </w:rPr>
      </w:pPr>
      <w:r w:rsidRPr="001A7D24">
        <w:rPr>
          <w:sz w:val="28"/>
        </w:rPr>
        <w:t>РЕШИЛО:</w:t>
      </w:r>
    </w:p>
    <w:p w:rsidR="00AE3045" w:rsidRPr="00E32952" w:rsidRDefault="00AE3045" w:rsidP="00AE3045">
      <w:pPr>
        <w:spacing w:line="240" w:lineRule="atLeast"/>
        <w:jc w:val="center"/>
      </w:pPr>
    </w:p>
    <w:p w:rsidR="00AE3045" w:rsidRPr="00A22223" w:rsidRDefault="00AE3045" w:rsidP="00AE3045">
      <w:pPr>
        <w:pStyle w:val="a9"/>
        <w:spacing w:after="0" w:line="240" w:lineRule="atLeast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Pr="001A7D24">
        <w:rPr>
          <w:sz w:val="28"/>
        </w:rPr>
        <w:t xml:space="preserve">1. </w:t>
      </w:r>
      <w:r>
        <w:rPr>
          <w:sz w:val="28"/>
        </w:rPr>
        <w:t>Принять к рассмотрению</w:t>
      </w:r>
      <w:r w:rsidRPr="001A7D24">
        <w:rPr>
          <w:sz w:val="28"/>
        </w:rPr>
        <w:t xml:space="preserve"> проект решения Собрания депутатов </w:t>
      </w:r>
      <w:r>
        <w:rPr>
          <w:sz w:val="28"/>
          <w:szCs w:val="28"/>
        </w:rPr>
        <w:t>Углегорского</w:t>
      </w:r>
      <w:r w:rsidRPr="001A7D24">
        <w:rPr>
          <w:sz w:val="28"/>
        </w:rPr>
        <w:t xml:space="preserve"> сельского поселения «</w:t>
      </w:r>
      <w:r w:rsidRPr="00E268CE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отчета об исполнении бюджета Углегорского сельского поселения Тацинского района за </w:t>
      </w:r>
      <w:r w:rsidR="00E32952">
        <w:rPr>
          <w:sz w:val="28"/>
          <w:szCs w:val="28"/>
        </w:rPr>
        <w:t>2017</w:t>
      </w:r>
      <w:r>
        <w:rPr>
          <w:sz w:val="28"/>
          <w:szCs w:val="28"/>
        </w:rPr>
        <w:t xml:space="preserve"> год</w:t>
      </w:r>
      <w:r w:rsidRPr="001A7D24">
        <w:rPr>
          <w:sz w:val="28"/>
        </w:rPr>
        <w:t>» (приложение 1).</w:t>
      </w:r>
    </w:p>
    <w:p w:rsidR="00AE3045" w:rsidRPr="0022209A" w:rsidRDefault="00AE3045" w:rsidP="00AE3045">
      <w:pPr>
        <w:pStyle w:val="a9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78ED">
        <w:rPr>
          <w:sz w:val="28"/>
          <w:szCs w:val="28"/>
        </w:rPr>
        <w:t xml:space="preserve">2. Установить порядок учета предложений по проекту решения Собрания депутатов </w:t>
      </w:r>
      <w:r>
        <w:rPr>
          <w:sz w:val="28"/>
          <w:szCs w:val="28"/>
        </w:rPr>
        <w:t>Углегорского</w:t>
      </w:r>
      <w:r w:rsidRPr="00BA78ED">
        <w:rPr>
          <w:sz w:val="28"/>
          <w:szCs w:val="28"/>
        </w:rPr>
        <w:t xml:space="preserve"> сельского поселения</w:t>
      </w:r>
      <w:r w:rsidRPr="001A7D24">
        <w:t xml:space="preserve"> «</w:t>
      </w:r>
      <w:r w:rsidRPr="00E268CE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отчета об исполнении бюджета Углегорского сельского поселения Тацинского района за </w:t>
      </w:r>
      <w:r w:rsidR="00E32952">
        <w:rPr>
          <w:sz w:val="28"/>
          <w:szCs w:val="28"/>
        </w:rPr>
        <w:t>2017</w:t>
      </w:r>
      <w:r>
        <w:rPr>
          <w:sz w:val="28"/>
          <w:szCs w:val="28"/>
        </w:rPr>
        <w:t xml:space="preserve"> год</w:t>
      </w:r>
      <w:r w:rsidRPr="0022209A">
        <w:rPr>
          <w:sz w:val="28"/>
          <w:szCs w:val="28"/>
        </w:rPr>
        <w:t>», участия граждан в его обсуждении и проведения по нему публичных слушаний (приложение 2).</w:t>
      </w:r>
    </w:p>
    <w:p w:rsidR="00AE3045" w:rsidRPr="00E16B05" w:rsidRDefault="00AE3045" w:rsidP="00AE3045">
      <w:pPr>
        <w:pStyle w:val="a9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2209A">
        <w:rPr>
          <w:sz w:val="28"/>
          <w:szCs w:val="28"/>
        </w:rPr>
        <w:t xml:space="preserve">3. Назначить публичные слушания по проекту решения Собрания депутатов </w:t>
      </w:r>
      <w:r>
        <w:rPr>
          <w:sz w:val="28"/>
          <w:szCs w:val="28"/>
        </w:rPr>
        <w:t>Углегорского</w:t>
      </w:r>
      <w:r w:rsidRPr="0022209A">
        <w:rPr>
          <w:sz w:val="28"/>
          <w:szCs w:val="28"/>
        </w:rPr>
        <w:t xml:space="preserve"> сельского поселения «</w:t>
      </w:r>
      <w:r w:rsidRPr="00E268CE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отчета об исполнении бюджета Углегорского сельского поселения Тацинского района за </w:t>
      </w:r>
      <w:r w:rsidR="00E32952">
        <w:rPr>
          <w:sz w:val="28"/>
          <w:szCs w:val="28"/>
        </w:rPr>
        <w:t>2017</w:t>
      </w:r>
      <w:r>
        <w:rPr>
          <w:sz w:val="28"/>
          <w:szCs w:val="28"/>
        </w:rPr>
        <w:t xml:space="preserve"> год</w:t>
      </w:r>
      <w:r w:rsidRPr="0022209A">
        <w:rPr>
          <w:sz w:val="28"/>
          <w:szCs w:val="28"/>
        </w:rPr>
        <w:t xml:space="preserve">» на 17 часов </w:t>
      </w:r>
      <w:r>
        <w:rPr>
          <w:sz w:val="28"/>
          <w:szCs w:val="28"/>
        </w:rPr>
        <w:t>2</w:t>
      </w:r>
      <w:r w:rsidR="00E32952">
        <w:rPr>
          <w:sz w:val="28"/>
          <w:szCs w:val="28"/>
        </w:rPr>
        <w:t>2</w:t>
      </w:r>
      <w:r w:rsidRPr="0022209A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22209A">
        <w:rPr>
          <w:sz w:val="28"/>
          <w:szCs w:val="28"/>
        </w:rPr>
        <w:t>я 201</w:t>
      </w:r>
      <w:r w:rsidR="00E32952">
        <w:rPr>
          <w:sz w:val="28"/>
          <w:szCs w:val="28"/>
        </w:rPr>
        <w:t>8</w:t>
      </w:r>
      <w:r w:rsidRPr="0022209A">
        <w:rPr>
          <w:sz w:val="28"/>
          <w:szCs w:val="28"/>
        </w:rPr>
        <w:t xml:space="preserve"> года. Провести публичные слушания в Администрации </w:t>
      </w:r>
      <w:r>
        <w:rPr>
          <w:sz w:val="28"/>
          <w:szCs w:val="28"/>
        </w:rPr>
        <w:t>Углегорского</w:t>
      </w:r>
      <w:r w:rsidRPr="0022209A">
        <w:rPr>
          <w:sz w:val="28"/>
          <w:szCs w:val="28"/>
        </w:rPr>
        <w:t xml:space="preserve"> сельского поселения по </w:t>
      </w:r>
      <w:r w:rsidRPr="00E16B05">
        <w:rPr>
          <w:sz w:val="28"/>
          <w:szCs w:val="28"/>
        </w:rPr>
        <w:t xml:space="preserve">адресу:  </w:t>
      </w:r>
      <w:r>
        <w:rPr>
          <w:sz w:val="28"/>
          <w:szCs w:val="28"/>
        </w:rPr>
        <w:t>п</w:t>
      </w:r>
      <w:r w:rsidRPr="00E16B05">
        <w:rPr>
          <w:sz w:val="28"/>
          <w:szCs w:val="28"/>
        </w:rPr>
        <w:t xml:space="preserve">. </w:t>
      </w:r>
      <w:r>
        <w:rPr>
          <w:sz w:val="28"/>
          <w:szCs w:val="28"/>
        </w:rPr>
        <w:t>Углегорский</w:t>
      </w:r>
      <w:r w:rsidRPr="00E16B05">
        <w:rPr>
          <w:sz w:val="28"/>
          <w:szCs w:val="28"/>
        </w:rPr>
        <w:t xml:space="preserve">, </w:t>
      </w:r>
      <w:r>
        <w:rPr>
          <w:sz w:val="28"/>
          <w:szCs w:val="28"/>
        </w:rPr>
        <w:t>пер</w:t>
      </w:r>
      <w:r w:rsidRPr="00E16B05">
        <w:rPr>
          <w:sz w:val="28"/>
          <w:szCs w:val="28"/>
        </w:rPr>
        <w:t>.</w:t>
      </w:r>
      <w:r>
        <w:rPr>
          <w:sz w:val="28"/>
          <w:szCs w:val="28"/>
        </w:rPr>
        <w:t>Школьный</w:t>
      </w:r>
      <w:r w:rsidRPr="00E16B05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E16B05">
        <w:rPr>
          <w:sz w:val="28"/>
          <w:szCs w:val="28"/>
        </w:rPr>
        <w:t xml:space="preserve">.  </w:t>
      </w:r>
    </w:p>
    <w:p w:rsidR="00AE3045" w:rsidRPr="00C92B97" w:rsidRDefault="00AE3045" w:rsidP="00AE304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16B05">
        <w:rPr>
          <w:rFonts w:ascii="Times New Roman" w:hAnsi="Times New Roman"/>
          <w:sz w:val="28"/>
          <w:szCs w:val="28"/>
        </w:rPr>
        <w:t xml:space="preserve">  4. Уполномоченным органом по проведению публичных слушаний утвердить</w:t>
      </w:r>
      <w:r w:rsidRPr="00C92B97">
        <w:rPr>
          <w:rFonts w:ascii="Times New Roman" w:hAnsi="Times New Roman"/>
          <w:sz w:val="28"/>
          <w:szCs w:val="28"/>
        </w:rPr>
        <w:t xml:space="preserve"> организационный комитет по проведению публичных слушаний в составе:</w:t>
      </w:r>
    </w:p>
    <w:p w:rsidR="00AE3045" w:rsidRDefault="00E32952" w:rsidP="00AE30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Худомясов Василий Анатольевич,</w:t>
      </w:r>
      <w:r w:rsidR="002075B9">
        <w:rPr>
          <w:rFonts w:ascii="Times New Roman" w:hAnsi="Times New Roman"/>
          <w:sz w:val="28"/>
          <w:szCs w:val="28"/>
        </w:rPr>
        <w:t xml:space="preserve"> председател</w:t>
      </w:r>
      <w:r>
        <w:rPr>
          <w:rFonts w:ascii="Times New Roman" w:hAnsi="Times New Roman"/>
          <w:sz w:val="28"/>
          <w:szCs w:val="28"/>
        </w:rPr>
        <w:t>ь</w:t>
      </w:r>
      <w:r w:rsidR="00AE3045">
        <w:rPr>
          <w:rFonts w:ascii="Times New Roman" w:hAnsi="Times New Roman"/>
          <w:sz w:val="28"/>
          <w:szCs w:val="28"/>
        </w:rPr>
        <w:t xml:space="preserve"> Собрания депутатов Углегорского</w:t>
      </w:r>
      <w:r w:rsidR="00AE3045" w:rsidRPr="00C92B9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E3045">
        <w:rPr>
          <w:rFonts w:ascii="Times New Roman" w:hAnsi="Times New Roman"/>
          <w:sz w:val="28"/>
          <w:szCs w:val="28"/>
        </w:rPr>
        <w:t>, председатель комиссии</w:t>
      </w:r>
      <w:r w:rsidR="00AE3045" w:rsidRPr="00C92B97">
        <w:rPr>
          <w:rFonts w:ascii="Times New Roman" w:hAnsi="Times New Roman"/>
          <w:sz w:val="28"/>
          <w:szCs w:val="28"/>
        </w:rPr>
        <w:t>;</w:t>
      </w:r>
    </w:p>
    <w:p w:rsidR="00AE3045" w:rsidRDefault="00E32952" w:rsidP="00AE30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Качурина Лариса Леонидовна</w:t>
      </w:r>
      <w:r w:rsidR="002075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 w:rsidR="002075B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075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075B9"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="00AE3045">
        <w:rPr>
          <w:rFonts w:ascii="Times New Roman" w:hAnsi="Times New Roman"/>
          <w:sz w:val="28"/>
          <w:szCs w:val="28"/>
        </w:rPr>
        <w:t>, заместитель председателя комиссии;</w:t>
      </w:r>
    </w:p>
    <w:p w:rsidR="00AE3045" w:rsidRPr="00C92B97" w:rsidRDefault="00E32952" w:rsidP="00AE30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Луганская Лилия Александровна</w:t>
      </w:r>
      <w:r w:rsidR="002075B9">
        <w:rPr>
          <w:rFonts w:ascii="Times New Roman" w:hAnsi="Times New Roman"/>
          <w:sz w:val="28"/>
          <w:szCs w:val="28"/>
        </w:rPr>
        <w:t>, специалист первой категории Администрации Углегорского сельского поселения</w:t>
      </w:r>
      <w:r w:rsidR="00AE3045">
        <w:rPr>
          <w:rFonts w:ascii="Times New Roman" w:hAnsi="Times New Roman"/>
          <w:sz w:val="28"/>
          <w:szCs w:val="28"/>
        </w:rPr>
        <w:t>, секретарь комиссии</w:t>
      </w:r>
      <w:r w:rsidR="00AE3045" w:rsidRPr="00C92B97">
        <w:rPr>
          <w:rFonts w:ascii="Times New Roman" w:hAnsi="Times New Roman"/>
          <w:sz w:val="28"/>
          <w:szCs w:val="28"/>
        </w:rPr>
        <w:t>;</w:t>
      </w:r>
    </w:p>
    <w:p w:rsidR="00AE3045" w:rsidRPr="00C92B97" w:rsidRDefault="00E32952" w:rsidP="00AE30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Харитонов Андрей Викторович</w:t>
      </w:r>
      <w:r w:rsidR="00AE3045" w:rsidRPr="00C92B97">
        <w:rPr>
          <w:rFonts w:ascii="Times New Roman" w:hAnsi="Times New Roman"/>
          <w:sz w:val="28"/>
          <w:szCs w:val="28"/>
        </w:rPr>
        <w:t xml:space="preserve">, </w:t>
      </w:r>
      <w:r w:rsidR="00AE3045">
        <w:rPr>
          <w:rFonts w:ascii="Times New Roman" w:hAnsi="Times New Roman"/>
          <w:sz w:val="28"/>
          <w:szCs w:val="28"/>
        </w:rPr>
        <w:t>начальник сектора экономики и финансов</w:t>
      </w:r>
      <w:r w:rsidR="00AE3045" w:rsidRPr="00C92B97">
        <w:rPr>
          <w:rFonts w:ascii="Times New Roman" w:hAnsi="Times New Roman"/>
          <w:sz w:val="28"/>
          <w:szCs w:val="28"/>
        </w:rPr>
        <w:t xml:space="preserve"> Администрации </w:t>
      </w:r>
      <w:r w:rsidR="00AE3045">
        <w:rPr>
          <w:rFonts w:ascii="Times New Roman" w:hAnsi="Times New Roman"/>
          <w:sz w:val="28"/>
          <w:szCs w:val="28"/>
        </w:rPr>
        <w:t>Углегорского</w:t>
      </w:r>
      <w:r w:rsidR="00AE3045" w:rsidRPr="00C92B9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E3045">
        <w:rPr>
          <w:rFonts w:ascii="Times New Roman" w:hAnsi="Times New Roman"/>
          <w:sz w:val="28"/>
          <w:szCs w:val="28"/>
        </w:rPr>
        <w:t>, член комиссии</w:t>
      </w:r>
      <w:r w:rsidR="00AE3045" w:rsidRPr="00C92B97">
        <w:rPr>
          <w:rFonts w:ascii="Times New Roman" w:hAnsi="Times New Roman"/>
          <w:sz w:val="28"/>
          <w:szCs w:val="28"/>
        </w:rPr>
        <w:t>;</w:t>
      </w:r>
    </w:p>
    <w:p w:rsidR="00B76DE5" w:rsidRDefault="002075B9" w:rsidP="00AE30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Фильцева Марина Юрьевна</w:t>
      </w:r>
      <w:r w:rsidR="00AE3045" w:rsidRPr="00C92B97">
        <w:rPr>
          <w:rFonts w:ascii="Times New Roman" w:hAnsi="Times New Roman"/>
          <w:sz w:val="28"/>
          <w:szCs w:val="28"/>
        </w:rPr>
        <w:t xml:space="preserve">, депутат Собрания депутатов </w:t>
      </w:r>
      <w:r w:rsidR="00AE3045">
        <w:rPr>
          <w:rFonts w:ascii="Times New Roman" w:hAnsi="Times New Roman"/>
          <w:sz w:val="28"/>
          <w:szCs w:val="28"/>
        </w:rPr>
        <w:t xml:space="preserve">Углегорского </w:t>
      </w:r>
    </w:p>
    <w:p w:rsidR="00B76DE5" w:rsidRDefault="00B76DE5" w:rsidP="00AE30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6DE5" w:rsidRDefault="00B76DE5" w:rsidP="00AE30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6DE5" w:rsidRDefault="00B76DE5" w:rsidP="00AE30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6DE5" w:rsidRDefault="00B76DE5" w:rsidP="00AE30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3045" w:rsidRPr="00C92B97" w:rsidRDefault="00AE3045" w:rsidP="00AE30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поселения,  член комиссии.</w:t>
      </w:r>
    </w:p>
    <w:p w:rsidR="00AE3045" w:rsidRPr="00C92B97" w:rsidRDefault="00AE3045" w:rsidP="00AE304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92B9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5</w:t>
      </w:r>
      <w:r w:rsidRPr="00C92B97">
        <w:rPr>
          <w:rFonts w:ascii="Times New Roman" w:hAnsi="Times New Roman"/>
          <w:sz w:val="28"/>
          <w:szCs w:val="28"/>
        </w:rPr>
        <w:t xml:space="preserve">. Организационному комитету по проведению публичных слушаний оповестить жителей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C92B97">
        <w:rPr>
          <w:rFonts w:ascii="Times New Roman" w:hAnsi="Times New Roman"/>
          <w:sz w:val="28"/>
          <w:szCs w:val="28"/>
        </w:rPr>
        <w:t xml:space="preserve"> сельского поселения путем размещения</w:t>
      </w:r>
      <w:r w:rsidR="00E32952">
        <w:rPr>
          <w:rFonts w:ascii="Times New Roman" w:hAnsi="Times New Roman"/>
          <w:sz w:val="28"/>
          <w:szCs w:val="28"/>
        </w:rPr>
        <w:t xml:space="preserve"> в Информационном бюллетене Углегорского сельского поселения «Углегорский вестник»,</w:t>
      </w:r>
      <w:r w:rsidRPr="00C92B97">
        <w:rPr>
          <w:rFonts w:ascii="Times New Roman" w:hAnsi="Times New Roman"/>
          <w:sz w:val="28"/>
          <w:szCs w:val="28"/>
        </w:rPr>
        <w:t xml:space="preserve"> на информационных стендах и других установленных местах,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заявки.</w:t>
      </w:r>
    </w:p>
    <w:p w:rsidR="00AE3045" w:rsidRPr="00C92B97" w:rsidRDefault="00AE3045" w:rsidP="00AE3045">
      <w:pPr>
        <w:spacing w:line="240" w:lineRule="atLeast"/>
        <w:jc w:val="both"/>
        <w:rPr>
          <w:sz w:val="28"/>
          <w:szCs w:val="28"/>
        </w:rPr>
      </w:pPr>
      <w:r w:rsidRPr="00C92B97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>6</w:t>
      </w:r>
      <w:r w:rsidRPr="00C92B97">
        <w:rPr>
          <w:sz w:val="28"/>
          <w:szCs w:val="28"/>
        </w:rPr>
        <w:t xml:space="preserve">. </w:t>
      </w:r>
      <w:r w:rsidR="00E87CC9">
        <w:rPr>
          <w:sz w:val="28"/>
          <w:szCs w:val="28"/>
        </w:rPr>
        <w:t xml:space="preserve">  </w:t>
      </w:r>
      <w:r w:rsidR="00E32952">
        <w:rPr>
          <w:sz w:val="28"/>
          <w:szCs w:val="28"/>
        </w:rPr>
        <w:t>Настоящее решение</w:t>
      </w:r>
      <w:r w:rsidR="00E32952" w:rsidRPr="00964E80">
        <w:rPr>
          <w:sz w:val="28"/>
          <w:szCs w:val="28"/>
        </w:rPr>
        <w:t xml:space="preserve"> подлежит опубликованию в установленном порядке в периодическом информационном бюллетене «</w:t>
      </w:r>
      <w:r w:rsidR="00E32952">
        <w:rPr>
          <w:sz w:val="28"/>
          <w:szCs w:val="28"/>
        </w:rPr>
        <w:t xml:space="preserve">Углегорский </w:t>
      </w:r>
      <w:r w:rsidR="00E32952" w:rsidRPr="00964E80">
        <w:rPr>
          <w:sz w:val="28"/>
          <w:szCs w:val="28"/>
        </w:rPr>
        <w:t>в</w:t>
      </w:r>
      <w:r w:rsidR="00E32952">
        <w:rPr>
          <w:sz w:val="28"/>
          <w:szCs w:val="28"/>
        </w:rPr>
        <w:t>естник» и на официальном сайте Углегорского</w:t>
      </w:r>
      <w:r w:rsidR="00E32952" w:rsidRPr="00964E80">
        <w:rPr>
          <w:sz w:val="28"/>
          <w:szCs w:val="28"/>
        </w:rPr>
        <w:t xml:space="preserve"> сельского поселения в информационно-телекоммуникационной  сети  Интернет.</w:t>
      </w:r>
    </w:p>
    <w:p w:rsidR="00AE3045" w:rsidRPr="00BA2796" w:rsidRDefault="00AE3045" w:rsidP="00AE3045">
      <w:pPr>
        <w:tabs>
          <w:tab w:val="left" w:pos="1134"/>
        </w:tabs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7</w:t>
      </w:r>
      <w:r w:rsidRPr="00BA2796">
        <w:rPr>
          <w:sz w:val="28"/>
        </w:rPr>
        <w:t xml:space="preserve">.  </w:t>
      </w:r>
      <w:r w:rsidRPr="00B57A5F">
        <w:rPr>
          <w:sz w:val="28"/>
        </w:rPr>
        <w:t>Контроль за  исполнением  данного решения  возложить  на постоянную комиссию  по бюджету,  налогам,  муниципальной   собственности  (</w:t>
      </w:r>
      <w:r>
        <w:rPr>
          <w:sz w:val="28"/>
        </w:rPr>
        <w:t>Фильцева М. Ю.</w:t>
      </w:r>
      <w:r w:rsidRPr="00B57A5F">
        <w:rPr>
          <w:sz w:val="28"/>
        </w:rPr>
        <w:t>).</w:t>
      </w:r>
    </w:p>
    <w:p w:rsidR="00AE3045" w:rsidRDefault="00AE3045" w:rsidP="00AE3045">
      <w:pPr>
        <w:tabs>
          <w:tab w:val="left" w:pos="1134"/>
        </w:tabs>
        <w:ind w:left="720"/>
        <w:jc w:val="both"/>
        <w:outlineLvl w:val="0"/>
        <w:rPr>
          <w:sz w:val="28"/>
        </w:rPr>
      </w:pPr>
    </w:p>
    <w:p w:rsidR="00AE3045" w:rsidRDefault="00AE3045" w:rsidP="00AE3045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E3045" w:rsidRDefault="00AE3045" w:rsidP="00AE3045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E3045" w:rsidRDefault="00AE3045" w:rsidP="00AE3045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E3045" w:rsidRPr="00B57A5F" w:rsidRDefault="00E32952" w:rsidP="00AE3045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</w:t>
      </w:r>
      <w:r w:rsidR="00AE3045">
        <w:rPr>
          <w:spacing w:val="1"/>
          <w:sz w:val="28"/>
          <w:szCs w:val="28"/>
        </w:rPr>
        <w:t>Председател</w:t>
      </w:r>
      <w:r>
        <w:rPr>
          <w:spacing w:val="1"/>
          <w:sz w:val="28"/>
          <w:szCs w:val="28"/>
        </w:rPr>
        <w:t xml:space="preserve">ь Собрания депутатов </w:t>
      </w:r>
    </w:p>
    <w:p w:rsidR="00AE3045" w:rsidRPr="00B57A5F" w:rsidRDefault="00AE3045" w:rsidP="00AE3045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Углегор</w:t>
      </w:r>
      <w:r w:rsidRPr="00B57A5F">
        <w:rPr>
          <w:spacing w:val="1"/>
          <w:sz w:val="28"/>
          <w:szCs w:val="28"/>
        </w:rPr>
        <w:t>ского сельского поселения</w:t>
      </w:r>
      <w:r w:rsidRPr="00B57A5F">
        <w:rPr>
          <w:spacing w:val="1"/>
          <w:sz w:val="28"/>
          <w:szCs w:val="28"/>
        </w:rPr>
        <w:tab/>
      </w:r>
      <w:r w:rsidR="00E32952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 xml:space="preserve">                                </w:t>
      </w:r>
      <w:r w:rsidR="00E32952">
        <w:rPr>
          <w:spacing w:val="1"/>
          <w:sz w:val="28"/>
          <w:szCs w:val="28"/>
        </w:rPr>
        <w:t>В.А.Худомясов</w:t>
      </w:r>
    </w:p>
    <w:p w:rsidR="00AE3045" w:rsidRPr="00B57A5F" w:rsidRDefault="00AE3045" w:rsidP="00AE3045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E3045" w:rsidRDefault="00AE3045" w:rsidP="00AE3045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E3045" w:rsidRDefault="00AE3045" w:rsidP="00AE3045">
      <w:pPr>
        <w:tabs>
          <w:tab w:val="left" w:pos="2120"/>
        </w:tabs>
        <w:jc w:val="both"/>
        <w:rPr>
          <w:sz w:val="28"/>
        </w:rPr>
      </w:pPr>
    </w:p>
    <w:p w:rsidR="00AE3045" w:rsidRDefault="00AE3045" w:rsidP="00AE3045">
      <w:pPr>
        <w:rPr>
          <w:sz w:val="28"/>
        </w:rPr>
      </w:pPr>
    </w:p>
    <w:p w:rsidR="00AE3045" w:rsidRDefault="00AE3045" w:rsidP="00AE3045">
      <w:pPr>
        <w:rPr>
          <w:sz w:val="28"/>
        </w:rPr>
      </w:pPr>
    </w:p>
    <w:p w:rsidR="00AE3045" w:rsidRDefault="00AE3045" w:rsidP="00AE3045">
      <w:pPr>
        <w:spacing w:before="240"/>
        <w:ind w:left="6096"/>
        <w:jc w:val="right"/>
        <w:rPr>
          <w:rFonts w:ascii="Calibri" w:hAnsi="Calibri"/>
        </w:rPr>
      </w:pPr>
    </w:p>
    <w:p w:rsidR="00AE3045" w:rsidRDefault="00AE3045" w:rsidP="00AE3045">
      <w:pPr>
        <w:rPr>
          <w:sz w:val="28"/>
        </w:rPr>
      </w:pPr>
    </w:p>
    <w:p w:rsidR="00AE3045" w:rsidRDefault="00AE3045" w:rsidP="00AE3045">
      <w:pPr>
        <w:rPr>
          <w:sz w:val="28"/>
        </w:rPr>
      </w:pPr>
    </w:p>
    <w:p w:rsidR="00AE3045" w:rsidRDefault="00AE3045" w:rsidP="00AE3045">
      <w:pPr>
        <w:rPr>
          <w:sz w:val="28"/>
        </w:rPr>
      </w:pPr>
    </w:p>
    <w:p w:rsidR="00AE3045" w:rsidRDefault="00AE3045" w:rsidP="00AE3045">
      <w:pPr>
        <w:rPr>
          <w:sz w:val="28"/>
        </w:rPr>
      </w:pPr>
    </w:p>
    <w:p w:rsidR="00AE3045" w:rsidRDefault="00AE3045" w:rsidP="00AE3045">
      <w:pPr>
        <w:rPr>
          <w:sz w:val="28"/>
        </w:rPr>
      </w:pPr>
    </w:p>
    <w:p w:rsidR="00AE3045" w:rsidRPr="005D038C" w:rsidRDefault="00AE3045" w:rsidP="00AE3045">
      <w:pPr>
        <w:jc w:val="center"/>
        <w:rPr>
          <w:sz w:val="28"/>
          <w:szCs w:val="28"/>
        </w:rPr>
      </w:pPr>
    </w:p>
    <w:p w:rsidR="00AE3045" w:rsidRPr="005D038C" w:rsidRDefault="00AE3045" w:rsidP="00AE30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3045" w:rsidRPr="005D038C" w:rsidRDefault="00AE3045" w:rsidP="00AE3045">
      <w:pPr>
        <w:rPr>
          <w:sz w:val="28"/>
          <w:szCs w:val="28"/>
        </w:rPr>
      </w:pPr>
    </w:p>
    <w:p w:rsidR="00AE3045" w:rsidRDefault="00AE3045" w:rsidP="00AE3045">
      <w:pPr>
        <w:rPr>
          <w:sz w:val="28"/>
          <w:szCs w:val="28"/>
        </w:rPr>
      </w:pPr>
    </w:p>
    <w:p w:rsidR="00AE3045" w:rsidRDefault="00AE3045" w:rsidP="00AE3045">
      <w:pPr>
        <w:rPr>
          <w:sz w:val="28"/>
          <w:szCs w:val="28"/>
        </w:rPr>
      </w:pPr>
    </w:p>
    <w:p w:rsidR="00AE3045" w:rsidRDefault="00AE3045" w:rsidP="00AE3045">
      <w:pPr>
        <w:rPr>
          <w:sz w:val="28"/>
          <w:szCs w:val="28"/>
        </w:rPr>
      </w:pPr>
    </w:p>
    <w:p w:rsidR="00AE3045" w:rsidRDefault="00AE3045" w:rsidP="00AE3045">
      <w:pPr>
        <w:rPr>
          <w:sz w:val="28"/>
          <w:szCs w:val="28"/>
        </w:rPr>
      </w:pPr>
    </w:p>
    <w:p w:rsidR="00AE3045" w:rsidRDefault="00AE3045" w:rsidP="00AE3045">
      <w:pPr>
        <w:rPr>
          <w:sz w:val="28"/>
          <w:szCs w:val="28"/>
        </w:rPr>
      </w:pPr>
    </w:p>
    <w:p w:rsidR="00AE3045" w:rsidRPr="005D038C" w:rsidRDefault="00AE3045" w:rsidP="00AE3045">
      <w:pPr>
        <w:rPr>
          <w:sz w:val="28"/>
          <w:szCs w:val="28"/>
        </w:rPr>
      </w:pPr>
    </w:p>
    <w:p w:rsidR="00AE3045" w:rsidRDefault="00AE3045" w:rsidP="00AE3045">
      <w:pPr>
        <w:pStyle w:val="1"/>
        <w:rPr>
          <w:rFonts w:ascii="Times New Roman" w:hAnsi="Times New Roman"/>
          <w:b w:val="0"/>
          <w:bCs/>
          <w:kern w:val="0"/>
          <w:szCs w:val="28"/>
        </w:rPr>
      </w:pPr>
      <w:r w:rsidRPr="005D038C">
        <w:rPr>
          <w:rFonts w:ascii="Times New Roman" w:hAnsi="Times New Roman"/>
          <w:b w:val="0"/>
          <w:bCs/>
          <w:kern w:val="0"/>
          <w:szCs w:val="28"/>
        </w:rPr>
        <w:lastRenderedPageBreak/>
        <w:t xml:space="preserve">                                                         </w:t>
      </w:r>
    </w:p>
    <w:p w:rsidR="00AE3045" w:rsidRPr="00AF6987" w:rsidRDefault="00E87CC9" w:rsidP="00E32952">
      <w:pPr>
        <w:pStyle w:val="1"/>
        <w:jc w:val="right"/>
        <w:rPr>
          <w:rFonts w:ascii="Times New Roman" w:hAnsi="Times New Roman"/>
          <w:b w:val="0"/>
          <w:bCs/>
          <w:kern w:val="0"/>
          <w:szCs w:val="28"/>
        </w:rPr>
      </w:pPr>
      <w:r>
        <w:rPr>
          <w:rFonts w:ascii="Times New Roman" w:hAnsi="Times New Roman"/>
          <w:b w:val="0"/>
          <w:bCs/>
          <w:kern w:val="0"/>
          <w:szCs w:val="28"/>
        </w:rPr>
        <w:t xml:space="preserve">                       </w:t>
      </w:r>
      <w:r w:rsidR="00AE3045" w:rsidRPr="00AF6987">
        <w:rPr>
          <w:rFonts w:ascii="Times New Roman" w:hAnsi="Times New Roman"/>
          <w:b w:val="0"/>
          <w:szCs w:val="28"/>
        </w:rPr>
        <w:t>Приложение 2</w:t>
      </w:r>
    </w:p>
    <w:p w:rsidR="00AE3045" w:rsidRPr="005D038C" w:rsidRDefault="00AE3045" w:rsidP="00E32952">
      <w:pPr>
        <w:ind w:left="4860"/>
        <w:jc w:val="right"/>
        <w:rPr>
          <w:sz w:val="28"/>
          <w:szCs w:val="28"/>
        </w:rPr>
      </w:pPr>
      <w:r w:rsidRPr="005D038C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>Углегорского</w:t>
      </w:r>
      <w:r w:rsidRPr="005D038C">
        <w:rPr>
          <w:sz w:val="28"/>
          <w:szCs w:val="28"/>
        </w:rPr>
        <w:t xml:space="preserve"> сельского поселения </w:t>
      </w:r>
    </w:p>
    <w:p w:rsidR="00AE3045" w:rsidRPr="005D038C" w:rsidRDefault="00AE3045" w:rsidP="00E32952">
      <w:pPr>
        <w:ind w:left="4860"/>
        <w:jc w:val="right"/>
        <w:rPr>
          <w:sz w:val="28"/>
          <w:szCs w:val="28"/>
        </w:rPr>
      </w:pPr>
      <w:r w:rsidRPr="005D038C">
        <w:rPr>
          <w:sz w:val="28"/>
          <w:szCs w:val="28"/>
        </w:rPr>
        <w:t xml:space="preserve">от </w:t>
      </w:r>
      <w:r w:rsidR="00E32952">
        <w:rPr>
          <w:sz w:val="28"/>
          <w:szCs w:val="28"/>
        </w:rPr>
        <w:t>27</w:t>
      </w:r>
      <w:r w:rsidRPr="005D038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D038C">
        <w:rPr>
          <w:sz w:val="28"/>
          <w:szCs w:val="28"/>
        </w:rPr>
        <w:t>.201</w:t>
      </w:r>
      <w:r w:rsidR="00E3295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5D038C">
        <w:rPr>
          <w:sz w:val="28"/>
          <w:szCs w:val="28"/>
        </w:rPr>
        <w:t xml:space="preserve"> № </w:t>
      </w:r>
      <w:r w:rsidR="00E32952">
        <w:rPr>
          <w:sz w:val="28"/>
          <w:szCs w:val="28"/>
        </w:rPr>
        <w:t>91</w:t>
      </w:r>
    </w:p>
    <w:p w:rsidR="00AE3045" w:rsidRPr="005D038C" w:rsidRDefault="00AE3045" w:rsidP="00AE3045">
      <w:pPr>
        <w:ind w:left="4860"/>
        <w:rPr>
          <w:sz w:val="28"/>
          <w:szCs w:val="28"/>
        </w:rPr>
      </w:pPr>
    </w:p>
    <w:p w:rsidR="00AE3045" w:rsidRPr="005D038C" w:rsidRDefault="00AE3045" w:rsidP="00AE3045">
      <w:pPr>
        <w:pStyle w:val="a9"/>
        <w:spacing w:after="0" w:line="240" w:lineRule="atLeast"/>
        <w:jc w:val="center"/>
        <w:rPr>
          <w:sz w:val="28"/>
          <w:szCs w:val="28"/>
        </w:rPr>
      </w:pPr>
      <w:r w:rsidRPr="005D038C">
        <w:rPr>
          <w:sz w:val="28"/>
          <w:szCs w:val="28"/>
        </w:rPr>
        <w:t xml:space="preserve">ПОРЯДОК </w:t>
      </w:r>
    </w:p>
    <w:p w:rsidR="00AE3045" w:rsidRPr="005D038C" w:rsidRDefault="00AE3045" w:rsidP="00AE3045">
      <w:pPr>
        <w:pStyle w:val="a9"/>
        <w:spacing w:after="0" w:line="240" w:lineRule="atLeast"/>
        <w:jc w:val="center"/>
        <w:rPr>
          <w:sz w:val="28"/>
          <w:szCs w:val="28"/>
        </w:rPr>
      </w:pPr>
      <w:r w:rsidRPr="005D038C">
        <w:rPr>
          <w:sz w:val="28"/>
          <w:szCs w:val="28"/>
        </w:rPr>
        <w:t xml:space="preserve">учета предложений граждан по проекту решения Собрания депутатов </w:t>
      </w:r>
      <w:r>
        <w:rPr>
          <w:sz w:val="28"/>
          <w:szCs w:val="28"/>
        </w:rPr>
        <w:t>Углегорского</w:t>
      </w:r>
      <w:r w:rsidRPr="005D038C">
        <w:rPr>
          <w:sz w:val="28"/>
          <w:szCs w:val="28"/>
        </w:rPr>
        <w:t xml:space="preserve"> сельского поселения «</w:t>
      </w:r>
      <w:r w:rsidRPr="00E268CE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отчета об исполнении бюджета Углегорского сельского поселения Тацинского района за </w:t>
      </w:r>
      <w:r w:rsidR="00E32952">
        <w:rPr>
          <w:sz w:val="28"/>
          <w:szCs w:val="28"/>
        </w:rPr>
        <w:t>2017</w:t>
      </w:r>
      <w:r>
        <w:rPr>
          <w:sz w:val="28"/>
          <w:szCs w:val="28"/>
        </w:rPr>
        <w:t xml:space="preserve"> год</w:t>
      </w:r>
      <w:r w:rsidRPr="005D038C">
        <w:rPr>
          <w:sz w:val="28"/>
          <w:szCs w:val="28"/>
        </w:rPr>
        <w:t>» и участие граждан в их обсуждении.</w:t>
      </w:r>
    </w:p>
    <w:p w:rsidR="00AE3045" w:rsidRPr="005D038C" w:rsidRDefault="00AE3045" w:rsidP="00AE3045">
      <w:pPr>
        <w:spacing w:line="240" w:lineRule="atLeast"/>
        <w:ind w:firstLine="720"/>
        <w:jc w:val="both"/>
        <w:rPr>
          <w:sz w:val="28"/>
          <w:szCs w:val="28"/>
        </w:rPr>
      </w:pPr>
    </w:p>
    <w:p w:rsidR="00AE3045" w:rsidRPr="002C5930" w:rsidRDefault="00AE3045" w:rsidP="00AE3045">
      <w:pPr>
        <w:pStyle w:val="a9"/>
        <w:spacing w:after="0" w:line="240" w:lineRule="atLeast"/>
        <w:jc w:val="both"/>
        <w:rPr>
          <w:b/>
          <w:sz w:val="28"/>
          <w:szCs w:val="28"/>
        </w:rPr>
      </w:pPr>
      <w:r w:rsidRPr="005D038C">
        <w:rPr>
          <w:sz w:val="28"/>
          <w:szCs w:val="28"/>
        </w:rPr>
        <w:t xml:space="preserve">            1.Учет предложений по проекту решения Собрания депутатов </w:t>
      </w:r>
      <w:r>
        <w:rPr>
          <w:sz w:val="28"/>
          <w:szCs w:val="28"/>
        </w:rPr>
        <w:t>Углегорского</w:t>
      </w:r>
      <w:r w:rsidRPr="005D038C">
        <w:rPr>
          <w:sz w:val="28"/>
          <w:szCs w:val="28"/>
        </w:rPr>
        <w:t xml:space="preserve"> сельского поселения «</w:t>
      </w:r>
      <w:r w:rsidRPr="00E268CE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отчета об исполнении бюджета Углегорского сельского поселения Тацинского района за </w:t>
      </w:r>
      <w:r w:rsidR="00E32952">
        <w:rPr>
          <w:sz w:val="28"/>
          <w:szCs w:val="28"/>
        </w:rPr>
        <w:t>2017</w:t>
      </w:r>
      <w:r>
        <w:rPr>
          <w:sz w:val="28"/>
          <w:szCs w:val="28"/>
        </w:rPr>
        <w:t xml:space="preserve"> год</w:t>
      </w:r>
      <w:r w:rsidRPr="005D038C">
        <w:rPr>
          <w:sz w:val="28"/>
          <w:szCs w:val="28"/>
        </w:rPr>
        <w:t>»</w:t>
      </w:r>
    </w:p>
    <w:p w:rsidR="00AE3045" w:rsidRPr="00647583" w:rsidRDefault="00AE3045" w:rsidP="00AE3045">
      <w:pPr>
        <w:jc w:val="both"/>
        <w:rPr>
          <w:sz w:val="28"/>
          <w:szCs w:val="28"/>
        </w:rPr>
      </w:pPr>
      <w:r w:rsidRPr="005D038C">
        <w:rPr>
          <w:sz w:val="28"/>
          <w:szCs w:val="28"/>
        </w:rPr>
        <w:tab/>
        <w:t xml:space="preserve">1.1. Предложения по проекту решения Собрания депутатов </w:t>
      </w:r>
      <w:r>
        <w:rPr>
          <w:sz w:val="28"/>
          <w:szCs w:val="28"/>
        </w:rPr>
        <w:t>Углегорского</w:t>
      </w:r>
      <w:r w:rsidRPr="005D038C">
        <w:rPr>
          <w:sz w:val="28"/>
          <w:szCs w:val="28"/>
        </w:rPr>
        <w:t xml:space="preserve"> сельского поселения  «</w:t>
      </w:r>
      <w:r w:rsidRPr="00E268CE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отчета об исполнении бюджета Углегорского сельского поселения Тацинского района за </w:t>
      </w:r>
      <w:r w:rsidR="00E32952">
        <w:rPr>
          <w:sz w:val="28"/>
          <w:szCs w:val="28"/>
        </w:rPr>
        <w:t>2017</w:t>
      </w:r>
      <w:r>
        <w:rPr>
          <w:sz w:val="28"/>
          <w:szCs w:val="28"/>
        </w:rPr>
        <w:t xml:space="preserve"> год</w:t>
      </w:r>
      <w:r w:rsidRPr="005D038C">
        <w:rPr>
          <w:sz w:val="28"/>
          <w:szCs w:val="28"/>
        </w:rPr>
        <w:t xml:space="preserve">» (далее проект решения) вносится с момента официального обнародования проекта </w:t>
      </w:r>
      <w:r w:rsidRPr="00647583">
        <w:rPr>
          <w:sz w:val="28"/>
          <w:szCs w:val="28"/>
        </w:rPr>
        <w:t>решения.</w:t>
      </w:r>
    </w:p>
    <w:p w:rsidR="00AE3045" w:rsidRPr="005D038C" w:rsidRDefault="00AE3045" w:rsidP="00AE3045">
      <w:pPr>
        <w:shd w:val="clear" w:color="auto" w:fill="FFFFFF"/>
        <w:suppressAutoHyphens/>
        <w:ind w:firstLine="426"/>
        <w:jc w:val="both"/>
        <w:rPr>
          <w:sz w:val="28"/>
          <w:szCs w:val="28"/>
        </w:rPr>
      </w:pPr>
      <w:r w:rsidRPr="00647583">
        <w:rPr>
          <w:color w:val="212121"/>
          <w:sz w:val="28"/>
          <w:szCs w:val="28"/>
        </w:rPr>
        <w:t xml:space="preserve">Проект </w:t>
      </w:r>
      <w:r w:rsidRPr="00647583">
        <w:rPr>
          <w:color w:val="212121"/>
          <w:spacing w:val="1"/>
          <w:sz w:val="28"/>
          <w:szCs w:val="28"/>
        </w:rPr>
        <w:t xml:space="preserve">отчета </w:t>
      </w:r>
      <w:r w:rsidRPr="00647583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>Углегорского</w:t>
      </w:r>
      <w:r w:rsidRPr="00647583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Тацинского</w:t>
      </w:r>
      <w:r w:rsidRPr="00647583">
        <w:rPr>
          <w:sz w:val="28"/>
          <w:szCs w:val="28"/>
        </w:rPr>
        <w:t xml:space="preserve"> района за </w:t>
      </w:r>
      <w:r w:rsidR="00E32952">
        <w:rPr>
          <w:sz w:val="28"/>
          <w:szCs w:val="28"/>
        </w:rPr>
        <w:t>2017</w:t>
      </w:r>
      <w:r w:rsidRPr="00647583">
        <w:rPr>
          <w:sz w:val="28"/>
          <w:szCs w:val="28"/>
        </w:rPr>
        <w:t xml:space="preserve"> год</w:t>
      </w:r>
      <w:r w:rsidRPr="00647583">
        <w:rPr>
          <w:color w:val="212121"/>
          <w:sz w:val="28"/>
          <w:szCs w:val="28"/>
        </w:rPr>
        <w:t xml:space="preserve"> не позднее, чем за 30 дней до дня рассмотрения вопроса об  </w:t>
      </w:r>
      <w:r w:rsidRPr="00647583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>Углегорского</w:t>
      </w:r>
      <w:r w:rsidRPr="0064758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</w:t>
      </w:r>
      <w:r w:rsidRPr="00647583">
        <w:rPr>
          <w:sz w:val="28"/>
          <w:szCs w:val="28"/>
        </w:rPr>
        <w:t xml:space="preserve"> района за </w:t>
      </w:r>
      <w:r w:rsidR="00E32952">
        <w:rPr>
          <w:sz w:val="28"/>
          <w:szCs w:val="28"/>
        </w:rPr>
        <w:t>2017</w:t>
      </w:r>
      <w:r w:rsidRPr="00647583">
        <w:rPr>
          <w:sz w:val="28"/>
          <w:szCs w:val="28"/>
        </w:rPr>
        <w:t xml:space="preserve"> год</w:t>
      </w:r>
      <w:r w:rsidRPr="00647583">
        <w:rPr>
          <w:color w:val="212121"/>
          <w:sz w:val="28"/>
          <w:szCs w:val="28"/>
        </w:rPr>
        <w:t xml:space="preserve"> на заседании Собрания депутатов </w:t>
      </w:r>
      <w:r>
        <w:rPr>
          <w:sz w:val="28"/>
          <w:szCs w:val="28"/>
        </w:rPr>
        <w:t xml:space="preserve">Углегорского </w:t>
      </w:r>
      <w:r w:rsidRPr="00647583">
        <w:rPr>
          <w:sz w:val="28"/>
          <w:szCs w:val="28"/>
        </w:rPr>
        <w:t>сельского поселения</w:t>
      </w:r>
      <w:r w:rsidRPr="00647583">
        <w:rPr>
          <w:color w:val="212121"/>
          <w:sz w:val="28"/>
          <w:szCs w:val="28"/>
        </w:rPr>
        <w:t xml:space="preserve"> подлежит официальному опубликованию (обнародованию) для обсуждения населением и представления по нему предложений. Одновременно с проектом отчета публикуется (обнародуется) настоящий порядок.</w:t>
      </w:r>
    </w:p>
    <w:p w:rsidR="00AE3045" w:rsidRPr="005D038C" w:rsidRDefault="00AE3045" w:rsidP="00AE3045">
      <w:pPr>
        <w:spacing w:line="240" w:lineRule="atLeast"/>
        <w:jc w:val="both"/>
        <w:rPr>
          <w:sz w:val="28"/>
          <w:szCs w:val="28"/>
        </w:rPr>
      </w:pPr>
      <w:r w:rsidRPr="005D038C">
        <w:rPr>
          <w:sz w:val="28"/>
          <w:szCs w:val="28"/>
        </w:rPr>
        <w:tab/>
        <w:t xml:space="preserve">1.2. Вносить предложения по проекту решения могут физические лица  (граждане старше 18 лет, проживающие на территории </w:t>
      </w:r>
      <w:r>
        <w:rPr>
          <w:sz w:val="28"/>
          <w:szCs w:val="28"/>
        </w:rPr>
        <w:t>Углегорского</w:t>
      </w:r>
      <w:r w:rsidRPr="005D038C">
        <w:rPr>
          <w:sz w:val="28"/>
          <w:szCs w:val="28"/>
        </w:rPr>
        <w:t xml:space="preserve"> сельского поселения).</w:t>
      </w:r>
    </w:p>
    <w:p w:rsidR="00AE3045" w:rsidRPr="005D038C" w:rsidRDefault="00AE3045" w:rsidP="00AE3045">
      <w:pPr>
        <w:spacing w:line="240" w:lineRule="atLeast"/>
        <w:jc w:val="both"/>
        <w:rPr>
          <w:sz w:val="28"/>
          <w:szCs w:val="28"/>
        </w:rPr>
      </w:pPr>
      <w:r w:rsidRPr="005D038C">
        <w:rPr>
          <w:sz w:val="28"/>
          <w:szCs w:val="28"/>
        </w:rPr>
        <w:tab/>
        <w:t xml:space="preserve">1.3. Все предложения по проекту решения Собрания депутатов </w:t>
      </w:r>
      <w:r>
        <w:rPr>
          <w:sz w:val="28"/>
          <w:szCs w:val="28"/>
        </w:rPr>
        <w:t>Углегорского</w:t>
      </w:r>
      <w:r w:rsidRPr="005D038C">
        <w:rPr>
          <w:sz w:val="28"/>
          <w:szCs w:val="28"/>
        </w:rPr>
        <w:t xml:space="preserve"> сельского поселения в письменной форме в виде текста изменения и (или) дополнения статьи проекта решения либо в виде текста новой редакции проекта решения.</w:t>
      </w:r>
    </w:p>
    <w:p w:rsidR="00AE3045" w:rsidRPr="005D038C" w:rsidRDefault="00AE3045" w:rsidP="00AE3045">
      <w:pPr>
        <w:spacing w:line="240" w:lineRule="atLeast"/>
        <w:rPr>
          <w:sz w:val="28"/>
          <w:szCs w:val="28"/>
        </w:rPr>
      </w:pPr>
      <w:r w:rsidRPr="005D038C">
        <w:rPr>
          <w:sz w:val="28"/>
          <w:szCs w:val="28"/>
        </w:rPr>
        <w:tab/>
        <w:t xml:space="preserve">1.4. При  внесении предложений по проекту решения в Собрание депутатов </w:t>
      </w:r>
      <w:r>
        <w:rPr>
          <w:sz w:val="28"/>
          <w:szCs w:val="28"/>
        </w:rPr>
        <w:t>Углегорского</w:t>
      </w:r>
      <w:r w:rsidRPr="005D038C">
        <w:rPr>
          <w:sz w:val="28"/>
          <w:szCs w:val="28"/>
        </w:rPr>
        <w:t xml:space="preserve"> сельского поселения представляются:</w:t>
      </w:r>
    </w:p>
    <w:p w:rsidR="00AE3045" w:rsidRPr="005D038C" w:rsidRDefault="00AE3045" w:rsidP="00AE3045">
      <w:pPr>
        <w:spacing w:line="240" w:lineRule="atLeast"/>
        <w:rPr>
          <w:sz w:val="28"/>
          <w:szCs w:val="28"/>
        </w:rPr>
      </w:pPr>
      <w:r w:rsidRPr="005D038C">
        <w:rPr>
          <w:sz w:val="28"/>
          <w:szCs w:val="28"/>
        </w:rPr>
        <w:tab/>
        <w:t>-текст предложения,</w:t>
      </w:r>
    </w:p>
    <w:p w:rsidR="00AE3045" w:rsidRPr="005D038C" w:rsidRDefault="00E87CC9" w:rsidP="00AE304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3045" w:rsidRPr="005D038C">
        <w:rPr>
          <w:sz w:val="28"/>
          <w:szCs w:val="28"/>
        </w:rPr>
        <w:t>-пояснительная записка, в которой обосновывается необходимость  рассмотрения и принятия предложения;</w:t>
      </w:r>
    </w:p>
    <w:p w:rsidR="00AE3045" w:rsidRPr="005D038C" w:rsidRDefault="00AE3045" w:rsidP="00AE3045">
      <w:pPr>
        <w:spacing w:line="240" w:lineRule="atLeast"/>
        <w:rPr>
          <w:sz w:val="28"/>
          <w:szCs w:val="28"/>
        </w:rPr>
      </w:pPr>
      <w:r w:rsidRPr="005D038C">
        <w:rPr>
          <w:sz w:val="28"/>
          <w:szCs w:val="28"/>
        </w:rPr>
        <w:t xml:space="preserve"> </w:t>
      </w:r>
      <w:r w:rsidRPr="005D038C">
        <w:rPr>
          <w:sz w:val="28"/>
          <w:szCs w:val="28"/>
        </w:rPr>
        <w:tab/>
        <w:t>-электронный носитель текста предложения</w:t>
      </w:r>
    </w:p>
    <w:p w:rsidR="00AE3045" w:rsidRPr="005D038C" w:rsidRDefault="00AE3045" w:rsidP="00AE3045">
      <w:pPr>
        <w:spacing w:line="240" w:lineRule="atLeast"/>
        <w:rPr>
          <w:sz w:val="28"/>
          <w:szCs w:val="28"/>
        </w:rPr>
      </w:pPr>
      <w:r w:rsidRPr="005D038C">
        <w:rPr>
          <w:sz w:val="28"/>
          <w:szCs w:val="28"/>
        </w:rPr>
        <w:tab/>
        <w:t>1.5. Предложения по проекту решения вносятся в течение 10 рабочих дней с момента официального опубликования проекта решения.</w:t>
      </w:r>
    </w:p>
    <w:p w:rsidR="00AE3045" w:rsidRPr="005D038C" w:rsidRDefault="00AE3045" w:rsidP="00E87CC9">
      <w:pPr>
        <w:spacing w:line="240" w:lineRule="atLeast"/>
        <w:jc w:val="both"/>
        <w:rPr>
          <w:sz w:val="28"/>
          <w:szCs w:val="28"/>
        </w:rPr>
      </w:pPr>
      <w:r w:rsidRPr="005D038C">
        <w:rPr>
          <w:sz w:val="28"/>
          <w:szCs w:val="28"/>
        </w:rPr>
        <w:t xml:space="preserve">    2.Участие граждан в обсуждении проекта  решения Собрания депутатов</w:t>
      </w:r>
    </w:p>
    <w:p w:rsidR="00AE3045" w:rsidRPr="005D038C" w:rsidRDefault="00AE3045" w:rsidP="00E87CC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Углегорского</w:t>
      </w:r>
      <w:r w:rsidRPr="005D038C">
        <w:rPr>
          <w:sz w:val="28"/>
          <w:szCs w:val="28"/>
        </w:rPr>
        <w:t xml:space="preserve"> сельского поселения  «</w:t>
      </w:r>
      <w:r w:rsidRPr="00E268CE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отчета об исполнении бюджета Углегорского сельского поселения Тацинского района за </w:t>
      </w:r>
      <w:r w:rsidR="00E32952">
        <w:rPr>
          <w:sz w:val="28"/>
          <w:szCs w:val="28"/>
        </w:rPr>
        <w:t>2017</w:t>
      </w:r>
      <w:r>
        <w:rPr>
          <w:sz w:val="28"/>
          <w:szCs w:val="28"/>
        </w:rPr>
        <w:t xml:space="preserve"> год</w:t>
      </w:r>
      <w:r w:rsidRPr="005D038C">
        <w:rPr>
          <w:sz w:val="28"/>
          <w:szCs w:val="28"/>
        </w:rPr>
        <w:t>».</w:t>
      </w:r>
    </w:p>
    <w:p w:rsidR="00B76DE5" w:rsidRDefault="00AE3045" w:rsidP="00E87CC9">
      <w:pPr>
        <w:spacing w:line="240" w:lineRule="atLeast"/>
        <w:jc w:val="both"/>
        <w:rPr>
          <w:sz w:val="28"/>
          <w:szCs w:val="28"/>
        </w:rPr>
      </w:pPr>
      <w:r w:rsidRPr="00AF6987">
        <w:rPr>
          <w:sz w:val="28"/>
          <w:szCs w:val="28"/>
        </w:rPr>
        <w:t>2.1. В</w:t>
      </w:r>
      <w:r w:rsidRPr="00AF6987">
        <w:rPr>
          <w:color w:val="212121"/>
          <w:sz w:val="28"/>
          <w:szCs w:val="28"/>
        </w:rPr>
        <w:t>се желающие г</w:t>
      </w:r>
      <w:r w:rsidRPr="00AF6987">
        <w:rPr>
          <w:sz w:val="28"/>
          <w:szCs w:val="28"/>
        </w:rPr>
        <w:t>раждане старше 18 лет, проживающие на территории  муниципального образования «</w:t>
      </w:r>
      <w:r>
        <w:rPr>
          <w:sz w:val="28"/>
          <w:szCs w:val="28"/>
        </w:rPr>
        <w:t>Углегорское</w:t>
      </w:r>
      <w:r w:rsidRPr="00AF6987">
        <w:rPr>
          <w:sz w:val="28"/>
          <w:szCs w:val="28"/>
        </w:rPr>
        <w:t xml:space="preserve"> сельское поселение», могут быть </w:t>
      </w:r>
    </w:p>
    <w:p w:rsidR="00B76DE5" w:rsidRDefault="00B76DE5" w:rsidP="00E87CC9">
      <w:pPr>
        <w:spacing w:line="240" w:lineRule="atLeast"/>
        <w:jc w:val="both"/>
        <w:rPr>
          <w:sz w:val="28"/>
          <w:szCs w:val="28"/>
        </w:rPr>
      </w:pPr>
    </w:p>
    <w:p w:rsidR="00E87CC9" w:rsidRPr="005D038C" w:rsidRDefault="00E87CC9" w:rsidP="00E87CC9">
      <w:pPr>
        <w:spacing w:line="240" w:lineRule="atLeast"/>
        <w:jc w:val="both"/>
        <w:rPr>
          <w:sz w:val="28"/>
          <w:szCs w:val="28"/>
        </w:rPr>
      </w:pPr>
      <w:r w:rsidRPr="00AF6987">
        <w:rPr>
          <w:sz w:val="28"/>
          <w:szCs w:val="28"/>
        </w:rPr>
        <w:t xml:space="preserve">участниками публичных слушаний </w:t>
      </w:r>
      <w:r w:rsidRPr="00AF6987">
        <w:rPr>
          <w:color w:val="212121"/>
          <w:sz w:val="28"/>
          <w:szCs w:val="28"/>
        </w:rPr>
        <w:t>и</w:t>
      </w:r>
      <w:r w:rsidRPr="00AF6987">
        <w:rPr>
          <w:sz w:val="28"/>
          <w:szCs w:val="28"/>
        </w:rPr>
        <w:t xml:space="preserve"> вправе присутствовать на заседании постоянной комиссии по экономическим вопросам, налогам и благоустройству (далее комиссия) и высказывать замечания  и предложения</w:t>
      </w:r>
      <w:r w:rsidRPr="005D038C">
        <w:rPr>
          <w:sz w:val="28"/>
          <w:szCs w:val="28"/>
        </w:rPr>
        <w:t xml:space="preserve"> по проекту решения.</w:t>
      </w:r>
    </w:p>
    <w:p w:rsidR="00E87CC9" w:rsidRPr="005D038C" w:rsidRDefault="00E87CC9" w:rsidP="00E87CC9">
      <w:pPr>
        <w:spacing w:line="240" w:lineRule="atLeast"/>
        <w:jc w:val="both"/>
        <w:rPr>
          <w:sz w:val="28"/>
          <w:szCs w:val="28"/>
        </w:rPr>
      </w:pPr>
      <w:r w:rsidRPr="005D038C">
        <w:rPr>
          <w:sz w:val="28"/>
          <w:szCs w:val="28"/>
        </w:rPr>
        <w:tab/>
        <w:t>2.2. Для участия в заседании комиссии граждан</w:t>
      </w:r>
      <w:r>
        <w:rPr>
          <w:sz w:val="28"/>
          <w:szCs w:val="28"/>
        </w:rPr>
        <w:t>ин</w:t>
      </w:r>
      <w:r w:rsidRPr="005D038C">
        <w:rPr>
          <w:sz w:val="28"/>
          <w:szCs w:val="28"/>
        </w:rPr>
        <w:t xml:space="preserve"> не позднее, чем за 1 день до проведения заседания комиссии обращается к председателю комиссии или его заместителю с письменным заявлением о </w:t>
      </w:r>
      <w:r>
        <w:rPr>
          <w:sz w:val="28"/>
          <w:szCs w:val="28"/>
        </w:rPr>
        <w:t>в</w:t>
      </w:r>
      <w:r w:rsidRPr="005D038C">
        <w:rPr>
          <w:sz w:val="28"/>
          <w:szCs w:val="28"/>
        </w:rPr>
        <w:t>ключении его в списки граждан, участвующих в заседании комиссии.</w:t>
      </w:r>
    </w:p>
    <w:p w:rsidR="00E87CC9" w:rsidRPr="005D038C" w:rsidRDefault="00E87CC9" w:rsidP="00E87CC9">
      <w:pPr>
        <w:spacing w:line="240" w:lineRule="atLeast"/>
        <w:jc w:val="both"/>
        <w:rPr>
          <w:sz w:val="28"/>
          <w:szCs w:val="28"/>
        </w:rPr>
      </w:pPr>
      <w:r w:rsidRPr="005D038C">
        <w:rPr>
          <w:sz w:val="28"/>
          <w:szCs w:val="28"/>
        </w:rPr>
        <w:tab/>
        <w:t>2.3. В заявлении обязательно должны быть указаны:</w:t>
      </w:r>
    </w:p>
    <w:p w:rsidR="00E87CC9" w:rsidRPr="005D038C" w:rsidRDefault="00E87CC9" w:rsidP="00E87CC9">
      <w:pPr>
        <w:spacing w:line="240" w:lineRule="atLeast"/>
        <w:jc w:val="both"/>
        <w:rPr>
          <w:sz w:val="28"/>
          <w:szCs w:val="28"/>
        </w:rPr>
      </w:pPr>
      <w:r w:rsidRPr="005D038C">
        <w:rPr>
          <w:sz w:val="28"/>
          <w:szCs w:val="28"/>
        </w:rPr>
        <w:tab/>
        <w:t>-фамилия, имя, отчество;</w:t>
      </w:r>
    </w:p>
    <w:p w:rsidR="00E87CC9" w:rsidRPr="005D038C" w:rsidRDefault="00E87CC9" w:rsidP="00E87CC9">
      <w:pPr>
        <w:spacing w:line="240" w:lineRule="atLeast"/>
        <w:jc w:val="both"/>
        <w:rPr>
          <w:sz w:val="28"/>
          <w:szCs w:val="28"/>
        </w:rPr>
      </w:pPr>
      <w:r w:rsidRPr="005D038C">
        <w:rPr>
          <w:sz w:val="28"/>
          <w:szCs w:val="28"/>
        </w:rPr>
        <w:tab/>
        <w:t>-документ, удостоверяющий личность;</w:t>
      </w:r>
    </w:p>
    <w:p w:rsidR="00E87CC9" w:rsidRPr="005D038C" w:rsidRDefault="00E87CC9" w:rsidP="00E87CC9">
      <w:pPr>
        <w:spacing w:line="240" w:lineRule="atLeast"/>
        <w:jc w:val="both"/>
        <w:rPr>
          <w:sz w:val="28"/>
          <w:szCs w:val="28"/>
        </w:rPr>
      </w:pPr>
      <w:r w:rsidRPr="005D038C">
        <w:rPr>
          <w:sz w:val="28"/>
          <w:szCs w:val="28"/>
        </w:rPr>
        <w:tab/>
        <w:t>-место работы, занимаемая должность;</w:t>
      </w:r>
    </w:p>
    <w:p w:rsidR="00E87CC9" w:rsidRPr="005D038C" w:rsidRDefault="00E87CC9" w:rsidP="00E87CC9">
      <w:pPr>
        <w:spacing w:line="240" w:lineRule="atLeast"/>
        <w:jc w:val="both"/>
        <w:rPr>
          <w:sz w:val="28"/>
          <w:szCs w:val="28"/>
        </w:rPr>
      </w:pPr>
      <w:r w:rsidRPr="005D038C">
        <w:rPr>
          <w:sz w:val="28"/>
          <w:szCs w:val="28"/>
        </w:rPr>
        <w:tab/>
        <w:t>-контактный телефон гражданина.</w:t>
      </w:r>
    </w:p>
    <w:p w:rsidR="00E87CC9" w:rsidRPr="005D038C" w:rsidRDefault="00E87CC9" w:rsidP="00E87CC9">
      <w:pPr>
        <w:spacing w:line="240" w:lineRule="atLeast"/>
        <w:jc w:val="both"/>
        <w:rPr>
          <w:sz w:val="28"/>
          <w:szCs w:val="28"/>
        </w:rPr>
      </w:pPr>
      <w:r w:rsidRPr="005D038C">
        <w:rPr>
          <w:sz w:val="28"/>
          <w:szCs w:val="28"/>
        </w:rPr>
        <w:tab/>
        <w:t>2.4. До начала заседания комиссии граждане, подавшие заявления, регистрируются в соответствии с составленным списком.</w:t>
      </w:r>
    </w:p>
    <w:p w:rsidR="00E87CC9" w:rsidRPr="00064EEE" w:rsidRDefault="00E87CC9" w:rsidP="00E87CC9">
      <w:pPr>
        <w:spacing w:line="240" w:lineRule="atLeast"/>
        <w:jc w:val="both"/>
        <w:rPr>
          <w:sz w:val="28"/>
          <w:szCs w:val="28"/>
        </w:rPr>
      </w:pPr>
      <w:r w:rsidRPr="005D038C">
        <w:rPr>
          <w:sz w:val="28"/>
          <w:szCs w:val="28"/>
        </w:rPr>
        <w:tab/>
        <w:t>2.5. Гражданин, участвующий в заседании комиссии, вправе высказывать свое мнение по проекту решения после того, как председательствующий предоставит ему слово. Граждане, участвующие в заседании комиссии руководствуются Регламентом Собрания депутатов. Граждане, участвующие в заседании комиссии, не вправе голосовать.</w:t>
      </w:r>
    </w:p>
    <w:p w:rsidR="00793F14" w:rsidRDefault="00793F14" w:rsidP="00E87CC9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52B55" w:rsidRPr="00EA136F" w:rsidRDefault="00752B55" w:rsidP="00E87CC9">
      <w:pPr>
        <w:jc w:val="both"/>
        <w:outlineLvl w:val="0"/>
        <w:rPr>
          <w:spacing w:val="1"/>
          <w:sz w:val="28"/>
          <w:szCs w:val="28"/>
        </w:rPr>
      </w:pPr>
    </w:p>
    <w:sectPr w:rsidR="00752B55" w:rsidRPr="00EA136F" w:rsidSect="00E87CC9">
      <w:footerReference w:type="even" r:id="rId8"/>
      <w:pgSz w:w="11906" w:h="16838"/>
      <w:pgMar w:top="142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444" w:rsidRDefault="00037444">
      <w:r>
        <w:separator/>
      </w:r>
    </w:p>
  </w:endnote>
  <w:endnote w:type="continuationSeparator" w:id="1">
    <w:p w:rsidR="00037444" w:rsidRDefault="00037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4D" w:rsidRDefault="003122E3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D1E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1E4D" w:rsidRDefault="00CD1E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444" w:rsidRDefault="00037444">
      <w:r>
        <w:separator/>
      </w:r>
    </w:p>
  </w:footnote>
  <w:footnote w:type="continuationSeparator" w:id="1">
    <w:p w:rsidR="00037444" w:rsidRDefault="00037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4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5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6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9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0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5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2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3"/>
  </w:num>
  <w:num w:numId="2">
    <w:abstractNumId w:val="5"/>
  </w:num>
  <w:num w:numId="3">
    <w:abstractNumId w:val="39"/>
  </w:num>
  <w:num w:numId="4">
    <w:abstractNumId w:val="29"/>
  </w:num>
  <w:num w:numId="5">
    <w:abstractNumId w:val="2"/>
  </w:num>
  <w:num w:numId="6">
    <w:abstractNumId w:val="21"/>
  </w:num>
  <w:num w:numId="7">
    <w:abstractNumId w:val="18"/>
  </w:num>
  <w:num w:numId="8">
    <w:abstractNumId w:val="22"/>
  </w:num>
  <w:num w:numId="9">
    <w:abstractNumId w:val="3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41"/>
  </w:num>
  <w:num w:numId="13">
    <w:abstractNumId w:val="32"/>
  </w:num>
  <w:num w:numId="14">
    <w:abstractNumId w:val="25"/>
  </w:num>
  <w:num w:numId="15">
    <w:abstractNumId w:val="19"/>
  </w:num>
  <w:num w:numId="16">
    <w:abstractNumId w:val="20"/>
  </w:num>
  <w:num w:numId="17">
    <w:abstractNumId w:val="27"/>
  </w:num>
  <w:num w:numId="18">
    <w:abstractNumId w:val="34"/>
  </w:num>
  <w:num w:numId="19">
    <w:abstractNumId w:val="15"/>
  </w:num>
  <w:num w:numId="20">
    <w:abstractNumId w:val="7"/>
  </w:num>
  <w:num w:numId="21">
    <w:abstractNumId w:val="10"/>
  </w:num>
  <w:num w:numId="22">
    <w:abstractNumId w:val="24"/>
  </w:num>
  <w:num w:numId="23">
    <w:abstractNumId w:val="43"/>
  </w:num>
  <w:num w:numId="24">
    <w:abstractNumId w:val="11"/>
  </w:num>
  <w:num w:numId="25">
    <w:abstractNumId w:val="42"/>
  </w:num>
  <w:num w:numId="26">
    <w:abstractNumId w:val="6"/>
  </w:num>
  <w:num w:numId="27">
    <w:abstractNumId w:val="35"/>
  </w:num>
  <w:num w:numId="28">
    <w:abstractNumId w:val="23"/>
  </w:num>
  <w:num w:numId="29">
    <w:abstractNumId w:val="37"/>
  </w:num>
  <w:num w:numId="30">
    <w:abstractNumId w:val="40"/>
  </w:num>
  <w:num w:numId="31">
    <w:abstractNumId w:val="12"/>
  </w:num>
  <w:num w:numId="32">
    <w:abstractNumId w:val="28"/>
  </w:num>
  <w:num w:numId="33">
    <w:abstractNumId w:val="33"/>
  </w:num>
  <w:num w:numId="34">
    <w:abstractNumId w:val="1"/>
  </w:num>
  <w:num w:numId="35">
    <w:abstractNumId w:val="0"/>
  </w:num>
  <w:num w:numId="36">
    <w:abstractNumId w:val="26"/>
  </w:num>
  <w:num w:numId="37">
    <w:abstractNumId w:val="16"/>
  </w:num>
  <w:num w:numId="38">
    <w:abstractNumId w:val="17"/>
  </w:num>
  <w:num w:numId="39">
    <w:abstractNumId w:val="3"/>
  </w:num>
  <w:num w:numId="40">
    <w:abstractNumId w:val="9"/>
  </w:num>
  <w:num w:numId="41">
    <w:abstractNumId w:val="4"/>
  </w:num>
  <w:num w:numId="42">
    <w:abstractNumId w:val="14"/>
  </w:num>
  <w:num w:numId="43">
    <w:abstractNumId w:val="31"/>
  </w:num>
  <w:num w:numId="44">
    <w:abstractNumId w:val="8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675"/>
    <w:rsid w:val="000062E4"/>
    <w:rsid w:val="0001344E"/>
    <w:rsid w:val="00017545"/>
    <w:rsid w:val="0002088D"/>
    <w:rsid w:val="00022003"/>
    <w:rsid w:val="0002438D"/>
    <w:rsid w:val="0002787D"/>
    <w:rsid w:val="00027CB9"/>
    <w:rsid w:val="00030EBB"/>
    <w:rsid w:val="00031A46"/>
    <w:rsid w:val="0003338F"/>
    <w:rsid w:val="00037444"/>
    <w:rsid w:val="000404E1"/>
    <w:rsid w:val="00053C08"/>
    <w:rsid w:val="00057A96"/>
    <w:rsid w:val="000618FB"/>
    <w:rsid w:val="0006204B"/>
    <w:rsid w:val="0006378F"/>
    <w:rsid w:val="00066E7D"/>
    <w:rsid w:val="00073889"/>
    <w:rsid w:val="00076EB9"/>
    <w:rsid w:val="00081636"/>
    <w:rsid w:val="000826E1"/>
    <w:rsid w:val="000845FE"/>
    <w:rsid w:val="000909B1"/>
    <w:rsid w:val="00091DC1"/>
    <w:rsid w:val="00094F32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B03"/>
    <w:rsid w:val="00113B5C"/>
    <w:rsid w:val="00113C28"/>
    <w:rsid w:val="00113E18"/>
    <w:rsid w:val="00114A4A"/>
    <w:rsid w:val="00116291"/>
    <w:rsid w:val="001165C3"/>
    <w:rsid w:val="0012173F"/>
    <w:rsid w:val="001217C7"/>
    <w:rsid w:val="00122B9B"/>
    <w:rsid w:val="00134FF8"/>
    <w:rsid w:val="00135B2E"/>
    <w:rsid w:val="00135B6A"/>
    <w:rsid w:val="001406F6"/>
    <w:rsid w:val="001431EF"/>
    <w:rsid w:val="00145411"/>
    <w:rsid w:val="0014704B"/>
    <w:rsid w:val="001618D7"/>
    <w:rsid w:val="001669C4"/>
    <w:rsid w:val="00170E4E"/>
    <w:rsid w:val="00176CE4"/>
    <w:rsid w:val="00176E96"/>
    <w:rsid w:val="001804A7"/>
    <w:rsid w:val="001900A8"/>
    <w:rsid w:val="00192137"/>
    <w:rsid w:val="001A2CB4"/>
    <w:rsid w:val="001A4338"/>
    <w:rsid w:val="001B113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11F1"/>
    <w:rsid w:val="001D4E94"/>
    <w:rsid w:val="001D6B6A"/>
    <w:rsid w:val="001D6BC2"/>
    <w:rsid w:val="001D77D8"/>
    <w:rsid w:val="001E00B9"/>
    <w:rsid w:val="001E11D6"/>
    <w:rsid w:val="001E358A"/>
    <w:rsid w:val="001F0DAC"/>
    <w:rsid w:val="001F2A6E"/>
    <w:rsid w:val="001F5156"/>
    <w:rsid w:val="001F6347"/>
    <w:rsid w:val="001F6FB7"/>
    <w:rsid w:val="00200662"/>
    <w:rsid w:val="00205A46"/>
    <w:rsid w:val="002073AD"/>
    <w:rsid w:val="002075B9"/>
    <w:rsid w:val="00214CDF"/>
    <w:rsid w:val="002213D5"/>
    <w:rsid w:val="002225C1"/>
    <w:rsid w:val="00223431"/>
    <w:rsid w:val="002236B9"/>
    <w:rsid w:val="00224C84"/>
    <w:rsid w:val="002301A3"/>
    <w:rsid w:val="00230251"/>
    <w:rsid w:val="00230C91"/>
    <w:rsid w:val="00233DF8"/>
    <w:rsid w:val="00237BDA"/>
    <w:rsid w:val="002405E8"/>
    <w:rsid w:val="002408C5"/>
    <w:rsid w:val="0024090A"/>
    <w:rsid w:val="00242A61"/>
    <w:rsid w:val="0024314B"/>
    <w:rsid w:val="00244C56"/>
    <w:rsid w:val="00245D3A"/>
    <w:rsid w:val="00247AC5"/>
    <w:rsid w:val="00247B89"/>
    <w:rsid w:val="002529AF"/>
    <w:rsid w:val="0025313F"/>
    <w:rsid w:val="00264590"/>
    <w:rsid w:val="00270BBB"/>
    <w:rsid w:val="00271F6B"/>
    <w:rsid w:val="0027202F"/>
    <w:rsid w:val="00272657"/>
    <w:rsid w:val="00275524"/>
    <w:rsid w:val="00277410"/>
    <w:rsid w:val="0028172D"/>
    <w:rsid w:val="0028255C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767B"/>
    <w:rsid w:val="002B1774"/>
    <w:rsid w:val="002B34D0"/>
    <w:rsid w:val="002B480C"/>
    <w:rsid w:val="002C425D"/>
    <w:rsid w:val="002C4C10"/>
    <w:rsid w:val="002C78AE"/>
    <w:rsid w:val="002D4ABA"/>
    <w:rsid w:val="002D651E"/>
    <w:rsid w:val="002D7869"/>
    <w:rsid w:val="002D7B61"/>
    <w:rsid w:val="002E06F4"/>
    <w:rsid w:val="002E0D69"/>
    <w:rsid w:val="002E1F54"/>
    <w:rsid w:val="002E5169"/>
    <w:rsid w:val="002E6701"/>
    <w:rsid w:val="002F3B89"/>
    <w:rsid w:val="002F3FF5"/>
    <w:rsid w:val="0030076F"/>
    <w:rsid w:val="00302437"/>
    <w:rsid w:val="00303457"/>
    <w:rsid w:val="003053DD"/>
    <w:rsid w:val="003122E3"/>
    <w:rsid w:val="00312FAB"/>
    <w:rsid w:val="003133F3"/>
    <w:rsid w:val="00320BAD"/>
    <w:rsid w:val="00322C13"/>
    <w:rsid w:val="00326AF0"/>
    <w:rsid w:val="0032717E"/>
    <w:rsid w:val="00332FC7"/>
    <w:rsid w:val="00333171"/>
    <w:rsid w:val="0033394C"/>
    <w:rsid w:val="0034100A"/>
    <w:rsid w:val="00341DC3"/>
    <w:rsid w:val="00343A2B"/>
    <w:rsid w:val="00344040"/>
    <w:rsid w:val="003454F3"/>
    <w:rsid w:val="0035484F"/>
    <w:rsid w:val="00355076"/>
    <w:rsid w:val="0036143B"/>
    <w:rsid w:val="003623BA"/>
    <w:rsid w:val="00363046"/>
    <w:rsid w:val="00364823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5404"/>
    <w:rsid w:val="00391326"/>
    <w:rsid w:val="0039561E"/>
    <w:rsid w:val="00395BD4"/>
    <w:rsid w:val="003A01AF"/>
    <w:rsid w:val="003A243B"/>
    <w:rsid w:val="003A3322"/>
    <w:rsid w:val="003A5389"/>
    <w:rsid w:val="003A5E53"/>
    <w:rsid w:val="003A6438"/>
    <w:rsid w:val="003A7069"/>
    <w:rsid w:val="003A7C62"/>
    <w:rsid w:val="003B1982"/>
    <w:rsid w:val="003B64B9"/>
    <w:rsid w:val="003C1AAE"/>
    <w:rsid w:val="003C4498"/>
    <w:rsid w:val="003C4A42"/>
    <w:rsid w:val="003C4FB9"/>
    <w:rsid w:val="003C5C91"/>
    <w:rsid w:val="003C63F0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7BAA"/>
    <w:rsid w:val="00430C40"/>
    <w:rsid w:val="00430C5A"/>
    <w:rsid w:val="0043129E"/>
    <w:rsid w:val="00435663"/>
    <w:rsid w:val="0043723F"/>
    <w:rsid w:val="004404FA"/>
    <w:rsid w:val="00442E0C"/>
    <w:rsid w:val="00453E86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B2DF8"/>
    <w:rsid w:val="004B3796"/>
    <w:rsid w:val="004B38F0"/>
    <w:rsid w:val="004B7684"/>
    <w:rsid w:val="004B79AF"/>
    <w:rsid w:val="004D04E6"/>
    <w:rsid w:val="004D08E6"/>
    <w:rsid w:val="004D1BEF"/>
    <w:rsid w:val="004D4D75"/>
    <w:rsid w:val="004D6030"/>
    <w:rsid w:val="004E6FBC"/>
    <w:rsid w:val="004F4862"/>
    <w:rsid w:val="005018C1"/>
    <w:rsid w:val="00501E0B"/>
    <w:rsid w:val="00501FE4"/>
    <w:rsid w:val="005020F8"/>
    <w:rsid w:val="0050217C"/>
    <w:rsid w:val="00502A15"/>
    <w:rsid w:val="005078F8"/>
    <w:rsid w:val="005108DB"/>
    <w:rsid w:val="00515190"/>
    <w:rsid w:val="005209AF"/>
    <w:rsid w:val="00520E68"/>
    <w:rsid w:val="005245D7"/>
    <w:rsid w:val="00524E09"/>
    <w:rsid w:val="00534534"/>
    <w:rsid w:val="00536EFF"/>
    <w:rsid w:val="00536F28"/>
    <w:rsid w:val="00540403"/>
    <w:rsid w:val="00540A52"/>
    <w:rsid w:val="005421D3"/>
    <w:rsid w:val="00544643"/>
    <w:rsid w:val="00550428"/>
    <w:rsid w:val="005507EB"/>
    <w:rsid w:val="00552057"/>
    <w:rsid w:val="00552760"/>
    <w:rsid w:val="00552911"/>
    <w:rsid w:val="00552AE7"/>
    <w:rsid w:val="00555540"/>
    <w:rsid w:val="00556D5F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B03"/>
    <w:rsid w:val="00586B20"/>
    <w:rsid w:val="005874B7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C041D"/>
    <w:rsid w:val="005C2943"/>
    <w:rsid w:val="005C56E8"/>
    <w:rsid w:val="005C73D7"/>
    <w:rsid w:val="005D0C65"/>
    <w:rsid w:val="005D263E"/>
    <w:rsid w:val="005D2910"/>
    <w:rsid w:val="005D37E3"/>
    <w:rsid w:val="005D3EE9"/>
    <w:rsid w:val="005D4703"/>
    <w:rsid w:val="005D594A"/>
    <w:rsid w:val="005D5960"/>
    <w:rsid w:val="005E12F2"/>
    <w:rsid w:val="005E2A93"/>
    <w:rsid w:val="005E3A81"/>
    <w:rsid w:val="005E429B"/>
    <w:rsid w:val="005E432D"/>
    <w:rsid w:val="005E4897"/>
    <w:rsid w:val="005E49AB"/>
    <w:rsid w:val="005F30BD"/>
    <w:rsid w:val="005F3821"/>
    <w:rsid w:val="005F4968"/>
    <w:rsid w:val="005F6309"/>
    <w:rsid w:val="006001FF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35"/>
    <w:rsid w:val="006369D5"/>
    <w:rsid w:val="006416F1"/>
    <w:rsid w:val="00641D65"/>
    <w:rsid w:val="006437F5"/>
    <w:rsid w:val="00646027"/>
    <w:rsid w:val="00647305"/>
    <w:rsid w:val="00654E6B"/>
    <w:rsid w:val="00655503"/>
    <w:rsid w:val="006569E8"/>
    <w:rsid w:val="00656BD6"/>
    <w:rsid w:val="00657664"/>
    <w:rsid w:val="006638C6"/>
    <w:rsid w:val="006639AC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DED"/>
    <w:rsid w:val="00682ADA"/>
    <w:rsid w:val="00683FEC"/>
    <w:rsid w:val="006877A8"/>
    <w:rsid w:val="0069000A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B58"/>
    <w:rsid w:val="006C60AB"/>
    <w:rsid w:val="006C65A6"/>
    <w:rsid w:val="006C7C15"/>
    <w:rsid w:val="006C7F8F"/>
    <w:rsid w:val="006D12FE"/>
    <w:rsid w:val="006D2E80"/>
    <w:rsid w:val="006D49CB"/>
    <w:rsid w:val="006D6107"/>
    <w:rsid w:val="006E356B"/>
    <w:rsid w:val="006F67B7"/>
    <w:rsid w:val="006F76D6"/>
    <w:rsid w:val="00700266"/>
    <w:rsid w:val="00702E8C"/>
    <w:rsid w:val="007034EC"/>
    <w:rsid w:val="00706E1C"/>
    <w:rsid w:val="00714C08"/>
    <w:rsid w:val="007151B0"/>
    <w:rsid w:val="00721699"/>
    <w:rsid w:val="00723F23"/>
    <w:rsid w:val="007277DC"/>
    <w:rsid w:val="00736A72"/>
    <w:rsid w:val="007405D0"/>
    <w:rsid w:val="00740B1D"/>
    <w:rsid w:val="00743209"/>
    <w:rsid w:val="00747E08"/>
    <w:rsid w:val="0075068A"/>
    <w:rsid w:val="00750B26"/>
    <w:rsid w:val="007525D6"/>
    <w:rsid w:val="00752B55"/>
    <w:rsid w:val="0076066C"/>
    <w:rsid w:val="00767889"/>
    <w:rsid w:val="00767EE9"/>
    <w:rsid w:val="00771467"/>
    <w:rsid w:val="007717D1"/>
    <w:rsid w:val="00772796"/>
    <w:rsid w:val="0077373A"/>
    <w:rsid w:val="00776355"/>
    <w:rsid w:val="007837BF"/>
    <w:rsid w:val="00783CDB"/>
    <w:rsid w:val="00784925"/>
    <w:rsid w:val="00784BB2"/>
    <w:rsid w:val="00786356"/>
    <w:rsid w:val="007900CA"/>
    <w:rsid w:val="007902EF"/>
    <w:rsid w:val="007932EE"/>
    <w:rsid w:val="00793F14"/>
    <w:rsid w:val="00795E88"/>
    <w:rsid w:val="007963BA"/>
    <w:rsid w:val="007979A3"/>
    <w:rsid w:val="007A027F"/>
    <w:rsid w:val="007A18D2"/>
    <w:rsid w:val="007A3B56"/>
    <w:rsid w:val="007A6A13"/>
    <w:rsid w:val="007B0451"/>
    <w:rsid w:val="007B43D8"/>
    <w:rsid w:val="007C4759"/>
    <w:rsid w:val="007C4988"/>
    <w:rsid w:val="007D039C"/>
    <w:rsid w:val="007D4D02"/>
    <w:rsid w:val="007D4D86"/>
    <w:rsid w:val="007D5DDA"/>
    <w:rsid w:val="007E1B80"/>
    <w:rsid w:val="007E2123"/>
    <w:rsid w:val="007E2655"/>
    <w:rsid w:val="007E68E9"/>
    <w:rsid w:val="007E76BC"/>
    <w:rsid w:val="007F2EF5"/>
    <w:rsid w:val="007F3F19"/>
    <w:rsid w:val="007F480D"/>
    <w:rsid w:val="007F6A52"/>
    <w:rsid w:val="007F6B90"/>
    <w:rsid w:val="0080366C"/>
    <w:rsid w:val="00805F53"/>
    <w:rsid w:val="00806622"/>
    <w:rsid w:val="00806A59"/>
    <w:rsid w:val="008107C1"/>
    <w:rsid w:val="008111DC"/>
    <w:rsid w:val="008133E8"/>
    <w:rsid w:val="00813F09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4B4"/>
    <w:rsid w:val="008A6769"/>
    <w:rsid w:val="008A7D39"/>
    <w:rsid w:val="008B0547"/>
    <w:rsid w:val="008B1482"/>
    <w:rsid w:val="008B427B"/>
    <w:rsid w:val="008B45EF"/>
    <w:rsid w:val="008B5AD6"/>
    <w:rsid w:val="008C067F"/>
    <w:rsid w:val="008C0E54"/>
    <w:rsid w:val="008C15C8"/>
    <w:rsid w:val="008C3547"/>
    <w:rsid w:val="008C3E6A"/>
    <w:rsid w:val="008C5817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F0093"/>
    <w:rsid w:val="008F14E5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20E5E"/>
    <w:rsid w:val="00921EA6"/>
    <w:rsid w:val="0092448C"/>
    <w:rsid w:val="00924BC9"/>
    <w:rsid w:val="009273D5"/>
    <w:rsid w:val="00930A1E"/>
    <w:rsid w:val="00931833"/>
    <w:rsid w:val="009332FC"/>
    <w:rsid w:val="00933B28"/>
    <w:rsid w:val="009348A5"/>
    <w:rsid w:val="009355B6"/>
    <w:rsid w:val="00936071"/>
    <w:rsid w:val="00944D48"/>
    <w:rsid w:val="00945769"/>
    <w:rsid w:val="00947F81"/>
    <w:rsid w:val="00950B2B"/>
    <w:rsid w:val="009537C0"/>
    <w:rsid w:val="009543E6"/>
    <w:rsid w:val="009608FF"/>
    <w:rsid w:val="00962140"/>
    <w:rsid w:val="00963541"/>
    <w:rsid w:val="009661C2"/>
    <w:rsid w:val="0096643A"/>
    <w:rsid w:val="00966813"/>
    <w:rsid w:val="00967837"/>
    <w:rsid w:val="0097143C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A7E"/>
    <w:rsid w:val="009A0C8B"/>
    <w:rsid w:val="009A1392"/>
    <w:rsid w:val="009A2C32"/>
    <w:rsid w:val="009A664C"/>
    <w:rsid w:val="009A6CA6"/>
    <w:rsid w:val="009B359E"/>
    <w:rsid w:val="009C017A"/>
    <w:rsid w:val="009C468B"/>
    <w:rsid w:val="009C5795"/>
    <w:rsid w:val="009C656E"/>
    <w:rsid w:val="009D0355"/>
    <w:rsid w:val="009D333A"/>
    <w:rsid w:val="009E0158"/>
    <w:rsid w:val="009E12AF"/>
    <w:rsid w:val="009E1460"/>
    <w:rsid w:val="009E2ABF"/>
    <w:rsid w:val="009E56B6"/>
    <w:rsid w:val="009E69CB"/>
    <w:rsid w:val="009E6D6A"/>
    <w:rsid w:val="009E7D0B"/>
    <w:rsid w:val="009F0C0B"/>
    <w:rsid w:val="009F26CB"/>
    <w:rsid w:val="009F4302"/>
    <w:rsid w:val="009F4F61"/>
    <w:rsid w:val="009F5E51"/>
    <w:rsid w:val="009F6B5D"/>
    <w:rsid w:val="009F71DE"/>
    <w:rsid w:val="009F71EA"/>
    <w:rsid w:val="00A0275F"/>
    <w:rsid w:val="00A0278C"/>
    <w:rsid w:val="00A03A9C"/>
    <w:rsid w:val="00A03B22"/>
    <w:rsid w:val="00A05358"/>
    <w:rsid w:val="00A0557E"/>
    <w:rsid w:val="00A0666B"/>
    <w:rsid w:val="00A07734"/>
    <w:rsid w:val="00A15174"/>
    <w:rsid w:val="00A15D81"/>
    <w:rsid w:val="00A17821"/>
    <w:rsid w:val="00A207B7"/>
    <w:rsid w:val="00A25F5A"/>
    <w:rsid w:val="00A306BB"/>
    <w:rsid w:val="00A30F9E"/>
    <w:rsid w:val="00A3164E"/>
    <w:rsid w:val="00A3299F"/>
    <w:rsid w:val="00A32B58"/>
    <w:rsid w:val="00A34C9C"/>
    <w:rsid w:val="00A37B92"/>
    <w:rsid w:val="00A4037A"/>
    <w:rsid w:val="00A41640"/>
    <w:rsid w:val="00A4533B"/>
    <w:rsid w:val="00A4633A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2E9"/>
    <w:rsid w:val="00A674B6"/>
    <w:rsid w:val="00A710BA"/>
    <w:rsid w:val="00A71124"/>
    <w:rsid w:val="00A72CED"/>
    <w:rsid w:val="00A755F1"/>
    <w:rsid w:val="00A75A24"/>
    <w:rsid w:val="00A818FB"/>
    <w:rsid w:val="00A86425"/>
    <w:rsid w:val="00A8668A"/>
    <w:rsid w:val="00A90AB8"/>
    <w:rsid w:val="00A90DAD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73CD"/>
    <w:rsid w:val="00AB088C"/>
    <w:rsid w:val="00AB16C0"/>
    <w:rsid w:val="00AB1BBF"/>
    <w:rsid w:val="00AC000C"/>
    <w:rsid w:val="00AC2CE7"/>
    <w:rsid w:val="00AC6C5B"/>
    <w:rsid w:val="00AC72CB"/>
    <w:rsid w:val="00AC75BD"/>
    <w:rsid w:val="00AD5435"/>
    <w:rsid w:val="00AD730A"/>
    <w:rsid w:val="00AE3045"/>
    <w:rsid w:val="00AE5F86"/>
    <w:rsid w:val="00B033AE"/>
    <w:rsid w:val="00B03427"/>
    <w:rsid w:val="00B07C18"/>
    <w:rsid w:val="00B102BF"/>
    <w:rsid w:val="00B10A48"/>
    <w:rsid w:val="00B137E8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4C5"/>
    <w:rsid w:val="00B52AFB"/>
    <w:rsid w:val="00B53A95"/>
    <w:rsid w:val="00B53F62"/>
    <w:rsid w:val="00B61D62"/>
    <w:rsid w:val="00B65E8C"/>
    <w:rsid w:val="00B66EA6"/>
    <w:rsid w:val="00B67551"/>
    <w:rsid w:val="00B67F0E"/>
    <w:rsid w:val="00B7054F"/>
    <w:rsid w:val="00B72A5C"/>
    <w:rsid w:val="00B74886"/>
    <w:rsid w:val="00B76DE5"/>
    <w:rsid w:val="00B83143"/>
    <w:rsid w:val="00B83788"/>
    <w:rsid w:val="00B838A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2796"/>
    <w:rsid w:val="00BA4D5B"/>
    <w:rsid w:val="00BA6FB3"/>
    <w:rsid w:val="00BB25B7"/>
    <w:rsid w:val="00BB64B3"/>
    <w:rsid w:val="00BC3747"/>
    <w:rsid w:val="00BC3ED4"/>
    <w:rsid w:val="00BC5A33"/>
    <w:rsid w:val="00BC5F88"/>
    <w:rsid w:val="00BC6FBF"/>
    <w:rsid w:val="00BD0231"/>
    <w:rsid w:val="00BD08DD"/>
    <w:rsid w:val="00BD58E2"/>
    <w:rsid w:val="00BD7D2B"/>
    <w:rsid w:val="00BE3B89"/>
    <w:rsid w:val="00BF0272"/>
    <w:rsid w:val="00BF0E04"/>
    <w:rsid w:val="00BF2445"/>
    <w:rsid w:val="00BF26BE"/>
    <w:rsid w:val="00C02450"/>
    <w:rsid w:val="00C07D58"/>
    <w:rsid w:val="00C121A5"/>
    <w:rsid w:val="00C13814"/>
    <w:rsid w:val="00C153E6"/>
    <w:rsid w:val="00C15AB5"/>
    <w:rsid w:val="00C1614E"/>
    <w:rsid w:val="00C21FC3"/>
    <w:rsid w:val="00C2362A"/>
    <w:rsid w:val="00C24E31"/>
    <w:rsid w:val="00C2779D"/>
    <w:rsid w:val="00C27D14"/>
    <w:rsid w:val="00C34F5D"/>
    <w:rsid w:val="00C34F92"/>
    <w:rsid w:val="00C37C6E"/>
    <w:rsid w:val="00C455F6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FFA"/>
    <w:rsid w:val="00C91C61"/>
    <w:rsid w:val="00C94757"/>
    <w:rsid w:val="00C952A1"/>
    <w:rsid w:val="00C97979"/>
    <w:rsid w:val="00CA033A"/>
    <w:rsid w:val="00CA31F4"/>
    <w:rsid w:val="00CA7E4F"/>
    <w:rsid w:val="00CB0865"/>
    <w:rsid w:val="00CB08AC"/>
    <w:rsid w:val="00CB0AA8"/>
    <w:rsid w:val="00CB1AEE"/>
    <w:rsid w:val="00CB580E"/>
    <w:rsid w:val="00CC04C0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4958"/>
    <w:rsid w:val="00CE6885"/>
    <w:rsid w:val="00CF0637"/>
    <w:rsid w:val="00CF3919"/>
    <w:rsid w:val="00CF3B71"/>
    <w:rsid w:val="00CF3BB6"/>
    <w:rsid w:val="00CF4EA3"/>
    <w:rsid w:val="00CF59D4"/>
    <w:rsid w:val="00CF70A6"/>
    <w:rsid w:val="00CF71B5"/>
    <w:rsid w:val="00D00AE3"/>
    <w:rsid w:val="00D012F4"/>
    <w:rsid w:val="00D02B16"/>
    <w:rsid w:val="00D03A76"/>
    <w:rsid w:val="00D06C23"/>
    <w:rsid w:val="00D06D4A"/>
    <w:rsid w:val="00D13CAB"/>
    <w:rsid w:val="00D14005"/>
    <w:rsid w:val="00D172CD"/>
    <w:rsid w:val="00D2090F"/>
    <w:rsid w:val="00D22781"/>
    <w:rsid w:val="00D237DB"/>
    <w:rsid w:val="00D2463E"/>
    <w:rsid w:val="00D25FB9"/>
    <w:rsid w:val="00D3299B"/>
    <w:rsid w:val="00D32AC0"/>
    <w:rsid w:val="00D37CE5"/>
    <w:rsid w:val="00D40263"/>
    <w:rsid w:val="00D41121"/>
    <w:rsid w:val="00D41E78"/>
    <w:rsid w:val="00D42EA2"/>
    <w:rsid w:val="00D4582C"/>
    <w:rsid w:val="00D46F34"/>
    <w:rsid w:val="00D478C4"/>
    <w:rsid w:val="00D47CB3"/>
    <w:rsid w:val="00D53958"/>
    <w:rsid w:val="00D53ABE"/>
    <w:rsid w:val="00D54FA8"/>
    <w:rsid w:val="00D5532F"/>
    <w:rsid w:val="00D61076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77C78"/>
    <w:rsid w:val="00D801EF"/>
    <w:rsid w:val="00D82377"/>
    <w:rsid w:val="00D8256E"/>
    <w:rsid w:val="00D82BBD"/>
    <w:rsid w:val="00D83761"/>
    <w:rsid w:val="00D83FFD"/>
    <w:rsid w:val="00D8428C"/>
    <w:rsid w:val="00D85C66"/>
    <w:rsid w:val="00D86D60"/>
    <w:rsid w:val="00D87F79"/>
    <w:rsid w:val="00D903FE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160B"/>
    <w:rsid w:val="00DF161B"/>
    <w:rsid w:val="00DF1953"/>
    <w:rsid w:val="00DF1E05"/>
    <w:rsid w:val="00DF5455"/>
    <w:rsid w:val="00DF60A6"/>
    <w:rsid w:val="00E032CA"/>
    <w:rsid w:val="00E06E83"/>
    <w:rsid w:val="00E108D5"/>
    <w:rsid w:val="00E10B6F"/>
    <w:rsid w:val="00E11C0D"/>
    <w:rsid w:val="00E11DC5"/>
    <w:rsid w:val="00E1601E"/>
    <w:rsid w:val="00E20F25"/>
    <w:rsid w:val="00E2198B"/>
    <w:rsid w:val="00E21DCB"/>
    <w:rsid w:val="00E22794"/>
    <w:rsid w:val="00E2404C"/>
    <w:rsid w:val="00E24537"/>
    <w:rsid w:val="00E2498D"/>
    <w:rsid w:val="00E26529"/>
    <w:rsid w:val="00E2694A"/>
    <w:rsid w:val="00E278FE"/>
    <w:rsid w:val="00E32952"/>
    <w:rsid w:val="00E34821"/>
    <w:rsid w:val="00E35A52"/>
    <w:rsid w:val="00E36A10"/>
    <w:rsid w:val="00E36B15"/>
    <w:rsid w:val="00E373DC"/>
    <w:rsid w:val="00E37BFE"/>
    <w:rsid w:val="00E424E8"/>
    <w:rsid w:val="00E42C4D"/>
    <w:rsid w:val="00E444EA"/>
    <w:rsid w:val="00E46F6F"/>
    <w:rsid w:val="00E47697"/>
    <w:rsid w:val="00E47C08"/>
    <w:rsid w:val="00E54852"/>
    <w:rsid w:val="00E60055"/>
    <w:rsid w:val="00E61F22"/>
    <w:rsid w:val="00E62919"/>
    <w:rsid w:val="00E64056"/>
    <w:rsid w:val="00E65195"/>
    <w:rsid w:val="00E677F6"/>
    <w:rsid w:val="00E67B66"/>
    <w:rsid w:val="00E67F7A"/>
    <w:rsid w:val="00E77BC8"/>
    <w:rsid w:val="00E8028A"/>
    <w:rsid w:val="00E81D6F"/>
    <w:rsid w:val="00E8340B"/>
    <w:rsid w:val="00E83E16"/>
    <w:rsid w:val="00E8436C"/>
    <w:rsid w:val="00E86C44"/>
    <w:rsid w:val="00E87748"/>
    <w:rsid w:val="00E87CC9"/>
    <w:rsid w:val="00E92449"/>
    <w:rsid w:val="00E93F0C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B3C12"/>
    <w:rsid w:val="00EB79C8"/>
    <w:rsid w:val="00EC1707"/>
    <w:rsid w:val="00EC1D42"/>
    <w:rsid w:val="00EC5359"/>
    <w:rsid w:val="00EC5F9B"/>
    <w:rsid w:val="00ED0BD6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64A"/>
    <w:rsid w:val="00F23AD6"/>
    <w:rsid w:val="00F23E7B"/>
    <w:rsid w:val="00F24E23"/>
    <w:rsid w:val="00F257A4"/>
    <w:rsid w:val="00F26391"/>
    <w:rsid w:val="00F27339"/>
    <w:rsid w:val="00F278A1"/>
    <w:rsid w:val="00F310B5"/>
    <w:rsid w:val="00F321DE"/>
    <w:rsid w:val="00F40CE8"/>
    <w:rsid w:val="00F4143D"/>
    <w:rsid w:val="00F4374D"/>
    <w:rsid w:val="00F43F2D"/>
    <w:rsid w:val="00F44942"/>
    <w:rsid w:val="00F469DE"/>
    <w:rsid w:val="00F47BE5"/>
    <w:rsid w:val="00F47C37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5882"/>
    <w:rsid w:val="00F7731B"/>
    <w:rsid w:val="00F804AF"/>
    <w:rsid w:val="00F81BDE"/>
    <w:rsid w:val="00F8535A"/>
    <w:rsid w:val="00F86047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D1F64"/>
    <w:rsid w:val="00FD357D"/>
    <w:rsid w:val="00FD514F"/>
    <w:rsid w:val="00FD59A3"/>
    <w:rsid w:val="00FD7271"/>
    <w:rsid w:val="00FE26DF"/>
    <w:rsid w:val="00FE3B47"/>
    <w:rsid w:val="00FF0F49"/>
    <w:rsid w:val="00FF3AEA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6030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paragraph" w:styleId="20">
    <w:name w:val="Body Text Indent 2"/>
    <w:basedOn w:val="a"/>
    <w:link w:val="21"/>
    <w:rsid w:val="00E2198B"/>
    <w:pPr>
      <w:spacing w:after="120" w:line="480" w:lineRule="auto"/>
      <w:ind w:left="283"/>
    </w:pPr>
  </w:style>
  <w:style w:type="character" w:customStyle="1" w:styleId="aa">
    <w:name w:val="Основной текст Знак"/>
    <w:basedOn w:val="a0"/>
    <w:link w:val="a9"/>
    <w:rsid w:val="00DA3C69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320BAD"/>
    <w:pPr>
      <w:tabs>
        <w:tab w:val="center" w:pos="4677"/>
        <w:tab w:val="right" w:pos="9355"/>
      </w:tabs>
    </w:pPr>
  </w:style>
  <w:style w:type="character" w:customStyle="1" w:styleId="21">
    <w:name w:val="Основной текст с отступом 2 Знак"/>
    <w:basedOn w:val="a0"/>
    <w:link w:val="20"/>
    <w:rsid w:val="00D86D60"/>
    <w:rPr>
      <w:sz w:val="24"/>
      <w:szCs w:val="24"/>
    </w:rPr>
  </w:style>
  <w:style w:type="paragraph" w:styleId="ac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25E722-75DF-41FD-9A2C-CE45B79C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Financi1</cp:lastModifiedBy>
  <cp:revision>2</cp:revision>
  <cp:lastPrinted>2018-05-17T07:21:00Z</cp:lastPrinted>
  <dcterms:created xsi:type="dcterms:W3CDTF">2018-05-17T07:22:00Z</dcterms:created>
  <dcterms:modified xsi:type="dcterms:W3CDTF">2018-05-17T07:22:00Z</dcterms:modified>
</cp:coreProperties>
</file>