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F17" w:rsidRPr="00B81C34" w:rsidRDefault="00293F17" w:rsidP="00293F17">
      <w:pPr>
        <w:pStyle w:val="a3"/>
        <w:jc w:val="center"/>
        <w:rPr>
          <w:rFonts w:ascii="Times New Roman" w:hAnsi="Times New Roman" w:cs="Times New Roman"/>
          <w:kern w:val="1"/>
        </w:rPr>
      </w:pPr>
      <w:r w:rsidRPr="00B81C34">
        <w:rPr>
          <w:rFonts w:ascii="Times New Roman" w:hAnsi="Times New Roman" w:cs="Times New Roman"/>
          <w:kern w:val="1"/>
        </w:rPr>
        <w:t>СОБРАНИЕ ДЕПУТАТОВ УГЛЕГОРСКОГО СЕЛЬСКОГО ПОСЕЛЕНИЯ</w:t>
      </w:r>
    </w:p>
    <w:p w:rsidR="00293F17" w:rsidRPr="00B81C34" w:rsidRDefault="00293F17" w:rsidP="00293F17">
      <w:pPr>
        <w:pStyle w:val="a3"/>
        <w:jc w:val="center"/>
        <w:rPr>
          <w:rFonts w:ascii="Times New Roman" w:hAnsi="Times New Roman" w:cs="Times New Roman"/>
          <w:i/>
          <w:kern w:val="1"/>
        </w:rPr>
      </w:pPr>
      <w:r w:rsidRPr="00B81C34">
        <w:rPr>
          <w:rFonts w:ascii="Times New Roman" w:hAnsi="Times New Roman" w:cs="Times New Roman"/>
          <w:kern w:val="1"/>
        </w:rPr>
        <w:t xml:space="preserve">Тацинский район, Ростовская область </w:t>
      </w:r>
      <w:r w:rsidRPr="00B81C34">
        <w:rPr>
          <w:rFonts w:ascii="Times New Roman" w:hAnsi="Times New Roman" w:cs="Times New Roman"/>
          <w:i/>
          <w:kern w:val="1"/>
        </w:rPr>
        <w:t>__________________________________________________________________</w:t>
      </w:r>
    </w:p>
    <w:p w:rsidR="00D05292" w:rsidRDefault="00D05292" w:rsidP="00D05292">
      <w:pPr>
        <w:pStyle w:val="a3"/>
        <w:jc w:val="right"/>
        <w:rPr>
          <w:rFonts w:ascii="Times New Roman" w:hAnsi="Times New Roman" w:cs="Times New Roman"/>
          <w:kern w:val="1"/>
        </w:rPr>
      </w:pPr>
    </w:p>
    <w:p w:rsidR="00D05292" w:rsidRDefault="00D05292" w:rsidP="00D05292">
      <w:pPr>
        <w:pStyle w:val="a3"/>
        <w:jc w:val="right"/>
        <w:rPr>
          <w:rFonts w:ascii="Times New Roman" w:hAnsi="Times New Roman" w:cs="Times New Roman"/>
          <w:kern w:val="1"/>
        </w:rPr>
      </w:pPr>
    </w:p>
    <w:p w:rsidR="00D05292" w:rsidRDefault="00D05292" w:rsidP="00D05292">
      <w:pPr>
        <w:pStyle w:val="a3"/>
        <w:jc w:val="right"/>
        <w:rPr>
          <w:rFonts w:ascii="Times New Roman" w:hAnsi="Times New Roman" w:cs="Times New Roman"/>
          <w:kern w:val="1"/>
        </w:rPr>
      </w:pPr>
      <w:r>
        <w:rPr>
          <w:rFonts w:ascii="Times New Roman" w:hAnsi="Times New Roman" w:cs="Times New Roman"/>
          <w:kern w:val="1"/>
        </w:rPr>
        <w:t>ПРОЕКТ</w:t>
      </w:r>
    </w:p>
    <w:p w:rsidR="00D05292" w:rsidRDefault="00D05292" w:rsidP="00293F17">
      <w:pPr>
        <w:pStyle w:val="a3"/>
        <w:jc w:val="center"/>
        <w:rPr>
          <w:rFonts w:ascii="Times New Roman" w:hAnsi="Times New Roman" w:cs="Times New Roman"/>
          <w:kern w:val="1"/>
        </w:rPr>
      </w:pPr>
    </w:p>
    <w:p w:rsidR="00D05292" w:rsidRDefault="00D05292" w:rsidP="00293F17">
      <w:pPr>
        <w:pStyle w:val="a3"/>
        <w:jc w:val="center"/>
        <w:rPr>
          <w:rFonts w:ascii="Times New Roman" w:hAnsi="Times New Roman" w:cs="Times New Roman"/>
          <w:kern w:val="1"/>
        </w:rPr>
      </w:pPr>
    </w:p>
    <w:p w:rsidR="00293F17" w:rsidRPr="00B81C34" w:rsidRDefault="00293F17" w:rsidP="00293F17">
      <w:pPr>
        <w:pStyle w:val="a3"/>
        <w:jc w:val="center"/>
        <w:rPr>
          <w:rFonts w:ascii="Times New Roman" w:hAnsi="Times New Roman" w:cs="Times New Roman"/>
          <w:kern w:val="1"/>
        </w:rPr>
      </w:pPr>
      <w:r w:rsidRPr="00B81C34">
        <w:rPr>
          <w:rFonts w:ascii="Times New Roman" w:hAnsi="Times New Roman" w:cs="Times New Roman"/>
          <w:kern w:val="1"/>
        </w:rPr>
        <w:t>Решение</w:t>
      </w:r>
    </w:p>
    <w:p w:rsidR="00293F17" w:rsidRPr="00B81C34" w:rsidRDefault="00293F17" w:rsidP="00293F17">
      <w:pPr>
        <w:pStyle w:val="a3"/>
        <w:jc w:val="center"/>
        <w:rPr>
          <w:rFonts w:ascii="Times New Roman" w:hAnsi="Times New Roman" w:cs="Times New Roman"/>
          <w:bCs/>
          <w:spacing w:val="20"/>
        </w:rPr>
      </w:pPr>
    </w:p>
    <w:p w:rsidR="00293F17" w:rsidRPr="00B81C34" w:rsidRDefault="00D05292" w:rsidP="00D05292">
      <w:pPr>
        <w:pStyle w:val="a3"/>
        <w:rPr>
          <w:rFonts w:ascii="Times New Roman" w:hAnsi="Times New Roman" w:cs="Times New Roman"/>
          <w:bCs/>
          <w:spacing w:val="20"/>
        </w:rPr>
      </w:pPr>
      <w:r>
        <w:rPr>
          <w:rFonts w:ascii="Times New Roman" w:hAnsi="Times New Roman" w:cs="Times New Roman"/>
          <w:bCs/>
          <w:spacing w:val="20"/>
        </w:rPr>
        <w:t>«____»</w:t>
      </w:r>
      <w:r w:rsidR="00293F17" w:rsidRPr="00B81C34">
        <w:rPr>
          <w:rFonts w:ascii="Times New Roman" w:hAnsi="Times New Roman" w:cs="Times New Roman"/>
          <w:bCs/>
          <w:spacing w:val="20"/>
        </w:rPr>
        <w:t xml:space="preserve"> </w:t>
      </w:r>
      <w:r>
        <w:rPr>
          <w:rFonts w:ascii="Times New Roman" w:hAnsi="Times New Roman" w:cs="Times New Roman"/>
          <w:bCs/>
          <w:spacing w:val="20"/>
        </w:rPr>
        <w:t>____________</w:t>
      </w:r>
      <w:r w:rsidR="00293F17" w:rsidRPr="00B81C34">
        <w:rPr>
          <w:rFonts w:ascii="Times New Roman" w:hAnsi="Times New Roman" w:cs="Times New Roman"/>
          <w:bCs/>
          <w:spacing w:val="20"/>
        </w:rPr>
        <w:t xml:space="preserve"> 2016 года                     №                   пос. Углегорский</w:t>
      </w:r>
    </w:p>
    <w:p w:rsidR="00293F17" w:rsidRPr="00B81C34" w:rsidRDefault="00293F17" w:rsidP="00293F17">
      <w:pPr>
        <w:pStyle w:val="a3"/>
        <w:jc w:val="center"/>
        <w:rPr>
          <w:rFonts w:ascii="Times New Roman" w:hAnsi="Times New Roman" w:cs="Times New Roman"/>
          <w:kern w:val="1"/>
        </w:rPr>
      </w:pPr>
    </w:p>
    <w:p w:rsidR="00293F17" w:rsidRPr="00B81C34" w:rsidRDefault="00293F17" w:rsidP="00293F17">
      <w:pPr>
        <w:pStyle w:val="a3"/>
        <w:jc w:val="center"/>
        <w:rPr>
          <w:rFonts w:ascii="Times New Roman" w:hAnsi="Times New Roman" w:cs="Times New Roman"/>
        </w:rPr>
      </w:pPr>
    </w:p>
    <w:p w:rsidR="00293F17" w:rsidRPr="00B81C34" w:rsidRDefault="00293F17" w:rsidP="00293F17">
      <w:pPr>
        <w:pStyle w:val="a3"/>
        <w:rPr>
          <w:rFonts w:ascii="Times New Roman" w:hAnsi="Times New Roman" w:cs="Times New Roman"/>
        </w:rPr>
      </w:pPr>
    </w:p>
    <w:tbl>
      <w:tblPr>
        <w:tblpPr w:leftFromText="180" w:rightFromText="180" w:vertAnchor="text" w:horzAnchor="page" w:tblpX="1051" w:tblpY="-43"/>
        <w:tblOverlap w:val="never"/>
        <w:tblW w:w="0" w:type="auto"/>
        <w:tblLayout w:type="fixed"/>
        <w:tblLook w:val="04A0"/>
      </w:tblPr>
      <w:tblGrid>
        <w:gridCol w:w="4678"/>
      </w:tblGrid>
      <w:tr w:rsidR="00293F17" w:rsidRPr="00B81C34" w:rsidTr="00040486">
        <w:trPr>
          <w:trHeight w:val="604"/>
        </w:trPr>
        <w:tc>
          <w:tcPr>
            <w:tcW w:w="4678" w:type="dxa"/>
            <w:hideMark/>
          </w:tcPr>
          <w:p w:rsidR="00293F17" w:rsidRPr="00B81C34" w:rsidRDefault="00293F17" w:rsidP="00040486">
            <w:pPr>
              <w:pStyle w:val="a3"/>
              <w:rPr>
                <w:rFonts w:ascii="Times New Roman" w:hAnsi="Times New Roman" w:cs="Times New Roman"/>
              </w:rPr>
            </w:pPr>
            <w:r w:rsidRPr="00B81C34">
              <w:rPr>
                <w:rFonts w:ascii="Times New Roman" w:hAnsi="Times New Roman" w:cs="Times New Roman"/>
              </w:rPr>
              <w:t>О проекте решения Собрания депутатов Углегорского сельского поселения «О целесообразности изменения границ муниципального образования  «Углегорское сельское поселение»</w:t>
            </w:r>
          </w:p>
        </w:tc>
      </w:tr>
    </w:tbl>
    <w:p w:rsidR="00293F17" w:rsidRPr="00B81C34" w:rsidRDefault="00293F17" w:rsidP="00293F17">
      <w:pPr>
        <w:pStyle w:val="a3"/>
        <w:rPr>
          <w:rFonts w:ascii="Times New Roman" w:hAnsi="Times New Roman" w:cs="Times New Roman"/>
        </w:rPr>
      </w:pPr>
    </w:p>
    <w:p w:rsidR="00293F17" w:rsidRPr="00B81C34" w:rsidRDefault="00293F17" w:rsidP="00293F17">
      <w:pPr>
        <w:pStyle w:val="a3"/>
        <w:rPr>
          <w:rFonts w:ascii="Times New Roman" w:hAnsi="Times New Roman" w:cs="Times New Roman"/>
        </w:rPr>
      </w:pPr>
    </w:p>
    <w:p w:rsidR="00293F17" w:rsidRPr="00B81C34" w:rsidRDefault="00293F17" w:rsidP="00293F17">
      <w:pPr>
        <w:pStyle w:val="a3"/>
        <w:rPr>
          <w:rFonts w:ascii="Times New Roman" w:hAnsi="Times New Roman" w:cs="Times New Roman"/>
        </w:rPr>
      </w:pPr>
    </w:p>
    <w:p w:rsidR="00293F17" w:rsidRPr="00B81C34" w:rsidRDefault="00293F17" w:rsidP="00293F17">
      <w:pPr>
        <w:pStyle w:val="a3"/>
        <w:rPr>
          <w:rFonts w:ascii="Times New Roman" w:hAnsi="Times New Roman" w:cs="Times New Roman"/>
        </w:rPr>
      </w:pPr>
    </w:p>
    <w:p w:rsidR="00293F17" w:rsidRPr="00B81C34" w:rsidRDefault="00293F17" w:rsidP="00293F17">
      <w:pPr>
        <w:pStyle w:val="a3"/>
        <w:rPr>
          <w:rFonts w:ascii="Times New Roman" w:hAnsi="Times New Roman" w:cs="Times New Roman"/>
        </w:rPr>
      </w:pPr>
    </w:p>
    <w:p w:rsidR="00293F17" w:rsidRPr="00B81C34" w:rsidRDefault="00293F17" w:rsidP="00293F17">
      <w:pPr>
        <w:pStyle w:val="a3"/>
        <w:rPr>
          <w:rFonts w:ascii="Times New Roman" w:hAnsi="Times New Roman" w:cs="Times New Roman"/>
        </w:rPr>
      </w:pPr>
    </w:p>
    <w:p w:rsidR="00293F17" w:rsidRPr="00B81C34" w:rsidRDefault="00293F17" w:rsidP="00D05292">
      <w:pPr>
        <w:pStyle w:val="a3"/>
        <w:rPr>
          <w:rFonts w:ascii="Times New Roman" w:hAnsi="Times New Roman" w:cs="Times New Roman"/>
        </w:rPr>
      </w:pPr>
      <w:r w:rsidRPr="00B81C34">
        <w:rPr>
          <w:rFonts w:ascii="Times New Roman" w:hAnsi="Times New Roman" w:cs="Times New Roman"/>
        </w:rPr>
        <w:t xml:space="preserve">На основании части 4 статьи 12 Федерального закона от 6 октября 2003 года </w:t>
      </w:r>
      <w:r w:rsidRPr="00B81C34">
        <w:rPr>
          <w:rFonts w:ascii="Times New Roman" w:hAnsi="Times New Roman" w:cs="Times New Roman"/>
        </w:rPr>
        <w:br/>
        <w:t xml:space="preserve">№ 131-ФЗ «Об общих принципах организации местного самоуправления в Российской Федерации», статьи 10 Областного закона </w:t>
      </w:r>
      <w:r w:rsidRPr="00B81C34">
        <w:rPr>
          <w:rFonts w:ascii="Times New Roman" w:hAnsi="Times New Roman" w:cs="Times New Roman"/>
        </w:rPr>
        <w:br/>
        <w:t>от 28 декабря 2005 года № 436-ЗС «О местном самоуправлении в Ростовской области», Устава муниципального образования «Углегорское сельское поселение»,  в целях описания и утверждения границ муниципального образования «Углегорское сельское поселение», в соответствии с требованиями градостроительного и земельного законодательства, Собрание депутатов Углегорского сельского поселения</w:t>
      </w:r>
    </w:p>
    <w:p w:rsidR="00293F17" w:rsidRPr="00B81C34" w:rsidRDefault="00293F17" w:rsidP="00293F17">
      <w:pPr>
        <w:pStyle w:val="a3"/>
        <w:rPr>
          <w:rFonts w:ascii="Times New Roman" w:hAnsi="Times New Roman" w:cs="Times New Roman"/>
        </w:rPr>
      </w:pPr>
    </w:p>
    <w:p w:rsidR="00293F17" w:rsidRPr="00B81C34" w:rsidRDefault="00293F17" w:rsidP="00293F17">
      <w:pPr>
        <w:pStyle w:val="a3"/>
        <w:rPr>
          <w:rFonts w:ascii="Times New Roman" w:hAnsi="Times New Roman" w:cs="Times New Roman"/>
        </w:rPr>
      </w:pPr>
    </w:p>
    <w:p w:rsidR="00293F17" w:rsidRPr="00B81C34" w:rsidRDefault="00293F17" w:rsidP="00293F17">
      <w:pPr>
        <w:pStyle w:val="a3"/>
        <w:rPr>
          <w:rFonts w:ascii="Times New Roman" w:hAnsi="Times New Roman" w:cs="Times New Roman"/>
        </w:rPr>
      </w:pPr>
      <w:r w:rsidRPr="00B81C34">
        <w:rPr>
          <w:rFonts w:ascii="Times New Roman" w:hAnsi="Times New Roman" w:cs="Times New Roman"/>
        </w:rPr>
        <w:t>РЕШИЛО:</w:t>
      </w:r>
    </w:p>
    <w:p w:rsidR="00293F17" w:rsidRPr="00B81C34" w:rsidRDefault="00293F17" w:rsidP="00293F17">
      <w:pPr>
        <w:pStyle w:val="a3"/>
        <w:rPr>
          <w:rFonts w:ascii="Times New Roman" w:hAnsi="Times New Roman" w:cs="Times New Roman"/>
        </w:rPr>
      </w:pPr>
    </w:p>
    <w:p w:rsidR="00293F17" w:rsidRPr="00B81C34" w:rsidRDefault="00293F17" w:rsidP="00293F17">
      <w:pPr>
        <w:pStyle w:val="a3"/>
        <w:rPr>
          <w:rFonts w:ascii="Times New Roman" w:hAnsi="Times New Roman" w:cs="Times New Roman"/>
        </w:rPr>
      </w:pPr>
      <w:r w:rsidRPr="00B81C34">
        <w:rPr>
          <w:rFonts w:ascii="Times New Roman" w:hAnsi="Times New Roman" w:cs="Times New Roman"/>
        </w:rPr>
        <w:t>Принять за основу проект решения Собрания депутатов Углегорского сельского поселения«О целесообразности изменения границ муниципального образования  «Углегорское сельское поселение», согласно приложению 1  к настоящему решению.</w:t>
      </w:r>
    </w:p>
    <w:p w:rsidR="00293F17" w:rsidRPr="00B81C34" w:rsidRDefault="00293F17" w:rsidP="00293F17">
      <w:pPr>
        <w:pStyle w:val="a3"/>
        <w:rPr>
          <w:rFonts w:ascii="Times New Roman" w:hAnsi="Times New Roman" w:cs="Times New Roman"/>
        </w:rPr>
      </w:pPr>
      <w:r w:rsidRPr="00B81C34">
        <w:rPr>
          <w:rFonts w:ascii="Times New Roman" w:hAnsi="Times New Roman" w:cs="Times New Roman"/>
        </w:rPr>
        <w:t>2.</w:t>
      </w:r>
      <w:r w:rsidRPr="00B81C34">
        <w:rPr>
          <w:rFonts w:ascii="Times New Roman" w:hAnsi="Times New Roman" w:cs="Times New Roman"/>
        </w:rPr>
        <w:tab/>
        <w:t>Назначить публичные слушания по проекту решения Собрания депутатов Углегорского сельского поселения«О целесообразности изменения границ муниципального образования  «Углегорское сельское поселение»    на         17 часов 00 минут,  19 августа  2016 года, провести публичные слушания в помещении  Администрации Углегорского сельского поселения, по адресу: 347070, Ростовская область, Тацинский район, поселок Углегорский, переулок Школьный, дом 2.</w:t>
      </w:r>
    </w:p>
    <w:p w:rsidR="00293F17" w:rsidRPr="00B81C34" w:rsidRDefault="00293F17" w:rsidP="00293F17">
      <w:pPr>
        <w:pStyle w:val="a3"/>
        <w:rPr>
          <w:rFonts w:ascii="Times New Roman" w:hAnsi="Times New Roman" w:cs="Times New Roman"/>
        </w:rPr>
      </w:pPr>
      <w:r w:rsidRPr="00B81C34">
        <w:rPr>
          <w:rFonts w:ascii="Times New Roman" w:hAnsi="Times New Roman" w:cs="Times New Roman"/>
        </w:rPr>
        <w:t>3. Утвердить порядок учета предложений по проекту Решения Собрания депутатов Углегорского сельского поселения «О целесообразности изменения границ муниципального образования  «Углегорское сельское поселение» и участия граждан в его обсуждении, согласно приложению 2 к настоящему Решению.(Приложение 2)</w:t>
      </w:r>
    </w:p>
    <w:p w:rsidR="00293F17" w:rsidRPr="00B81C34" w:rsidRDefault="00293F17" w:rsidP="00293F17">
      <w:pPr>
        <w:pStyle w:val="a3"/>
        <w:rPr>
          <w:rFonts w:ascii="Times New Roman" w:hAnsi="Times New Roman" w:cs="Times New Roman"/>
        </w:rPr>
      </w:pPr>
      <w:r w:rsidRPr="00B81C34">
        <w:rPr>
          <w:rFonts w:ascii="Times New Roman" w:hAnsi="Times New Roman" w:cs="Times New Roman"/>
        </w:rPr>
        <w:t>4. Уполномоченным органом по проведению публичных слушаний утвердить организационный комитет по проведению публичных слушаний в составе:</w:t>
      </w:r>
    </w:p>
    <w:p w:rsidR="00293F17" w:rsidRPr="00B81C34" w:rsidRDefault="00293F17" w:rsidP="00293F17">
      <w:pPr>
        <w:pStyle w:val="a3"/>
        <w:rPr>
          <w:rFonts w:ascii="Times New Roman" w:hAnsi="Times New Roman" w:cs="Times New Roman"/>
        </w:rPr>
      </w:pPr>
      <w:r w:rsidRPr="00B81C34">
        <w:rPr>
          <w:rFonts w:ascii="Times New Roman" w:hAnsi="Times New Roman" w:cs="Times New Roman"/>
        </w:rPr>
        <w:t xml:space="preserve">- Заместителя председателя Собрания депутатов Углегорского сельского поселения – В.А. </w:t>
      </w:r>
      <w:proofErr w:type="spellStart"/>
      <w:r w:rsidRPr="00B81C34">
        <w:rPr>
          <w:rFonts w:ascii="Times New Roman" w:hAnsi="Times New Roman" w:cs="Times New Roman"/>
        </w:rPr>
        <w:t>Худомясова</w:t>
      </w:r>
      <w:proofErr w:type="spellEnd"/>
      <w:r w:rsidRPr="00B81C34">
        <w:rPr>
          <w:rFonts w:ascii="Times New Roman" w:hAnsi="Times New Roman" w:cs="Times New Roman"/>
        </w:rPr>
        <w:t>, председателя комитета;</w:t>
      </w:r>
    </w:p>
    <w:p w:rsidR="00293F17" w:rsidRPr="00B81C34" w:rsidRDefault="00293F17" w:rsidP="00293F17">
      <w:pPr>
        <w:pStyle w:val="a3"/>
        <w:rPr>
          <w:rFonts w:ascii="Times New Roman" w:hAnsi="Times New Roman" w:cs="Times New Roman"/>
        </w:rPr>
      </w:pPr>
      <w:r w:rsidRPr="00B81C34">
        <w:rPr>
          <w:rFonts w:ascii="Times New Roman" w:hAnsi="Times New Roman" w:cs="Times New Roman"/>
        </w:rPr>
        <w:t>-И.о. Главы Углегорского сельского поселения – Л.С. Бабич;</w:t>
      </w:r>
    </w:p>
    <w:p w:rsidR="00293F17" w:rsidRPr="00B81C34" w:rsidRDefault="00293F17" w:rsidP="00293F17">
      <w:pPr>
        <w:pStyle w:val="a3"/>
        <w:rPr>
          <w:rFonts w:ascii="Times New Roman" w:hAnsi="Times New Roman" w:cs="Times New Roman"/>
        </w:rPr>
      </w:pPr>
      <w:r w:rsidRPr="00B81C34">
        <w:rPr>
          <w:rFonts w:ascii="Times New Roman" w:hAnsi="Times New Roman" w:cs="Times New Roman"/>
        </w:rPr>
        <w:t>- специалиста 1 категории Администрации Углегорского сельского поселения – Л.М. Кучерявую;</w:t>
      </w:r>
    </w:p>
    <w:p w:rsidR="00293F17" w:rsidRPr="00B81C34" w:rsidRDefault="00293F17" w:rsidP="00293F17">
      <w:pPr>
        <w:pStyle w:val="a3"/>
        <w:rPr>
          <w:rFonts w:ascii="Times New Roman" w:hAnsi="Times New Roman" w:cs="Times New Roman"/>
        </w:rPr>
      </w:pPr>
      <w:r w:rsidRPr="00B81C34">
        <w:rPr>
          <w:rFonts w:ascii="Times New Roman" w:hAnsi="Times New Roman" w:cs="Times New Roman"/>
        </w:rPr>
        <w:t>-старшего инспектора Администрации Углегорского сельского поселения – Н.П. Кречетову, секретаря комитета.</w:t>
      </w:r>
    </w:p>
    <w:p w:rsidR="00293F17" w:rsidRPr="00B81C34" w:rsidRDefault="00293F17" w:rsidP="00293F17">
      <w:pPr>
        <w:pStyle w:val="a3"/>
        <w:rPr>
          <w:rFonts w:ascii="Times New Roman" w:hAnsi="Times New Roman" w:cs="Times New Roman"/>
        </w:rPr>
      </w:pPr>
      <w:r w:rsidRPr="00B81C34">
        <w:rPr>
          <w:rFonts w:ascii="Times New Roman" w:hAnsi="Times New Roman" w:cs="Times New Roman"/>
        </w:rPr>
        <w:t>5. Настоящее решение вступает в силу со дня его официального опубликования (обнародования).</w:t>
      </w:r>
    </w:p>
    <w:p w:rsidR="00293F17" w:rsidRPr="00B81C34" w:rsidRDefault="00293F17" w:rsidP="00293F17">
      <w:pPr>
        <w:pStyle w:val="a3"/>
        <w:rPr>
          <w:rFonts w:ascii="Times New Roman" w:hAnsi="Times New Roman" w:cs="Times New Roman"/>
        </w:rPr>
      </w:pPr>
      <w:r w:rsidRPr="00B81C34">
        <w:rPr>
          <w:rFonts w:ascii="Times New Roman" w:hAnsi="Times New Roman" w:cs="Times New Roman"/>
        </w:rPr>
        <w:t>Контроль за исполнением настоящего решения оставляю за собой.</w:t>
      </w:r>
    </w:p>
    <w:p w:rsidR="00293F17" w:rsidRPr="00B81C34" w:rsidRDefault="00293F17" w:rsidP="00293F17">
      <w:pPr>
        <w:pStyle w:val="a3"/>
        <w:rPr>
          <w:rFonts w:ascii="Times New Roman" w:hAnsi="Times New Roman" w:cs="Times New Roman"/>
        </w:rPr>
      </w:pPr>
    </w:p>
    <w:p w:rsidR="00293F17" w:rsidRPr="00B81C34" w:rsidRDefault="00293F17" w:rsidP="00293F17">
      <w:pPr>
        <w:pStyle w:val="a3"/>
        <w:rPr>
          <w:rFonts w:ascii="Times New Roman" w:hAnsi="Times New Roman" w:cs="Times New Roman"/>
        </w:rPr>
      </w:pPr>
    </w:p>
    <w:p w:rsidR="00293F17" w:rsidRPr="00B81C34" w:rsidRDefault="00293F17" w:rsidP="00293F17">
      <w:pPr>
        <w:pStyle w:val="a3"/>
        <w:rPr>
          <w:rFonts w:ascii="Times New Roman" w:hAnsi="Times New Roman" w:cs="Times New Roman"/>
        </w:rPr>
      </w:pPr>
      <w:r w:rsidRPr="00B81C34">
        <w:rPr>
          <w:rFonts w:ascii="Times New Roman" w:hAnsi="Times New Roman" w:cs="Times New Roman"/>
        </w:rPr>
        <w:t xml:space="preserve">Заместитель председателя Собрания </w:t>
      </w:r>
    </w:p>
    <w:p w:rsidR="007344F8" w:rsidRDefault="00293F17" w:rsidP="00D05292">
      <w:pPr>
        <w:pStyle w:val="a3"/>
      </w:pPr>
      <w:r w:rsidRPr="00B81C34">
        <w:rPr>
          <w:rFonts w:ascii="Times New Roman" w:hAnsi="Times New Roman" w:cs="Times New Roman"/>
        </w:rPr>
        <w:t xml:space="preserve">депутатов Углегорского сельского поселения                   В. А. </w:t>
      </w:r>
      <w:proofErr w:type="spellStart"/>
      <w:r w:rsidRPr="00B81C34">
        <w:rPr>
          <w:rFonts w:ascii="Times New Roman" w:hAnsi="Times New Roman" w:cs="Times New Roman"/>
        </w:rPr>
        <w:t>Худомясов</w:t>
      </w:r>
      <w:proofErr w:type="spellEnd"/>
    </w:p>
    <w:sectPr w:rsidR="007344F8" w:rsidSect="00293F17">
      <w:pgSz w:w="11906" w:h="16838"/>
      <w:pgMar w:top="993" w:right="850"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93F17"/>
    <w:rsid w:val="000B7C50"/>
    <w:rsid w:val="0026062F"/>
    <w:rsid w:val="00293F17"/>
    <w:rsid w:val="003C18AB"/>
    <w:rsid w:val="004A0E75"/>
    <w:rsid w:val="004C0CD0"/>
    <w:rsid w:val="007344F8"/>
    <w:rsid w:val="0076340C"/>
    <w:rsid w:val="009429F6"/>
    <w:rsid w:val="00D05292"/>
    <w:rsid w:val="00D45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F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3F1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416</Words>
  <Characters>2372</Characters>
  <Application>Microsoft Office Word</Application>
  <DocSecurity>4</DocSecurity>
  <Lines>19</Lines>
  <Paragraphs>5</Paragraphs>
  <ScaleCrop>false</ScaleCrop>
  <Company>DNS</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Офис</dc:creator>
  <cp:lastModifiedBy>Администрация Углегорского сельского поселения</cp:lastModifiedBy>
  <cp:revision>2</cp:revision>
  <dcterms:created xsi:type="dcterms:W3CDTF">2017-02-17T06:03:00Z</dcterms:created>
  <dcterms:modified xsi:type="dcterms:W3CDTF">2017-02-17T06:03:00Z</dcterms:modified>
</cp:coreProperties>
</file>