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B60F5" w:rsidRPr="001B60F5" w:rsidRDefault="001B60F5" w:rsidP="001B60F5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1B60F5" w:rsidRPr="001B60F5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1B60F5" w:rsidRPr="001B60F5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1B60F5" w:rsidRPr="001B60F5" w:rsidRDefault="001B60F5" w:rsidP="001B60F5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1B60F5" w:rsidRPr="001B60F5" w:rsidRDefault="001B60F5" w:rsidP="001B60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B60F5" w:rsidRDefault="00C9555C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>17</w:t>
      </w:r>
      <w:r w:rsidR="008D792D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>феврал</w:t>
      </w:r>
      <w:r w:rsidR="00AC2B27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>я</w:t>
      </w:r>
      <w:r w:rsidR="001B60F5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</w:t>
      </w:r>
      <w:r w:rsidR="008D792D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>21</w:t>
      </w:r>
      <w:r w:rsidR="001B60F5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</w:t>
      </w:r>
      <w:r w:rsidR="001B60F5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>17</w:t>
      </w:r>
      <w:r w:rsidR="001B60F5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</w:t>
      </w:r>
      <w:r w:rsidR="001B60F5" w:rsidRPr="00C9555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п. Углегорский</w:t>
      </w:r>
    </w:p>
    <w:p w:rsidR="001B60F5" w:rsidRDefault="001B60F5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D792D" w:rsidRPr="003C67B6" w:rsidRDefault="00FA4753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перечня </w:t>
      </w:r>
      <w:r w:rsidR="008D792D" w:rsidRPr="003C67B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должностных</w:t>
      </w:r>
      <w:r w:rsidR="001B60F5" w:rsidRPr="003C67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лиц,</w:t>
      </w:r>
    </w:p>
    <w:p w:rsidR="001B60F5" w:rsidRPr="003C67B6" w:rsidRDefault="001B60F5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67B6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уполномоченных составлять протоколы</w:t>
      </w:r>
    </w:p>
    <w:p w:rsidR="001B60F5" w:rsidRPr="003C67B6" w:rsidRDefault="001B60F5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67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административных правонарушениях</w:t>
      </w:r>
    </w:p>
    <w:p w:rsidR="001B60F5" w:rsidRPr="003C67B6" w:rsidRDefault="001B60F5" w:rsidP="001B60F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67B6" w:rsidRPr="003C67B6" w:rsidRDefault="008D792D" w:rsidP="003C67B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  <w:r w:rsidRPr="003C67B6">
        <w:rPr>
          <w:b w:val="0"/>
          <w:sz w:val="28"/>
          <w:szCs w:val="28"/>
          <w:lang w:eastAsia="ar-SA"/>
        </w:rPr>
        <w:t xml:space="preserve">            </w:t>
      </w:r>
      <w:r w:rsidR="001B60F5" w:rsidRPr="003C67B6">
        <w:rPr>
          <w:b w:val="0"/>
          <w:sz w:val="28"/>
          <w:szCs w:val="28"/>
          <w:lang w:eastAsia="ar-SA"/>
        </w:rPr>
        <w:t xml:space="preserve">В соответствии со </w:t>
      </w:r>
      <w:r w:rsidR="00390353" w:rsidRPr="003C67B6">
        <w:rPr>
          <w:b w:val="0"/>
          <w:sz w:val="28"/>
          <w:szCs w:val="28"/>
          <w:lang w:eastAsia="ar-SA"/>
        </w:rPr>
        <w:t xml:space="preserve"> статьей</w:t>
      </w:r>
      <w:r w:rsidRPr="003C67B6">
        <w:rPr>
          <w:b w:val="0"/>
          <w:sz w:val="28"/>
          <w:szCs w:val="28"/>
          <w:lang w:eastAsia="ar-SA"/>
        </w:rPr>
        <w:t xml:space="preserve"> 14 Федерального закона от 06.10.2003 года </w:t>
      </w:r>
    </w:p>
    <w:p w:rsidR="0025495E" w:rsidRDefault="008D792D" w:rsidP="003C67B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  <w:r w:rsidRPr="003C67B6">
        <w:rPr>
          <w:b w:val="0"/>
          <w:sz w:val="28"/>
          <w:szCs w:val="28"/>
          <w:lang w:eastAsia="ar-SA"/>
        </w:rPr>
        <w:t xml:space="preserve">№ 131-ФЗ </w:t>
      </w:r>
      <w:r w:rsidR="00C9555C" w:rsidRPr="003C67B6">
        <w:rPr>
          <w:b w:val="0"/>
          <w:sz w:val="28"/>
          <w:szCs w:val="28"/>
          <w:lang w:eastAsia="ar-SA"/>
        </w:rPr>
        <w:t>«</w:t>
      </w:r>
      <w:r w:rsidRPr="003C67B6">
        <w:rPr>
          <w:b w:val="0"/>
          <w:sz w:val="28"/>
          <w:szCs w:val="28"/>
        </w:rPr>
        <w:t>Об общих принципах организации местного самоуп</w:t>
      </w:r>
      <w:r w:rsidR="00C9555C" w:rsidRPr="003C67B6">
        <w:rPr>
          <w:b w:val="0"/>
          <w:sz w:val="28"/>
          <w:szCs w:val="28"/>
        </w:rPr>
        <w:t>равления в Российской Федерации»</w:t>
      </w:r>
      <w:r w:rsidR="00390353" w:rsidRPr="003C67B6">
        <w:rPr>
          <w:b w:val="0"/>
          <w:sz w:val="28"/>
          <w:szCs w:val="28"/>
        </w:rPr>
        <w:t xml:space="preserve">, </w:t>
      </w:r>
      <w:r w:rsidR="00390353" w:rsidRPr="003C67B6">
        <w:rPr>
          <w:b w:val="0"/>
          <w:sz w:val="28"/>
          <w:szCs w:val="28"/>
          <w:lang w:eastAsia="ar-SA"/>
        </w:rPr>
        <w:t xml:space="preserve">статьей </w:t>
      </w:r>
      <w:r w:rsidRPr="003C67B6">
        <w:rPr>
          <w:b w:val="0"/>
          <w:sz w:val="28"/>
          <w:szCs w:val="28"/>
          <w:lang w:eastAsia="ar-SA"/>
        </w:rPr>
        <w:t xml:space="preserve">11.2 </w:t>
      </w:r>
      <w:r w:rsidR="00CF0C6E" w:rsidRPr="003C67B6">
        <w:rPr>
          <w:b w:val="0"/>
          <w:sz w:val="28"/>
          <w:szCs w:val="28"/>
          <w:lang w:eastAsia="ar-SA"/>
        </w:rPr>
        <w:t xml:space="preserve"> Областного закона</w:t>
      </w:r>
      <w:r w:rsidR="00390353" w:rsidRPr="003C67B6">
        <w:rPr>
          <w:b w:val="0"/>
          <w:sz w:val="28"/>
          <w:szCs w:val="28"/>
          <w:lang w:eastAsia="ar-SA"/>
        </w:rPr>
        <w:t xml:space="preserve"> Ростовской области</w:t>
      </w:r>
      <w:r w:rsidR="00CF0C6E" w:rsidRPr="003C67B6">
        <w:rPr>
          <w:b w:val="0"/>
          <w:sz w:val="28"/>
          <w:szCs w:val="28"/>
          <w:lang w:eastAsia="ar-SA"/>
        </w:rPr>
        <w:t xml:space="preserve"> от </w:t>
      </w:r>
      <w:r w:rsidRPr="003C67B6">
        <w:rPr>
          <w:b w:val="0"/>
          <w:sz w:val="28"/>
          <w:szCs w:val="28"/>
          <w:lang w:eastAsia="ar-SA"/>
        </w:rPr>
        <w:t>25</w:t>
      </w:r>
      <w:r w:rsidR="00CF0C6E" w:rsidRPr="003C67B6">
        <w:rPr>
          <w:b w:val="0"/>
          <w:sz w:val="28"/>
          <w:szCs w:val="28"/>
          <w:lang w:eastAsia="ar-SA"/>
        </w:rPr>
        <w:t>.</w:t>
      </w:r>
      <w:r w:rsidRPr="003C67B6">
        <w:rPr>
          <w:b w:val="0"/>
          <w:sz w:val="28"/>
          <w:szCs w:val="28"/>
          <w:lang w:eastAsia="ar-SA"/>
        </w:rPr>
        <w:t>10</w:t>
      </w:r>
      <w:r w:rsidR="00CF0C6E" w:rsidRPr="003C67B6">
        <w:rPr>
          <w:b w:val="0"/>
          <w:sz w:val="28"/>
          <w:szCs w:val="28"/>
          <w:lang w:eastAsia="ar-SA"/>
        </w:rPr>
        <w:t>.20</w:t>
      </w:r>
      <w:r w:rsidRPr="003C67B6">
        <w:rPr>
          <w:b w:val="0"/>
          <w:sz w:val="28"/>
          <w:szCs w:val="28"/>
          <w:lang w:eastAsia="ar-SA"/>
        </w:rPr>
        <w:t>02</w:t>
      </w:r>
      <w:r w:rsidR="00CF0C6E" w:rsidRPr="003C67B6">
        <w:rPr>
          <w:b w:val="0"/>
          <w:sz w:val="28"/>
          <w:szCs w:val="28"/>
          <w:lang w:eastAsia="ar-SA"/>
        </w:rPr>
        <w:t xml:space="preserve"> № </w:t>
      </w:r>
      <w:r w:rsidRPr="003C67B6">
        <w:rPr>
          <w:b w:val="0"/>
          <w:sz w:val="28"/>
          <w:szCs w:val="28"/>
          <w:lang w:eastAsia="ar-SA"/>
        </w:rPr>
        <w:t>273</w:t>
      </w:r>
      <w:r w:rsidR="004761D4" w:rsidRPr="003C67B6">
        <w:rPr>
          <w:b w:val="0"/>
          <w:sz w:val="28"/>
          <w:szCs w:val="28"/>
          <w:lang w:eastAsia="ar-SA"/>
        </w:rPr>
        <w:t xml:space="preserve">-ЗС </w:t>
      </w:r>
      <w:r w:rsidR="00CF0C6E" w:rsidRPr="003C67B6">
        <w:rPr>
          <w:b w:val="0"/>
          <w:sz w:val="28"/>
          <w:szCs w:val="28"/>
          <w:lang w:eastAsia="ar-SA"/>
        </w:rPr>
        <w:t>«Об ад</w:t>
      </w:r>
      <w:r w:rsidR="004761D4" w:rsidRPr="003C67B6">
        <w:rPr>
          <w:b w:val="0"/>
          <w:sz w:val="28"/>
          <w:szCs w:val="28"/>
          <w:lang w:eastAsia="ar-SA"/>
        </w:rPr>
        <w:t>министративных правонарушениях»</w:t>
      </w:r>
      <w:r w:rsidR="00390353" w:rsidRPr="003C67B6">
        <w:rPr>
          <w:b w:val="0"/>
          <w:sz w:val="28"/>
          <w:szCs w:val="28"/>
          <w:lang w:eastAsia="ar-SA"/>
        </w:rPr>
        <w:t xml:space="preserve">, </w:t>
      </w:r>
      <w:r w:rsidR="007267BB" w:rsidRPr="003C67B6">
        <w:rPr>
          <w:b w:val="0"/>
          <w:sz w:val="28"/>
          <w:szCs w:val="28"/>
          <w:lang w:eastAsia="ar-SA"/>
        </w:rPr>
        <w:t>руководствуясь Уставом</w:t>
      </w:r>
      <w:r w:rsidR="003A1677" w:rsidRPr="003C67B6">
        <w:rPr>
          <w:b w:val="0"/>
          <w:sz w:val="28"/>
          <w:szCs w:val="28"/>
          <w:lang w:eastAsia="ar-SA"/>
        </w:rPr>
        <w:t xml:space="preserve"> муниципального образования «Углегорское сельское поселение</w:t>
      </w:r>
      <w:r w:rsidR="003C67B6">
        <w:rPr>
          <w:b w:val="0"/>
          <w:sz w:val="28"/>
          <w:szCs w:val="28"/>
          <w:lang w:eastAsia="ar-SA"/>
        </w:rPr>
        <w:t>»</w:t>
      </w:r>
    </w:p>
    <w:p w:rsidR="003C67B6" w:rsidRPr="003C67B6" w:rsidRDefault="003C67B6" w:rsidP="003C67B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eastAsia="ar-SA"/>
        </w:rPr>
      </w:pPr>
    </w:p>
    <w:p w:rsidR="0025495E" w:rsidRDefault="007267BB" w:rsidP="003C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>ПОСТАНОВЛЯ</w:t>
      </w:r>
      <w:r w:rsidR="00FA4753" w:rsidRPr="003C67B6">
        <w:rPr>
          <w:rFonts w:ascii="Times New Roman" w:hAnsi="Times New Roman" w:cs="Times New Roman"/>
          <w:sz w:val="28"/>
          <w:szCs w:val="28"/>
        </w:rPr>
        <w:t>Ю</w:t>
      </w:r>
      <w:r w:rsidR="003A1677" w:rsidRPr="003C67B6">
        <w:rPr>
          <w:rFonts w:ascii="Times New Roman" w:hAnsi="Times New Roman" w:cs="Times New Roman"/>
          <w:sz w:val="28"/>
          <w:szCs w:val="28"/>
        </w:rPr>
        <w:t>:</w:t>
      </w:r>
    </w:p>
    <w:p w:rsidR="003C67B6" w:rsidRPr="003C67B6" w:rsidRDefault="003C67B6" w:rsidP="003C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753" w:rsidRPr="003C67B6" w:rsidRDefault="003A1677" w:rsidP="003C6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B6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 w:rsidR="00FA4753" w:rsidRPr="003C67B6">
        <w:rPr>
          <w:rFonts w:ascii="Times New Roman" w:hAnsi="Times New Roman" w:cs="Times New Roman"/>
          <w:sz w:val="28"/>
          <w:szCs w:val="28"/>
        </w:rPr>
        <w:t>Утвердить перечень</w:t>
      </w:r>
      <w:r w:rsidRPr="003C67B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7267BB" w:rsidRPr="003C67B6">
        <w:rPr>
          <w:rFonts w:ascii="Times New Roman" w:hAnsi="Times New Roman" w:cs="Times New Roman"/>
          <w:sz w:val="28"/>
          <w:szCs w:val="28"/>
        </w:rPr>
        <w:t xml:space="preserve"> Администрации Углегорского сельского поселения</w:t>
      </w:r>
      <w:r w:rsidRPr="003C67B6">
        <w:rPr>
          <w:rFonts w:ascii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 w:rsidR="00FA4753" w:rsidRPr="003C67B6">
        <w:rPr>
          <w:rFonts w:ascii="Times New Roman" w:hAnsi="Times New Roman" w:cs="Times New Roman"/>
          <w:sz w:val="28"/>
          <w:szCs w:val="28"/>
        </w:rPr>
        <w:t xml:space="preserve">, предусмотренных статьями 2.2 - 2.5, 2.7, 2.10, 3.2, 4.1, 4.4, 4.5, 5.1 - 5.5, 6.3, 6.4, 8.1, 8.2, 8.8, 8.10, частью 2 статьи 9.1, статьей 9.3, частью 2 статьи 9.9 настоящего Областного закона </w:t>
      </w:r>
      <w:r w:rsidR="00FA4753" w:rsidRPr="003C6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 от 25.10.2002 № 273-ЗС «Об</w:t>
      </w:r>
      <w:r w:rsidR="00FA4753"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правонарушениях»: </w:t>
      </w:r>
      <w:proofErr w:type="gramEnd"/>
    </w:p>
    <w:p w:rsidR="00FA4753" w:rsidRPr="003C67B6" w:rsidRDefault="00FA4753" w:rsidP="003C6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2941"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специалист 1 категории, исполняющий полномочия по вопросам </w:t>
      </w:r>
      <w:r w:rsid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ЖКХ, </w:t>
      </w:r>
      <w:r w:rsidR="00FF2941" w:rsidRPr="003C67B6">
        <w:rPr>
          <w:rFonts w:ascii="Times New Roman" w:eastAsia="Times New Roman" w:hAnsi="Times New Roman"/>
          <w:sz w:val="28"/>
          <w:szCs w:val="28"/>
          <w:lang w:eastAsia="ru-RU"/>
        </w:rPr>
        <w:t>благо</w:t>
      </w:r>
      <w:r w:rsidR="003C67B6">
        <w:rPr>
          <w:rFonts w:ascii="Times New Roman" w:eastAsia="Times New Roman" w:hAnsi="Times New Roman"/>
          <w:sz w:val="28"/>
          <w:szCs w:val="28"/>
          <w:lang w:eastAsia="ru-RU"/>
        </w:rPr>
        <w:t>устройства территории поселения</w:t>
      </w:r>
      <w:r w:rsidR="00FF2941" w:rsidRPr="003C67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2941" w:rsidRPr="003C67B6" w:rsidRDefault="00FF2941" w:rsidP="003C6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старший инспектор, исполняющий полномочия по вопросам ГО и ЧС, пожарной безопасности.</w:t>
      </w:r>
    </w:p>
    <w:p w:rsidR="003C67B6" w:rsidRPr="003C67B6" w:rsidRDefault="003C67B6" w:rsidP="003C6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Считать утратившими силу:</w:t>
      </w:r>
    </w:p>
    <w:p w:rsidR="003C67B6" w:rsidRPr="003C67B6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постановление Администрации </w:t>
      </w:r>
      <w:r w:rsidRPr="003C67B6">
        <w:rPr>
          <w:rFonts w:ascii="Times New Roman" w:hAnsi="Times New Roman" w:cs="Times New Roman"/>
          <w:sz w:val="28"/>
          <w:szCs w:val="28"/>
        </w:rPr>
        <w:t>Углегорского сельского поселения от 01.10.2018 № 126 «О назначении лиц, уполномоченных составлять протоколы об административных правонарушениях»;</w:t>
      </w:r>
    </w:p>
    <w:p w:rsidR="00F22F74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постановление Администрации </w:t>
      </w:r>
      <w:r w:rsidRPr="003C67B6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от 16.09.2019 № 82 «О внесении изменений в постановление Администрации Углегорского сельского поселения от 01.10.2018 № 126 «О назначении лиц, </w:t>
      </w:r>
    </w:p>
    <w:p w:rsidR="00F22F74" w:rsidRDefault="00F22F74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F74" w:rsidRDefault="00F22F74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F74" w:rsidRDefault="00F22F74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B6" w:rsidRPr="003C67B6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>уполномоченных составлят</w:t>
      </w:r>
      <w:r>
        <w:rPr>
          <w:rFonts w:ascii="Times New Roman" w:hAnsi="Times New Roman" w:cs="Times New Roman"/>
          <w:sz w:val="28"/>
          <w:szCs w:val="28"/>
        </w:rPr>
        <w:t xml:space="preserve">ь протоколы об административных </w:t>
      </w:r>
      <w:r w:rsidRPr="003C67B6">
        <w:rPr>
          <w:rFonts w:ascii="Times New Roman" w:hAnsi="Times New Roman" w:cs="Times New Roman"/>
          <w:sz w:val="28"/>
          <w:szCs w:val="28"/>
        </w:rPr>
        <w:t>правонарушениях».</w:t>
      </w:r>
    </w:p>
    <w:p w:rsidR="003C67B6" w:rsidRPr="003C67B6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вступает в законную силу со дня обнародования.</w:t>
      </w:r>
    </w:p>
    <w:p w:rsidR="003E2903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3C6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7B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67B6" w:rsidRDefault="003C67B6" w:rsidP="003C6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7B6" w:rsidRPr="003C67B6" w:rsidRDefault="003C67B6" w:rsidP="003C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03" w:rsidRPr="003C67B6" w:rsidRDefault="003E2903" w:rsidP="00CD54B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</w:p>
    <w:p w:rsidR="003E2903" w:rsidRPr="003C67B6" w:rsidRDefault="003E2903" w:rsidP="00CD54B1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67B6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 w:rsidR="00D64AFC" w:rsidRPr="003C67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54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AFC" w:rsidRPr="003C67B6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D64AFC" w:rsidRPr="003C67B6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="00D64AFC" w:rsidRPr="003C67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E2903" w:rsidRPr="003C67B6" w:rsidSect="003C67B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A3"/>
    <w:multiLevelType w:val="hybridMultilevel"/>
    <w:tmpl w:val="953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0B4"/>
    <w:multiLevelType w:val="hybridMultilevel"/>
    <w:tmpl w:val="DB0C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0F5"/>
    <w:rsid w:val="000437D1"/>
    <w:rsid w:val="00135F38"/>
    <w:rsid w:val="001B60F5"/>
    <w:rsid w:val="0025495E"/>
    <w:rsid w:val="002A24DB"/>
    <w:rsid w:val="00390353"/>
    <w:rsid w:val="0039545E"/>
    <w:rsid w:val="003A1677"/>
    <w:rsid w:val="003B6119"/>
    <w:rsid w:val="003C67B6"/>
    <w:rsid w:val="003E2903"/>
    <w:rsid w:val="00410EFD"/>
    <w:rsid w:val="004761D4"/>
    <w:rsid w:val="005A35CD"/>
    <w:rsid w:val="007267BB"/>
    <w:rsid w:val="00736384"/>
    <w:rsid w:val="00751120"/>
    <w:rsid w:val="008C616A"/>
    <w:rsid w:val="008D792D"/>
    <w:rsid w:val="00944B34"/>
    <w:rsid w:val="00AC2B27"/>
    <w:rsid w:val="00C9555C"/>
    <w:rsid w:val="00CD54B1"/>
    <w:rsid w:val="00CF0C6E"/>
    <w:rsid w:val="00D64AFC"/>
    <w:rsid w:val="00DF242D"/>
    <w:rsid w:val="00E34A45"/>
    <w:rsid w:val="00F22F74"/>
    <w:rsid w:val="00F379DF"/>
    <w:rsid w:val="00FA2C3D"/>
    <w:rsid w:val="00FA4753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5E"/>
  </w:style>
  <w:style w:type="paragraph" w:styleId="1">
    <w:name w:val="heading 1"/>
    <w:basedOn w:val="a"/>
    <w:link w:val="10"/>
    <w:uiPriority w:val="9"/>
    <w:qFormat/>
    <w:rsid w:val="008D7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0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7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zumo</cp:lastModifiedBy>
  <cp:revision>13</cp:revision>
  <cp:lastPrinted>2005-12-27T21:37:00Z</cp:lastPrinted>
  <dcterms:created xsi:type="dcterms:W3CDTF">2018-09-27T19:31:00Z</dcterms:created>
  <dcterms:modified xsi:type="dcterms:W3CDTF">2005-12-27T21:38:00Z</dcterms:modified>
</cp:coreProperties>
</file>