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54" w:rsidRPr="005F13C2" w:rsidRDefault="00137654" w:rsidP="00137654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</w:rPr>
      </w:pPr>
    </w:p>
    <w:p w:rsidR="00137654" w:rsidRPr="00221ECF" w:rsidRDefault="00137654" w:rsidP="00137654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221ECF">
        <w:rPr>
          <w:rFonts w:ascii="Times New Roman" w:hAnsi="Times New Roman"/>
          <w:b/>
          <w:bCs/>
          <w:color w:val="000000"/>
        </w:rPr>
        <w:t>ПОСТАНОВЛЕНИЕ</w:t>
      </w:r>
    </w:p>
    <w:p w:rsidR="00137654" w:rsidRPr="005F13C2" w:rsidRDefault="00137654" w:rsidP="00137654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137654" w:rsidRDefault="00137654" w:rsidP="0013765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13.07.2020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 г.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      №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70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                пос. Углегорский</w:t>
      </w:r>
    </w:p>
    <w:p w:rsidR="00137654" w:rsidRDefault="00137654" w:rsidP="0013765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37654" w:rsidRDefault="00137654" w:rsidP="00137654">
      <w:pPr>
        <w:pStyle w:val="ConsNonformat"/>
        <w:widowControl/>
        <w:ind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изъятии земельного участка,</w:t>
      </w:r>
    </w:p>
    <w:p w:rsidR="00137654" w:rsidRDefault="00137654" w:rsidP="00137654">
      <w:pPr>
        <w:pStyle w:val="ConsNonformat"/>
        <w:widowControl/>
        <w:ind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</w:p>
    <w:p w:rsidR="00137654" w:rsidRDefault="00137654" w:rsidP="00137654">
      <w:pPr>
        <w:pStyle w:val="ConsNonformat"/>
        <w:widowControl/>
        <w:ind w:left="-567"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A6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пос. Углегорский, пер. Матросова</w:t>
      </w:r>
    </w:p>
    <w:p w:rsidR="00137654" w:rsidRDefault="00AA6F80" w:rsidP="00137654">
      <w:pPr>
        <w:pStyle w:val="ConsNonformat"/>
        <w:widowControl/>
        <w:ind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 xml:space="preserve">д.11, для муниципальных нужд </w:t>
      </w:r>
    </w:p>
    <w:p w:rsidR="00137654" w:rsidRDefault="00137654" w:rsidP="00137654">
      <w:pPr>
        <w:pStyle w:val="ConsNonformat"/>
        <w:widowControl/>
        <w:ind w:left="-567"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A6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137654" w:rsidRDefault="00137654" w:rsidP="00137654">
      <w:pPr>
        <w:pStyle w:val="ConsNonformat"/>
        <w:widowControl/>
        <w:ind w:left="-567"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6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«Углегорское сельское поселение»</w:t>
      </w:r>
    </w:p>
    <w:p w:rsidR="00137654" w:rsidRPr="005F13C2" w:rsidRDefault="00137654" w:rsidP="0013765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37654" w:rsidRPr="000B3969" w:rsidRDefault="00221ECF" w:rsidP="00137654">
      <w:pPr>
        <w:pStyle w:val="ConsNonformat"/>
        <w:widowControl/>
        <w:ind w:right="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137654">
        <w:rPr>
          <w:rFonts w:ascii="Times New Roman" w:hAnsi="Times New Roman" w:cs="Times New Roman"/>
          <w:color w:val="000000"/>
          <w:sz w:val="28"/>
          <w:szCs w:val="28"/>
        </w:rPr>
        <w:t>В соответствии  с ч. 10 ст. 32 Жилищного Кодекса Российской Федерации, статьями 56.3,56.6 Земельного Кодекса Российской Федерации, Постановлением Администрации Углегор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№ 14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14.02.2018 года «О признании жилого дома 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аварийным,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непригодным для проживания и подлежащим сносу на территории Углегорского сельского поселения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>», в связ</w:t>
      </w:r>
      <w:r w:rsidR="00AA6F80">
        <w:rPr>
          <w:rFonts w:ascii="Times New Roman" w:hAnsi="Times New Roman" w:cs="Times New Roman"/>
          <w:color w:val="000000"/>
          <w:sz w:val="28"/>
          <w:szCs w:val="28"/>
        </w:rPr>
        <w:t>и с неисполнением собственником</w:t>
      </w:r>
      <w:r w:rsidR="00137654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 требования о сносе или реконструкции аварийного дома в установленный срок </w:t>
      </w:r>
      <w:proofErr w:type="gramEnd"/>
    </w:p>
    <w:p w:rsidR="00137654" w:rsidRPr="000A583E" w:rsidRDefault="00137654" w:rsidP="001376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7654" w:rsidRDefault="00137654" w:rsidP="0013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6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7654" w:rsidRPr="00484441" w:rsidRDefault="00137654" w:rsidP="0013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654" w:rsidRPr="00137654" w:rsidRDefault="00137654" w:rsidP="001376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1ECF">
        <w:rPr>
          <w:rFonts w:ascii="Times New Roman" w:hAnsi="Times New Roman"/>
          <w:sz w:val="28"/>
          <w:szCs w:val="28"/>
        </w:rPr>
        <w:t xml:space="preserve">    </w:t>
      </w:r>
      <w:r w:rsidRPr="001376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654">
        <w:rPr>
          <w:rFonts w:ascii="Times New Roman" w:hAnsi="Times New Roman"/>
          <w:sz w:val="28"/>
          <w:szCs w:val="28"/>
        </w:rPr>
        <w:t>Изъять для муниципальных нужд в установленном законодательством порядке в связи с признанием многоквартирного дома авар</w:t>
      </w:r>
      <w:r w:rsidR="00AA6F80">
        <w:rPr>
          <w:rFonts w:ascii="Times New Roman" w:hAnsi="Times New Roman"/>
          <w:sz w:val="28"/>
          <w:szCs w:val="28"/>
        </w:rPr>
        <w:t>ийным и подлежащим сносу</w:t>
      </w:r>
      <w:r w:rsidRPr="00137654">
        <w:rPr>
          <w:rFonts w:ascii="Times New Roman" w:hAnsi="Times New Roman"/>
          <w:sz w:val="28"/>
          <w:szCs w:val="28"/>
        </w:rPr>
        <w:t>:</w:t>
      </w:r>
    </w:p>
    <w:p w:rsidR="00137654" w:rsidRPr="00137654" w:rsidRDefault="00137654" w:rsidP="00221ECF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1ECF">
        <w:rPr>
          <w:rFonts w:ascii="Times New Roman" w:hAnsi="Times New Roman"/>
          <w:sz w:val="28"/>
          <w:szCs w:val="28"/>
        </w:rPr>
        <w:t xml:space="preserve">      </w:t>
      </w:r>
      <w:r w:rsidRPr="00137654">
        <w:rPr>
          <w:rFonts w:ascii="Times New Roman" w:hAnsi="Times New Roman"/>
          <w:sz w:val="28"/>
          <w:szCs w:val="28"/>
        </w:rPr>
        <w:t>1.1</w:t>
      </w:r>
      <w:r w:rsidR="00221ECF">
        <w:rPr>
          <w:rFonts w:ascii="Times New Roman" w:hAnsi="Times New Roman"/>
          <w:sz w:val="28"/>
          <w:szCs w:val="28"/>
        </w:rPr>
        <w:t xml:space="preserve"> </w:t>
      </w:r>
      <w:r w:rsidR="000679E3">
        <w:rPr>
          <w:rFonts w:ascii="Times New Roman" w:hAnsi="Times New Roman"/>
          <w:sz w:val="28"/>
          <w:szCs w:val="28"/>
        </w:rPr>
        <w:t>З</w:t>
      </w:r>
      <w:r w:rsidRPr="00137654">
        <w:rPr>
          <w:rFonts w:ascii="Times New Roman" w:hAnsi="Times New Roman"/>
          <w:sz w:val="28"/>
          <w:szCs w:val="28"/>
        </w:rPr>
        <w:t xml:space="preserve">емельный участок с кадастровым номером </w:t>
      </w:r>
      <w:r w:rsidR="000679E3">
        <w:rPr>
          <w:rFonts w:ascii="Times New Roman" w:hAnsi="Times New Roman"/>
          <w:sz w:val="28"/>
          <w:szCs w:val="28"/>
        </w:rPr>
        <w:t>61:38:0050113:130</w:t>
      </w:r>
      <w:r w:rsidRPr="00137654">
        <w:rPr>
          <w:rFonts w:ascii="Times New Roman" w:hAnsi="Times New Roman"/>
          <w:sz w:val="28"/>
          <w:szCs w:val="28"/>
        </w:rPr>
        <w:t xml:space="preserve">, расположенный по адресу: Ростовская область, Тацинский район, поселок Углегорский, переулок Матросова, </w:t>
      </w:r>
      <w:r w:rsidR="000679E3">
        <w:rPr>
          <w:rFonts w:ascii="Times New Roman" w:hAnsi="Times New Roman"/>
          <w:sz w:val="28"/>
          <w:szCs w:val="28"/>
        </w:rPr>
        <w:t>д.11</w:t>
      </w:r>
      <w:r w:rsidRPr="00137654">
        <w:rPr>
          <w:rFonts w:ascii="Times New Roman" w:hAnsi="Times New Roman"/>
          <w:sz w:val="28"/>
          <w:szCs w:val="28"/>
        </w:rPr>
        <w:t xml:space="preserve">, площадью </w:t>
      </w:r>
      <w:r w:rsidR="00AA6F80">
        <w:rPr>
          <w:rFonts w:ascii="Times New Roman" w:hAnsi="Times New Roman"/>
          <w:sz w:val="28"/>
          <w:szCs w:val="28"/>
        </w:rPr>
        <w:t xml:space="preserve">740кв. м., </w:t>
      </w:r>
      <w:r w:rsidRPr="00137654">
        <w:rPr>
          <w:rFonts w:ascii="Times New Roman" w:hAnsi="Times New Roman"/>
          <w:sz w:val="28"/>
          <w:szCs w:val="28"/>
        </w:rPr>
        <w:t xml:space="preserve"> принадлежащий </w:t>
      </w:r>
      <w:r w:rsidR="000679E3">
        <w:rPr>
          <w:rFonts w:ascii="Times New Roman" w:hAnsi="Times New Roman"/>
          <w:sz w:val="28"/>
          <w:szCs w:val="28"/>
        </w:rPr>
        <w:t xml:space="preserve"> </w:t>
      </w:r>
      <w:r w:rsidR="00AA6F80">
        <w:rPr>
          <w:rFonts w:ascii="Times New Roman" w:hAnsi="Times New Roman"/>
          <w:sz w:val="28"/>
          <w:szCs w:val="28"/>
        </w:rPr>
        <w:t>собственникам</w:t>
      </w:r>
      <w:r w:rsidRPr="00137654">
        <w:rPr>
          <w:rFonts w:ascii="Times New Roman" w:hAnsi="Times New Roman"/>
          <w:sz w:val="28"/>
          <w:szCs w:val="28"/>
        </w:rPr>
        <w:t xml:space="preserve"> помещений многоквартирного жилого дома</w:t>
      </w:r>
      <w:r w:rsidR="000679E3">
        <w:rPr>
          <w:rFonts w:ascii="Times New Roman" w:hAnsi="Times New Roman"/>
          <w:sz w:val="28"/>
          <w:szCs w:val="28"/>
        </w:rPr>
        <w:t>,</w:t>
      </w:r>
      <w:r w:rsidRPr="00137654">
        <w:rPr>
          <w:rFonts w:ascii="Times New Roman" w:hAnsi="Times New Roman"/>
          <w:sz w:val="28"/>
          <w:szCs w:val="28"/>
        </w:rPr>
        <w:t xml:space="preserve"> </w:t>
      </w:r>
      <w:r w:rsidR="000679E3">
        <w:rPr>
          <w:rFonts w:ascii="Times New Roman" w:hAnsi="Times New Roman"/>
          <w:sz w:val="28"/>
          <w:szCs w:val="28"/>
        </w:rPr>
        <w:t xml:space="preserve"> </w:t>
      </w:r>
      <w:r w:rsidRPr="00137654">
        <w:rPr>
          <w:rFonts w:ascii="Times New Roman" w:hAnsi="Times New Roman"/>
          <w:sz w:val="28"/>
          <w:szCs w:val="28"/>
        </w:rPr>
        <w:t>на праве общей долевой собственности.</w:t>
      </w:r>
    </w:p>
    <w:p w:rsidR="00137654" w:rsidRDefault="006250D1" w:rsidP="00221EC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1EC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1.2   Неж</w:t>
      </w:r>
      <w:r w:rsidR="00221ECF">
        <w:rPr>
          <w:rFonts w:ascii="Times New Roman" w:hAnsi="Times New Roman"/>
          <w:sz w:val="28"/>
        </w:rPr>
        <w:t>илое помещение</w:t>
      </w:r>
      <w:r w:rsidRPr="006250D1">
        <w:rPr>
          <w:rFonts w:ascii="Times New Roman" w:hAnsi="Times New Roman"/>
          <w:sz w:val="28"/>
        </w:rPr>
        <w:t>, ра</w:t>
      </w:r>
      <w:r w:rsidR="00AA6F80">
        <w:rPr>
          <w:rFonts w:ascii="Times New Roman" w:hAnsi="Times New Roman"/>
          <w:sz w:val="28"/>
        </w:rPr>
        <w:t>сположенно</w:t>
      </w:r>
      <w:r w:rsidRPr="006250D1">
        <w:rPr>
          <w:rFonts w:ascii="Times New Roman" w:hAnsi="Times New Roman"/>
          <w:sz w:val="28"/>
        </w:rPr>
        <w:t>е в многоква</w:t>
      </w:r>
      <w:r>
        <w:rPr>
          <w:rFonts w:ascii="Times New Roman" w:hAnsi="Times New Roman"/>
          <w:sz w:val="28"/>
        </w:rPr>
        <w:t>ртирном доме по пер. Матросова,11</w:t>
      </w:r>
      <w:r w:rsidR="001C3913">
        <w:rPr>
          <w:rFonts w:ascii="Times New Roman" w:hAnsi="Times New Roman"/>
          <w:sz w:val="28"/>
        </w:rPr>
        <w:t>, состоящие из № Литер А</w:t>
      </w:r>
      <w:r w:rsidR="001C3913">
        <w:rPr>
          <w:rFonts w:ascii="Times New Roman" w:hAnsi="Times New Roman"/>
          <w:sz w:val="28"/>
          <w:lang w:val="en-US"/>
        </w:rPr>
        <w:t>I</w:t>
      </w:r>
      <w:r w:rsidR="001C3913" w:rsidRPr="004A0C27">
        <w:rPr>
          <w:rFonts w:ascii="Times New Roman" w:hAnsi="Times New Roman"/>
          <w:sz w:val="28"/>
        </w:rPr>
        <w:t xml:space="preserve"> (1 </w:t>
      </w:r>
      <w:r w:rsidR="001C3913">
        <w:rPr>
          <w:rFonts w:ascii="Times New Roman" w:hAnsi="Times New Roman"/>
          <w:sz w:val="28"/>
        </w:rPr>
        <w:t>этаж</w:t>
      </w:r>
      <w:r w:rsidR="001C3913" w:rsidRPr="004A0C27">
        <w:rPr>
          <w:rFonts w:ascii="Times New Roman" w:hAnsi="Times New Roman"/>
          <w:sz w:val="28"/>
        </w:rPr>
        <w:t>)</w:t>
      </w:r>
      <w:r w:rsidR="004A0C27">
        <w:rPr>
          <w:rFonts w:ascii="Times New Roman" w:hAnsi="Times New Roman"/>
          <w:sz w:val="28"/>
        </w:rPr>
        <w:t xml:space="preserve"> комнаты №1,2,3,4,5,6,7, Литер АН (2 этаж) комнаты № 1,2,3,4,5,6,7,8,9,10,11,12,13,14,15,16,17,18, </w:t>
      </w:r>
      <w:r w:rsidR="00221ECF">
        <w:rPr>
          <w:rFonts w:ascii="Times New Roman" w:hAnsi="Times New Roman"/>
          <w:sz w:val="28"/>
        </w:rPr>
        <w:t xml:space="preserve"> </w:t>
      </w:r>
      <w:proofErr w:type="gramStart"/>
      <w:r w:rsidR="004A0C27">
        <w:rPr>
          <w:rFonts w:ascii="Times New Roman" w:hAnsi="Times New Roman"/>
          <w:sz w:val="28"/>
        </w:rPr>
        <w:t>литер</w:t>
      </w:r>
      <w:proofErr w:type="gramEnd"/>
      <w:r w:rsidR="004A0C27">
        <w:rPr>
          <w:rFonts w:ascii="Times New Roman" w:hAnsi="Times New Roman"/>
          <w:sz w:val="28"/>
        </w:rPr>
        <w:t xml:space="preserve"> а пристройка, общей площадью 201</w:t>
      </w:r>
      <w:r w:rsidR="00AA6F80">
        <w:rPr>
          <w:rFonts w:ascii="Times New Roman" w:hAnsi="Times New Roman"/>
          <w:sz w:val="28"/>
        </w:rPr>
        <w:t>,9</w:t>
      </w:r>
      <w:r w:rsidR="004A0C27">
        <w:rPr>
          <w:rFonts w:ascii="Times New Roman" w:hAnsi="Times New Roman"/>
          <w:sz w:val="28"/>
        </w:rPr>
        <w:t xml:space="preserve"> кв.м. Расположено на 1-2 этаже 2-этажного дома, Литер А</w:t>
      </w:r>
      <w:r w:rsidR="004A0C27">
        <w:rPr>
          <w:rFonts w:ascii="Times New Roman" w:hAnsi="Times New Roman"/>
          <w:sz w:val="28"/>
          <w:lang w:val="en-US"/>
        </w:rPr>
        <w:t>I</w:t>
      </w:r>
      <w:r w:rsidR="004A0C27">
        <w:rPr>
          <w:rFonts w:ascii="Times New Roman" w:hAnsi="Times New Roman"/>
          <w:sz w:val="28"/>
        </w:rPr>
        <w:t>,</w:t>
      </w:r>
      <w:r w:rsidR="004A0C27">
        <w:rPr>
          <w:rFonts w:ascii="Times New Roman" w:hAnsi="Times New Roman"/>
          <w:sz w:val="28"/>
          <w:lang w:val="en-US"/>
        </w:rPr>
        <w:t>AH</w:t>
      </w:r>
      <w:r w:rsidR="004A0C27">
        <w:rPr>
          <w:rFonts w:ascii="Times New Roman" w:hAnsi="Times New Roman"/>
          <w:sz w:val="28"/>
        </w:rPr>
        <w:t>,</w:t>
      </w:r>
      <w:r w:rsidR="004A0C27" w:rsidRPr="004A0C27">
        <w:rPr>
          <w:rFonts w:ascii="Times New Roman" w:hAnsi="Times New Roman"/>
          <w:sz w:val="28"/>
        </w:rPr>
        <w:t xml:space="preserve"> </w:t>
      </w:r>
      <w:r w:rsidR="004A0C27">
        <w:rPr>
          <w:rFonts w:ascii="Times New Roman" w:hAnsi="Times New Roman"/>
          <w:sz w:val="28"/>
        </w:rPr>
        <w:t>а.</w:t>
      </w:r>
    </w:p>
    <w:p w:rsidR="006250D1" w:rsidRPr="006250D1" w:rsidRDefault="006250D1" w:rsidP="006250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1ECF">
        <w:rPr>
          <w:rFonts w:ascii="Times New Roman" w:hAnsi="Times New Roman"/>
          <w:sz w:val="28"/>
          <w:szCs w:val="28"/>
        </w:rPr>
        <w:t xml:space="preserve">   </w:t>
      </w:r>
      <w:r w:rsidRPr="006250D1">
        <w:rPr>
          <w:rFonts w:ascii="Times New Roman" w:hAnsi="Times New Roman"/>
          <w:sz w:val="28"/>
          <w:szCs w:val="28"/>
        </w:rPr>
        <w:t>2.  Направить копию решения об изъятии в Управление Федеральной службы государственной регистрации, кадастра и картографии по Ростовской области  в течение 10 дней со дня принятия постановления.</w:t>
      </w:r>
    </w:p>
    <w:p w:rsidR="003D37E9" w:rsidRDefault="006250D1" w:rsidP="006250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1E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50D1" w:rsidRPr="006250D1" w:rsidRDefault="003D37E9" w:rsidP="003D3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A0C27">
        <w:rPr>
          <w:rFonts w:ascii="Times New Roman" w:hAnsi="Times New Roman"/>
          <w:sz w:val="28"/>
          <w:szCs w:val="28"/>
        </w:rPr>
        <w:t>3. Направить копию</w:t>
      </w:r>
      <w:r w:rsidR="006250D1" w:rsidRPr="006250D1">
        <w:rPr>
          <w:rFonts w:ascii="Times New Roman" w:hAnsi="Times New Roman"/>
          <w:sz w:val="28"/>
          <w:szCs w:val="28"/>
        </w:rPr>
        <w:t xml:space="preserve"> реш</w:t>
      </w:r>
      <w:r w:rsidR="004A0C27">
        <w:rPr>
          <w:rFonts w:ascii="Times New Roman" w:hAnsi="Times New Roman"/>
          <w:sz w:val="28"/>
          <w:szCs w:val="28"/>
        </w:rPr>
        <w:t>ения об изъятии правообладателю</w:t>
      </w:r>
      <w:r w:rsidR="006250D1" w:rsidRPr="006250D1">
        <w:rPr>
          <w:rFonts w:ascii="Times New Roman" w:hAnsi="Times New Roman"/>
          <w:sz w:val="28"/>
          <w:szCs w:val="28"/>
        </w:rPr>
        <w:t xml:space="preserve"> изым</w:t>
      </w:r>
      <w:r w:rsidR="00AA6F80">
        <w:rPr>
          <w:rFonts w:ascii="Times New Roman" w:hAnsi="Times New Roman"/>
          <w:sz w:val="28"/>
          <w:szCs w:val="28"/>
        </w:rPr>
        <w:t xml:space="preserve">аемой недвижимости </w:t>
      </w:r>
      <w:r w:rsidR="006250D1" w:rsidRPr="006250D1">
        <w:rPr>
          <w:rFonts w:ascii="Times New Roman" w:hAnsi="Times New Roman"/>
          <w:sz w:val="28"/>
          <w:szCs w:val="28"/>
        </w:rPr>
        <w:t xml:space="preserve">   в течение 10 дней со дня принятия постановления.</w:t>
      </w:r>
    </w:p>
    <w:p w:rsidR="006250D1" w:rsidRPr="006250D1" w:rsidRDefault="006250D1" w:rsidP="003D3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1E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50D1">
        <w:rPr>
          <w:rFonts w:ascii="Times New Roman" w:hAnsi="Times New Roman"/>
          <w:sz w:val="28"/>
          <w:szCs w:val="28"/>
        </w:rPr>
        <w:t xml:space="preserve">4. Организовать в установленном порядке проведение оценки рыночной стоимости изымаемых </w:t>
      </w:r>
      <w:r w:rsidR="003D37E9">
        <w:rPr>
          <w:rFonts w:ascii="Times New Roman" w:hAnsi="Times New Roman"/>
          <w:sz w:val="28"/>
          <w:szCs w:val="28"/>
        </w:rPr>
        <w:t>не</w:t>
      </w:r>
      <w:r w:rsidRPr="006250D1">
        <w:rPr>
          <w:rFonts w:ascii="Times New Roman" w:hAnsi="Times New Roman"/>
          <w:sz w:val="28"/>
          <w:szCs w:val="28"/>
        </w:rPr>
        <w:t>жилых помещений для определения выкупной цены.</w:t>
      </w:r>
    </w:p>
    <w:p w:rsidR="006250D1" w:rsidRPr="006250D1" w:rsidRDefault="006250D1" w:rsidP="003D3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1ECF">
        <w:rPr>
          <w:rFonts w:ascii="Times New Roman" w:hAnsi="Times New Roman"/>
          <w:sz w:val="28"/>
          <w:szCs w:val="28"/>
        </w:rPr>
        <w:t xml:space="preserve">  </w:t>
      </w:r>
      <w:r w:rsidRPr="006250D1">
        <w:rPr>
          <w:rFonts w:ascii="Times New Roman" w:hAnsi="Times New Roman"/>
          <w:sz w:val="28"/>
          <w:szCs w:val="28"/>
        </w:rPr>
        <w:t>5</w:t>
      </w:r>
      <w:r w:rsidR="00AA6F80">
        <w:rPr>
          <w:rFonts w:ascii="Times New Roman" w:hAnsi="Times New Roman"/>
          <w:sz w:val="28"/>
          <w:szCs w:val="28"/>
        </w:rPr>
        <w:t xml:space="preserve">. </w:t>
      </w:r>
      <w:r w:rsidRPr="006250D1">
        <w:rPr>
          <w:rFonts w:ascii="Times New Roman" w:hAnsi="Times New Roman"/>
          <w:sz w:val="28"/>
          <w:szCs w:val="28"/>
        </w:rPr>
        <w:t xml:space="preserve">Изъятие земельного участка производиться путем его выкупа, в соответствии с договором (соглашением) об изъятии </w:t>
      </w:r>
      <w:r w:rsidR="003D37E9">
        <w:rPr>
          <w:rFonts w:ascii="Times New Roman" w:hAnsi="Times New Roman"/>
          <w:sz w:val="28"/>
          <w:szCs w:val="28"/>
        </w:rPr>
        <w:t>не</w:t>
      </w:r>
      <w:r w:rsidRPr="006250D1">
        <w:rPr>
          <w:rFonts w:ascii="Times New Roman" w:hAnsi="Times New Roman"/>
          <w:sz w:val="28"/>
          <w:szCs w:val="28"/>
        </w:rPr>
        <w:t>жилого помещения, непр</w:t>
      </w:r>
      <w:r w:rsidR="003D37E9">
        <w:rPr>
          <w:rFonts w:ascii="Times New Roman" w:hAnsi="Times New Roman"/>
          <w:sz w:val="28"/>
          <w:szCs w:val="28"/>
        </w:rPr>
        <w:t>игодного для эксплуатации</w:t>
      </w:r>
      <w:r w:rsidRPr="006250D1">
        <w:rPr>
          <w:rFonts w:ascii="Times New Roman" w:hAnsi="Times New Roman"/>
          <w:sz w:val="28"/>
          <w:szCs w:val="28"/>
        </w:rPr>
        <w:t>.</w:t>
      </w:r>
    </w:p>
    <w:p w:rsidR="006250D1" w:rsidRPr="006250D1" w:rsidRDefault="006250D1" w:rsidP="003D3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1ECF">
        <w:rPr>
          <w:rFonts w:ascii="Times New Roman" w:hAnsi="Times New Roman"/>
          <w:sz w:val="28"/>
          <w:szCs w:val="28"/>
        </w:rPr>
        <w:t xml:space="preserve">  </w:t>
      </w:r>
      <w:r w:rsidR="004A0C27">
        <w:rPr>
          <w:rFonts w:ascii="Times New Roman" w:hAnsi="Times New Roman"/>
          <w:sz w:val="28"/>
          <w:szCs w:val="28"/>
        </w:rPr>
        <w:t xml:space="preserve">7. </w:t>
      </w:r>
      <w:r w:rsidRPr="006250D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Администрации Углегорского сельского поселения в информационно-телекоммуникационной сети «Интернет».</w:t>
      </w:r>
    </w:p>
    <w:p w:rsidR="006250D1" w:rsidRPr="006250D1" w:rsidRDefault="004A0C27" w:rsidP="003D3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50D1">
        <w:rPr>
          <w:rFonts w:ascii="Times New Roman" w:hAnsi="Times New Roman"/>
          <w:sz w:val="28"/>
          <w:szCs w:val="28"/>
        </w:rPr>
        <w:t xml:space="preserve"> </w:t>
      </w:r>
      <w:r w:rsidR="00221ECF">
        <w:rPr>
          <w:rFonts w:ascii="Times New Roman" w:hAnsi="Times New Roman"/>
          <w:sz w:val="28"/>
          <w:szCs w:val="28"/>
        </w:rPr>
        <w:t xml:space="preserve">  </w:t>
      </w:r>
      <w:r w:rsidR="00AA6F80">
        <w:rPr>
          <w:rFonts w:ascii="Times New Roman" w:hAnsi="Times New Roman"/>
          <w:sz w:val="28"/>
          <w:szCs w:val="28"/>
        </w:rPr>
        <w:t xml:space="preserve"> </w:t>
      </w:r>
      <w:r w:rsidR="006250D1" w:rsidRPr="006250D1">
        <w:rPr>
          <w:rFonts w:ascii="Times New Roman" w:hAnsi="Times New Roman"/>
          <w:sz w:val="28"/>
          <w:szCs w:val="28"/>
        </w:rPr>
        <w:t xml:space="preserve">8.  </w:t>
      </w:r>
      <w:proofErr w:type="gramStart"/>
      <w:r w:rsidR="006250D1" w:rsidRPr="006250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50D1" w:rsidRPr="006250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250D1" w:rsidRPr="006250D1" w:rsidRDefault="006250D1" w:rsidP="00137654">
      <w:pPr>
        <w:pStyle w:val="a3"/>
        <w:rPr>
          <w:rFonts w:ascii="Times New Roman" w:hAnsi="Times New Roman"/>
          <w:sz w:val="28"/>
          <w:szCs w:val="28"/>
        </w:rPr>
      </w:pPr>
    </w:p>
    <w:p w:rsidR="00137654" w:rsidRDefault="00137654" w:rsidP="00137654">
      <w:pPr>
        <w:pStyle w:val="a3"/>
        <w:rPr>
          <w:rFonts w:ascii="Times New Roman" w:hAnsi="Times New Roman"/>
          <w:sz w:val="28"/>
          <w:szCs w:val="28"/>
        </w:rPr>
      </w:pPr>
    </w:p>
    <w:p w:rsidR="00221ECF" w:rsidRDefault="00221ECF" w:rsidP="00137654">
      <w:pPr>
        <w:pStyle w:val="a3"/>
        <w:rPr>
          <w:rFonts w:ascii="Times New Roman" w:hAnsi="Times New Roman"/>
          <w:sz w:val="28"/>
          <w:szCs w:val="28"/>
        </w:rPr>
      </w:pPr>
    </w:p>
    <w:p w:rsidR="00221ECF" w:rsidRDefault="00221ECF" w:rsidP="00137654">
      <w:pPr>
        <w:pStyle w:val="a3"/>
        <w:rPr>
          <w:rFonts w:ascii="Times New Roman" w:hAnsi="Times New Roman"/>
          <w:sz w:val="28"/>
          <w:szCs w:val="28"/>
        </w:rPr>
      </w:pPr>
    </w:p>
    <w:p w:rsidR="00137654" w:rsidRPr="00F96FBB" w:rsidRDefault="00137654" w:rsidP="00137654">
      <w:pPr>
        <w:pStyle w:val="a3"/>
        <w:rPr>
          <w:rFonts w:ascii="Times New Roman" w:eastAsia="Calibri" w:hAnsi="Times New Roman"/>
          <w:sz w:val="28"/>
          <w:szCs w:val="28"/>
          <w:lang w:eastAsia="ar-SA"/>
        </w:rPr>
      </w:pPr>
    </w:p>
    <w:p w:rsidR="00137654" w:rsidRPr="005F13C2" w:rsidRDefault="00137654" w:rsidP="00137654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Глава Администрации</w:t>
      </w:r>
    </w:p>
    <w:p w:rsidR="00137654" w:rsidRPr="00721016" w:rsidRDefault="00137654" w:rsidP="00137654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F13C2">
        <w:rPr>
          <w:rFonts w:ascii="Times New Roman" w:hAnsi="Times New Roman"/>
          <w:sz w:val="28"/>
          <w:szCs w:val="28"/>
        </w:rPr>
        <w:t xml:space="preserve">                Л.Л. Качурина</w:t>
      </w:r>
    </w:p>
    <w:p w:rsidR="00137654" w:rsidRDefault="00137654" w:rsidP="00137654"/>
    <w:p w:rsidR="00442E6A" w:rsidRDefault="00442E6A"/>
    <w:sectPr w:rsidR="00442E6A" w:rsidSect="00AA6F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54"/>
    <w:rsid w:val="000679E3"/>
    <w:rsid w:val="00070CC3"/>
    <w:rsid w:val="00137654"/>
    <w:rsid w:val="001C3913"/>
    <w:rsid w:val="00221ECF"/>
    <w:rsid w:val="003D37E9"/>
    <w:rsid w:val="00442E6A"/>
    <w:rsid w:val="004A0C27"/>
    <w:rsid w:val="004C42AB"/>
    <w:rsid w:val="006250D1"/>
    <w:rsid w:val="00710E4A"/>
    <w:rsid w:val="00882247"/>
    <w:rsid w:val="00AA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65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37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2020-07-14T07:06:00Z</cp:lastPrinted>
  <dcterms:created xsi:type="dcterms:W3CDTF">2020-07-14T07:21:00Z</dcterms:created>
  <dcterms:modified xsi:type="dcterms:W3CDTF">2020-07-14T07:21:00Z</dcterms:modified>
</cp:coreProperties>
</file>