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AA" w:rsidRPr="00DD3452" w:rsidRDefault="007825EC" w:rsidP="00DD3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sz w:val="24"/>
          <w:szCs w:val="24"/>
          <w:lang w:eastAsia="ru-RU"/>
        </w:rPr>
      </w:pPr>
      <w:r>
        <w:rPr>
          <w:rFonts w:ascii="Arial" w:hAnsi="Arial"/>
          <w:b/>
          <w:noProof/>
          <w:sz w:val="24"/>
          <w:szCs w:val="24"/>
          <w:lang w:eastAsia="ru-RU"/>
        </w:rPr>
        <w:drawing>
          <wp:inline distT="0" distB="0" distL="0" distR="0">
            <wp:extent cx="409575" cy="733425"/>
            <wp:effectExtent l="0" t="0" r="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3AA" w:rsidRPr="00DD3452" w:rsidRDefault="003E33AA" w:rsidP="00427E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D3452">
        <w:rPr>
          <w:rFonts w:ascii="Times New Roman" w:hAnsi="Times New Roman"/>
          <w:sz w:val="28"/>
          <w:szCs w:val="28"/>
          <w:lang w:eastAsia="ru-RU"/>
        </w:rPr>
        <w:t>РОССИЙСКАЯ ФЕДЕРАЦИЯ</w:t>
      </w:r>
    </w:p>
    <w:p w:rsidR="003E33AA" w:rsidRPr="00DD3452" w:rsidRDefault="003E33AA" w:rsidP="0095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3452">
        <w:rPr>
          <w:rFonts w:ascii="Times New Roman" w:hAnsi="Times New Roman"/>
          <w:sz w:val="28"/>
          <w:szCs w:val="28"/>
          <w:lang w:eastAsia="ru-RU"/>
        </w:rPr>
        <w:t>РОСТОВСКАЯ ОБЛАСТЬ</w:t>
      </w:r>
    </w:p>
    <w:p w:rsidR="003E33AA" w:rsidRPr="00DD3452" w:rsidRDefault="003E33AA" w:rsidP="0095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3452">
        <w:rPr>
          <w:rFonts w:ascii="Times New Roman" w:hAnsi="Times New Roman"/>
          <w:sz w:val="28"/>
          <w:szCs w:val="28"/>
          <w:lang w:eastAsia="ru-RU"/>
        </w:rPr>
        <w:t>ТАЦИНСКИЙ РАЙОН</w:t>
      </w:r>
    </w:p>
    <w:p w:rsidR="003E33AA" w:rsidRPr="00DD3452" w:rsidRDefault="003E33AA" w:rsidP="0095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3452">
        <w:rPr>
          <w:rFonts w:ascii="Times New Roman" w:hAnsi="Times New Roman"/>
          <w:sz w:val="28"/>
          <w:szCs w:val="28"/>
          <w:lang w:eastAsia="ru-RU"/>
        </w:rPr>
        <w:t>МУНИЦИПАЛЬНОЕ ОБРАЗОВАНИЕ</w:t>
      </w:r>
    </w:p>
    <w:p w:rsidR="003E33AA" w:rsidRPr="00DD3452" w:rsidRDefault="003E33AA" w:rsidP="0095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3452">
        <w:rPr>
          <w:rFonts w:ascii="Times New Roman" w:hAnsi="Times New Roman"/>
          <w:sz w:val="28"/>
          <w:szCs w:val="28"/>
          <w:lang w:eastAsia="ru-RU"/>
        </w:rPr>
        <w:t>«УГЛЕГОРСКОЕ СЕЛЬСКОЕ ПОСЕЛЕНИЕ»</w:t>
      </w:r>
    </w:p>
    <w:p w:rsidR="003E33AA" w:rsidRPr="00DD3452" w:rsidRDefault="003E33AA" w:rsidP="0095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3452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E65C70" w:rsidRDefault="00E65C70" w:rsidP="00427E94">
      <w:pPr>
        <w:widowControl w:val="0"/>
        <w:autoSpaceDE w:val="0"/>
        <w:autoSpaceDN w:val="0"/>
        <w:adjustRightInd w:val="0"/>
        <w:spacing w:before="108"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E33AA" w:rsidRPr="00DD3452" w:rsidRDefault="003E33AA" w:rsidP="00E65C70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D345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E65C70" w:rsidRDefault="00E65C70" w:rsidP="00D755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33AA" w:rsidRPr="00DD3452" w:rsidRDefault="00333183" w:rsidP="00D755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10.05</w:t>
      </w:r>
      <w:r w:rsidR="00AC277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3E33AA" w:rsidRPr="005D1B7A">
        <w:rPr>
          <w:rFonts w:ascii="Times New Roman" w:hAnsi="Times New Roman"/>
          <w:color w:val="000000"/>
          <w:sz w:val="28"/>
          <w:szCs w:val="28"/>
          <w:lang w:eastAsia="ru-RU"/>
        </w:rPr>
        <w:t>2016 г.</w:t>
      </w:r>
      <w:r w:rsidR="00026E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№   53</w:t>
      </w:r>
      <w:r w:rsidR="00026E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3E33AA">
        <w:rPr>
          <w:rFonts w:ascii="Times New Roman" w:hAnsi="Times New Roman"/>
          <w:color w:val="000000"/>
          <w:sz w:val="28"/>
          <w:szCs w:val="28"/>
          <w:lang w:eastAsia="ru-RU"/>
        </w:rPr>
        <w:t>пос. Углегорский</w:t>
      </w:r>
    </w:p>
    <w:p w:rsidR="003E33AA" w:rsidRDefault="003E33AA" w:rsidP="00D755AA">
      <w:pPr>
        <w:spacing w:after="0"/>
      </w:pPr>
    </w:p>
    <w:p w:rsidR="00E65C70" w:rsidRDefault="00E65C70" w:rsidP="00D755AA">
      <w:pPr>
        <w:spacing w:after="0"/>
      </w:pPr>
    </w:p>
    <w:p w:rsidR="00E65C70" w:rsidRDefault="003E33AA" w:rsidP="002E1FD9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17C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8944F9">
        <w:rPr>
          <w:rFonts w:ascii="Times New Roman" w:hAnsi="Times New Roman"/>
          <w:color w:val="000000"/>
          <w:sz w:val="28"/>
          <w:szCs w:val="28"/>
          <w:lang w:eastAsia="ru-RU"/>
        </w:rPr>
        <w:t>назначен</w:t>
      </w:r>
      <w:r w:rsidR="00D817C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6267D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D817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публичных слушанийпо</w:t>
      </w:r>
    </w:p>
    <w:p w:rsidR="00E65C70" w:rsidRDefault="00E65C70" w:rsidP="002E1FD9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="00D817C5">
        <w:rPr>
          <w:rFonts w:ascii="Times New Roman" w:hAnsi="Times New Roman"/>
          <w:color w:val="000000"/>
          <w:sz w:val="28"/>
          <w:szCs w:val="28"/>
          <w:lang w:eastAsia="ru-RU"/>
        </w:rPr>
        <w:t>ассмотрению</w:t>
      </w:r>
      <w:r w:rsidR="002E1FD9">
        <w:rPr>
          <w:rFonts w:ascii="Times New Roman" w:hAnsi="Times New Roman"/>
          <w:color w:val="000000"/>
          <w:sz w:val="28"/>
          <w:szCs w:val="28"/>
          <w:lang w:eastAsia="ru-RU"/>
        </w:rPr>
        <w:t>внесения изменений в</w:t>
      </w:r>
    </w:p>
    <w:p w:rsidR="00E65C70" w:rsidRDefault="00E24EBE" w:rsidP="00D755AA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Правила з</w:t>
      </w:r>
      <w:r w:rsidR="00B350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емлепользования и застройки </w:t>
      </w:r>
    </w:p>
    <w:p w:rsidR="00B350AA" w:rsidRDefault="002E1FD9" w:rsidP="00D755AA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Углегорского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026E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E33AA" w:rsidRPr="001117CB">
        <w:rPr>
          <w:rFonts w:ascii="Times New Roman" w:hAnsi="Times New Roman"/>
          <w:color w:val="000000"/>
          <w:sz w:val="28"/>
          <w:szCs w:val="28"/>
          <w:lang w:eastAsia="ru-RU"/>
        </w:rPr>
        <w:t>Тацинского</w:t>
      </w:r>
    </w:p>
    <w:p w:rsidR="00E65C70" w:rsidRDefault="003E33AA" w:rsidP="00D755AA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17CB">
        <w:rPr>
          <w:rFonts w:ascii="Times New Roman" w:hAnsi="Times New Roman"/>
          <w:color w:val="000000"/>
          <w:sz w:val="28"/>
          <w:szCs w:val="28"/>
          <w:lang w:eastAsia="ru-RU"/>
        </w:rPr>
        <w:t>района Ростовской области</w:t>
      </w:r>
      <w:r w:rsidR="002E1F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отношении </w:t>
      </w:r>
    </w:p>
    <w:p w:rsidR="002E1FD9" w:rsidRPr="001117CB" w:rsidRDefault="002E1FD9" w:rsidP="00D755AA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земельногоучастка КН 61:38:0050113:1002</w:t>
      </w:r>
    </w:p>
    <w:p w:rsidR="003E33AA" w:rsidRDefault="003E33AA" w:rsidP="0080661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65C70" w:rsidRDefault="00E65C70" w:rsidP="00751BCA">
      <w:pPr>
        <w:suppressAutoHyphens/>
        <w:spacing w:after="0" w:line="24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33AA" w:rsidRPr="001117CB" w:rsidRDefault="003E33AA" w:rsidP="00751BCA">
      <w:pPr>
        <w:suppressAutoHyphens/>
        <w:spacing w:after="0" w:line="24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66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 с </w:t>
      </w:r>
      <w:r>
        <w:rPr>
          <w:rFonts w:ascii="Times New Roman" w:hAnsi="Times New Roman"/>
          <w:sz w:val="28"/>
          <w:szCs w:val="28"/>
          <w:lang w:eastAsia="ru-RU"/>
        </w:rPr>
        <w:t>Федеральным законом от 29.12.2004</w:t>
      </w:r>
      <w:r w:rsidRPr="00806618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190</w:t>
      </w:r>
      <w:r w:rsidRPr="00806618">
        <w:rPr>
          <w:rFonts w:ascii="Times New Roman" w:hAnsi="Times New Roman"/>
          <w:sz w:val="28"/>
          <w:szCs w:val="28"/>
          <w:lang w:eastAsia="ru-RU"/>
        </w:rPr>
        <w:t>-ФЗ «</w:t>
      </w:r>
      <w:r>
        <w:rPr>
          <w:rFonts w:ascii="Times New Roman" w:hAnsi="Times New Roman"/>
          <w:sz w:val="28"/>
          <w:szCs w:val="28"/>
          <w:lang w:eastAsia="ru-RU"/>
        </w:rPr>
        <w:t>Градостроительный кодекс Российской Федерации»</w:t>
      </w:r>
      <w:r w:rsidRPr="00806618">
        <w:rPr>
          <w:rFonts w:ascii="Times New Roman" w:hAnsi="Times New Roman"/>
          <w:sz w:val="28"/>
          <w:szCs w:val="28"/>
          <w:lang w:eastAsia="ru-RU"/>
        </w:rPr>
        <w:t>,</w:t>
      </w:r>
      <w:r w:rsidRPr="008066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Федеральным законом </w:t>
      </w:r>
      <w:r w:rsidRPr="00806618">
        <w:rPr>
          <w:rFonts w:ascii="Times New Roman" w:hAnsi="Times New Roman"/>
          <w:sz w:val="28"/>
          <w:szCs w:val="28"/>
          <w:lang w:eastAsia="ru-RU"/>
        </w:rPr>
        <w:t>от 06.10.2003г. № 131-ФЗ «Об общих принципах организации местного самоуправления в Российской Федерации»,</w:t>
      </w:r>
      <w:r w:rsidR="00FF2756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806618">
        <w:rPr>
          <w:rFonts w:ascii="Times New Roman" w:hAnsi="Times New Roman"/>
          <w:color w:val="000000"/>
          <w:sz w:val="28"/>
          <w:szCs w:val="28"/>
          <w:lang w:eastAsia="ru-RU"/>
        </w:rPr>
        <w:t>ставом муниципального образования «</w:t>
      </w:r>
      <w:proofErr w:type="spellStart"/>
      <w:r w:rsidRPr="00806618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глегорское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сельское поселение», </w:t>
      </w:r>
      <w:r w:rsidR="00F965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решением Собрания депутатов </w:t>
      </w:r>
      <w:proofErr w:type="spellStart"/>
      <w:r w:rsidR="00F96500">
        <w:rPr>
          <w:rFonts w:ascii="Times New Roman" w:hAnsi="Times New Roman"/>
          <w:color w:val="000000"/>
          <w:sz w:val="28"/>
          <w:szCs w:val="28"/>
          <w:lang w:eastAsia="ru-RU"/>
        </w:rPr>
        <w:t>Углегорского</w:t>
      </w:r>
      <w:proofErr w:type="spellEnd"/>
      <w:r w:rsidR="00F965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от 24.09.2007 №  119 «Об утверждении Правил землепользования и застройки</w:t>
      </w:r>
      <w:r w:rsidR="00026E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6A7B">
        <w:rPr>
          <w:rFonts w:ascii="Times New Roman" w:hAnsi="Times New Roman"/>
          <w:color w:val="000000"/>
          <w:sz w:val="28"/>
          <w:szCs w:val="28"/>
          <w:lang w:eastAsia="ru-RU"/>
        </w:rPr>
        <w:t>Углегорского</w:t>
      </w:r>
      <w:proofErr w:type="spellEnd"/>
      <w:r w:rsidR="00FC6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Тацинского района ростовской области», </w:t>
      </w:r>
      <w:r w:rsidR="00D755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D755AA">
        <w:rPr>
          <w:rFonts w:ascii="Times New Roman" w:hAnsi="Times New Roman"/>
          <w:color w:val="000000"/>
          <w:sz w:val="28"/>
          <w:szCs w:val="28"/>
          <w:lang w:eastAsia="ru-RU"/>
        </w:rPr>
        <w:t>Углегорского</w:t>
      </w:r>
      <w:proofErr w:type="spellEnd"/>
      <w:r w:rsidR="00D755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№ 105 от 28.10.2015 «О разработке документации по планировке территории»</w:t>
      </w:r>
    </w:p>
    <w:p w:rsidR="003E33AA" w:rsidRPr="00DD3452" w:rsidRDefault="003E33AA" w:rsidP="00427E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33AA" w:rsidRDefault="003E33AA" w:rsidP="002E1FD9">
      <w:pPr>
        <w:ind w:left="-567" w:firstLine="283"/>
        <w:jc w:val="center"/>
        <w:rPr>
          <w:rFonts w:ascii="Times New Roman" w:hAnsi="Times New Roman"/>
          <w:sz w:val="28"/>
          <w:szCs w:val="28"/>
        </w:rPr>
      </w:pPr>
      <w:r w:rsidRPr="00683365">
        <w:rPr>
          <w:rFonts w:ascii="Times New Roman" w:hAnsi="Times New Roman"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3E33AA" w:rsidRDefault="00D817C5" w:rsidP="00427E94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  </w:t>
      </w:r>
      <w:r w:rsidR="002E1FD9">
        <w:rPr>
          <w:rFonts w:ascii="Times New Roman" w:hAnsi="Times New Roman"/>
          <w:sz w:val="28"/>
          <w:szCs w:val="28"/>
        </w:rPr>
        <w:t xml:space="preserve">Провести </w:t>
      </w:r>
      <w:r>
        <w:rPr>
          <w:rFonts w:ascii="Times New Roman" w:hAnsi="Times New Roman"/>
          <w:sz w:val="28"/>
          <w:szCs w:val="28"/>
        </w:rPr>
        <w:t xml:space="preserve"> публичные слушания по </w:t>
      </w:r>
      <w:r w:rsidR="002E1FD9">
        <w:rPr>
          <w:rFonts w:ascii="Times New Roman" w:hAnsi="Times New Roman"/>
          <w:sz w:val="28"/>
          <w:szCs w:val="28"/>
        </w:rPr>
        <w:t xml:space="preserve">рассмотрениюпредложений по внесению изменений в </w:t>
      </w:r>
      <w:r w:rsidR="006E742F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026E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1FD9">
        <w:rPr>
          <w:rFonts w:ascii="Times New Roman" w:hAnsi="Times New Roman"/>
          <w:sz w:val="28"/>
          <w:szCs w:val="28"/>
        </w:rPr>
        <w:t>Углегорского</w:t>
      </w:r>
      <w:proofErr w:type="spellEnd"/>
      <w:r w:rsidR="002E1FD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C398A">
        <w:rPr>
          <w:rFonts w:ascii="Times New Roman" w:hAnsi="Times New Roman"/>
          <w:color w:val="000000"/>
          <w:sz w:val="28"/>
          <w:szCs w:val="28"/>
          <w:lang w:eastAsia="ru-RU"/>
        </w:rPr>
        <w:t>, в отношении  земельного  участ</w:t>
      </w:r>
      <w:r w:rsidR="002E1FD9">
        <w:rPr>
          <w:rFonts w:ascii="Times New Roman" w:hAnsi="Times New Roman"/>
          <w:color w:val="000000"/>
          <w:sz w:val="28"/>
          <w:szCs w:val="28"/>
          <w:lang w:eastAsia="ru-RU"/>
        </w:rPr>
        <w:t>ка кадастровый номер 61:38:0050113:1002, площадью 10,2 га,расположенного по адресу: Ростовской область,</w:t>
      </w:r>
      <w:r w:rsidR="00026E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E1F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Тацинский  район </w:t>
      </w:r>
      <w:proofErr w:type="spellStart"/>
      <w:r w:rsidR="002E1FD9">
        <w:rPr>
          <w:rFonts w:ascii="Times New Roman" w:hAnsi="Times New Roman"/>
          <w:color w:val="000000"/>
          <w:sz w:val="28"/>
          <w:szCs w:val="28"/>
          <w:lang w:eastAsia="ru-RU"/>
        </w:rPr>
        <w:t>пос.Углегорский</w:t>
      </w:r>
      <w:proofErr w:type="spellEnd"/>
      <w:r w:rsidR="002E1FD9">
        <w:rPr>
          <w:rFonts w:ascii="Times New Roman" w:hAnsi="Times New Roman"/>
          <w:color w:val="000000"/>
          <w:sz w:val="28"/>
          <w:szCs w:val="28"/>
          <w:lang w:eastAsia="ru-RU"/>
        </w:rPr>
        <w:t>, примерно 200 м по направлению на</w:t>
      </w:r>
      <w:r w:rsidR="007516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юго-восток от пер. Ясинецкого,</w:t>
      </w:r>
      <w:r w:rsidR="002E1FD9">
        <w:rPr>
          <w:rFonts w:ascii="Times New Roman" w:hAnsi="Times New Roman"/>
          <w:color w:val="000000"/>
          <w:sz w:val="28"/>
          <w:szCs w:val="28"/>
          <w:lang w:eastAsia="ru-RU"/>
        </w:rPr>
        <w:t>16.</w:t>
      </w:r>
    </w:p>
    <w:p w:rsidR="002E1FD9" w:rsidRDefault="002E1FD9" w:rsidP="002E1FD9">
      <w:pPr>
        <w:spacing w:after="0"/>
        <w:ind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На</w:t>
      </w:r>
      <w:r w:rsidR="004E16DA">
        <w:rPr>
          <w:rFonts w:ascii="Times New Roman" w:hAnsi="Times New Roman"/>
          <w:color w:val="000000"/>
          <w:sz w:val="28"/>
          <w:szCs w:val="28"/>
          <w:lang w:eastAsia="ru-RU"/>
        </w:rPr>
        <w:t>значить публичные слушания на 12 июля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2016 года на 17часов 00 минут.  Место проведения Ростовская область, Тацинский район, пос.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Углегорский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, пер. Школьный дом 2.</w:t>
      </w:r>
    </w:p>
    <w:p w:rsidR="003E33AA" w:rsidRDefault="002E1FD9" w:rsidP="00633CFB">
      <w:pPr>
        <w:spacing w:after="0"/>
        <w:ind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3E33AA">
        <w:rPr>
          <w:rFonts w:ascii="Times New Roman" w:hAnsi="Times New Roman"/>
          <w:sz w:val="28"/>
          <w:szCs w:val="28"/>
        </w:rPr>
        <w:t>. Постановление подлежит опубликованию в установленном порядке.</w:t>
      </w:r>
    </w:p>
    <w:p w:rsidR="003D0DA9" w:rsidRDefault="002E1FD9" w:rsidP="00633CFB">
      <w:pPr>
        <w:spacing w:after="0"/>
        <w:ind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E33AA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FC352D">
        <w:rPr>
          <w:rFonts w:ascii="Times New Roman" w:hAnsi="Times New Roman"/>
          <w:sz w:val="28"/>
          <w:szCs w:val="28"/>
        </w:rPr>
        <w:t>старшего инспектора</w:t>
      </w:r>
      <w:bookmarkStart w:id="0" w:name="_GoBack"/>
      <w:bookmarkEnd w:id="0"/>
      <w:r w:rsidR="003E33AA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3E33AA">
        <w:rPr>
          <w:rFonts w:ascii="Times New Roman" w:hAnsi="Times New Roman"/>
          <w:sz w:val="28"/>
          <w:szCs w:val="28"/>
        </w:rPr>
        <w:t>Углегорского</w:t>
      </w:r>
      <w:proofErr w:type="spellEnd"/>
      <w:r w:rsidR="003E33AA">
        <w:rPr>
          <w:rFonts w:ascii="Times New Roman" w:hAnsi="Times New Roman"/>
          <w:sz w:val="28"/>
          <w:szCs w:val="28"/>
        </w:rPr>
        <w:t xml:space="preserve"> сельского поселения Кречетову Н.П.</w:t>
      </w:r>
    </w:p>
    <w:p w:rsidR="00633CFB" w:rsidRDefault="00633CFB" w:rsidP="003D0D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1606" w:rsidRDefault="00751606" w:rsidP="003D0D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27E94" w:rsidRDefault="00427E94" w:rsidP="003D0D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061AA" w:rsidRDefault="00427E94" w:rsidP="003D0D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026E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33AA">
        <w:rPr>
          <w:rFonts w:ascii="Times New Roman" w:hAnsi="Times New Roman"/>
          <w:sz w:val="28"/>
          <w:szCs w:val="28"/>
        </w:rPr>
        <w:t>Углегорского</w:t>
      </w:r>
      <w:proofErr w:type="spellEnd"/>
    </w:p>
    <w:p w:rsidR="003E33AA" w:rsidRPr="00683365" w:rsidRDefault="001061AA" w:rsidP="00BB0C64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</w:t>
      </w:r>
      <w:r w:rsidR="00427E94">
        <w:rPr>
          <w:rFonts w:ascii="Times New Roman" w:hAnsi="Times New Roman"/>
          <w:sz w:val="28"/>
          <w:szCs w:val="28"/>
        </w:rPr>
        <w:t xml:space="preserve">И.А. </w:t>
      </w:r>
      <w:proofErr w:type="spellStart"/>
      <w:r w:rsidR="00427E94">
        <w:rPr>
          <w:rFonts w:ascii="Times New Roman" w:hAnsi="Times New Roman"/>
          <w:sz w:val="28"/>
          <w:szCs w:val="28"/>
        </w:rPr>
        <w:t>Назмеева</w:t>
      </w:r>
      <w:proofErr w:type="spellEnd"/>
    </w:p>
    <w:sectPr w:rsidR="003E33AA" w:rsidRPr="00683365" w:rsidSect="00E65C70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D3452"/>
    <w:rsid w:val="00026EAA"/>
    <w:rsid w:val="00033BFC"/>
    <w:rsid w:val="00092120"/>
    <w:rsid w:val="000B26E1"/>
    <w:rsid w:val="000F68AA"/>
    <w:rsid w:val="001061AA"/>
    <w:rsid w:val="00106D7E"/>
    <w:rsid w:val="001117CB"/>
    <w:rsid w:val="001C62A3"/>
    <w:rsid w:val="002816CB"/>
    <w:rsid w:val="002A5EE2"/>
    <w:rsid w:val="002E1FD9"/>
    <w:rsid w:val="003155E9"/>
    <w:rsid w:val="00333183"/>
    <w:rsid w:val="0037252A"/>
    <w:rsid w:val="003D0DA9"/>
    <w:rsid w:val="003E33AA"/>
    <w:rsid w:val="00427E94"/>
    <w:rsid w:val="00465FB6"/>
    <w:rsid w:val="004928A8"/>
    <w:rsid w:val="004E16DA"/>
    <w:rsid w:val="00532910"/>
    <w:rsid w:val="005615D7"/>
    <w:rsid w:val="00594323"/>
    <w:rsid w:val="005D1B7A"/>
    <w:rsid w:val="005D3767"/>
    <w:rsid w:val="0060164C"/>
    <w:rsid w:val="00602DF4"/>
    <w:rsid w:val="0062643A"/>
    <w:rsid w:val="006267D8"/>
    <w:rsid w:val="00627A17"/>
    <w:rsid w:val="00633CFB"/>
    <w:rsid w:val="006359EC"/>
    <w:rsid w:val="00682639"/>
    <w:rsid w:val="00683365"/>
    <w:rsid w:val="00685A5D"/>
    <w:rsid w:val="00687471"/>
    <w:rsid w:val="006E742F"/>
    <w:rsid w:val="00715C61"/>
    <w:rsid w:val="00751606"/>
    <w:rsid w:val="00751BCA"/>
    <w:rsid w:val="00770D19"/>
    <w:rsid w:val="007825EC"/>
    <w:rsid w:val="007E746D"/>
    <w:rsid w:val="00805C0D"/>
    <w:rsid w:val="00806618"/>
    <w:rsid w:val="008944F9"/>
    <w:rsid w:val="008E2852"/>
    <w:rsid w:val="0094489F"/>
    <w:rsid w:val="00950D4C"/>
    <w:rsid w:val="00963692"/>
    <w:rsid w:val="00996190"/>
    <w:rsid w:val="009C398A"/>
    <w:rsid w:val="00AC2777"/>
    <w:rsid w:val="00AE3F19"/>
    <w:rsid w:val="00B350AA"/>
    <w:rsid w:val="00BB0C64"/>
    <w:rsid w:val="00CB56FD"/>
    <w:rsid w:val="00CD4910"/>
    <w:rsid w:val="00CE557B"/>
    <w:rsid w:val="00D52EC5"/>
    <w:rsid w:val="00D7330F"/>
    <w:rsid w:val="00D755AA"/>
    <w:rsid w:val="00D817C5"/>
    <w:rsid w:val="00D8299E"/>
    <w:rsid w:val="00DB3657"/>
    <w:rsid w:val="00DD3452"/>
    <w:rsid w:val="00E24EBE"/>
    <w:rsid w:val="00E65C70"/>
    <w:rsid w:val="00E9601C"/>
    <w:rsid w:val="00EB571D"/>
    <w:rsid w:val="00F22407"/>
    <w:rsid w:val="00F376F0"/>
    <w:rsid w:val="00F96500"/>
    <w:rsid w:val="00FA1746"/>
    <w:rsid w:val="00FC352D"/>
    <w:rsid w:val="00FC6A7B"/>
    <w:rsid w:val="00FF2756"/>
    <w:rsid w:val="00FF4549"/>
    <w:rsid w:val="00FF5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0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D34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0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0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D34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0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7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кречетов</dc:creator>
  <cp:lastModifiedBy>User</cp:lastModifiedBy>
  <cp:revision>14</cp:revision>
  <cp:lastPrinted>2016-03-25T12:42:00Z</cp:lastPrinted>
  <dcterms:created xsi:type="dcterms:W3CDTF">2016-04-25T12:08:00Z</dcterms:created>
  <dcterms:modified xsi:type="dcterms:W3CDTF">2016-06-29T11:46:00Z</dcterms:modified>
</cp:coreProperties>
</file>