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5" w:rsidRDefault="00867CF6" w:rsidP="00BE10F8">
      <w:pPr>
        <w:rPr>
          <w:color w:val="002060"/>
        </w:rPr>
      </w:pPr>
      <w:r w:rsidRPr="00867CF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240D53">
        <w:rPr>
          <w:color w:val="002060"/>
        </w:rPr>
        <w:t xml:space="preserve"> </w:t>
      </w:r>
      <w:r w:rsidRPr="00867CF6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DD5235" w:rsidRPr="00DD5235" w:rsidRDefault="00BE10F8" w:rsidP="00BE10F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="00DD5235"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344F8" w:rsidRDefault="009A2322" w:rsidP="00DD5235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DD5235"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="00DD5235"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="00DD5235"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="00240D53"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3F2D92" w:rsidRPr="00B63EAA" w:rsidRDefault="00B63EAA" w:rsidP="00B63E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29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F8" w:rsidRPr="00B63EAA">
        <w:rPr>
          <w:rFonts w:ascii="Times New Roman" w:hAnsi="Times New Roman" w:cs="Times New Roman"/>
          <w:b/>
          <w:sz w:val="28"/>
          <w:szCs w:val="28"/>
        </w:rPr>
        <w:t>понедельник 29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AC5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92" w:rsidRPr="00B63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3F2D92" w:rsidRPr="00B63E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F2D92" w:rsidRPr="00B63E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10F8" w:rsidRPr="00B63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E10F8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E10F8" w:rsidRPr="00B63EAA" w:rsidRDefault="000D29F2" w:rsidP="000D29F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F2D92" w:rsidRPr="00B63EA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>, Тацинский район</w:t>
      </w:r>
    </w:p>
    <w:p w:rsidR="000D29F2" w:rsidRPr="000D29F2" w:rsidRDefault="000D29F2" w:rsidP="000D29F2">
      <w:pPr>
        <w:pStyle w:val="a3"/>
      </w:pPr>
      <w:r w:rsidRPr="000D29F2">
        <w:t xml:space="preserve">Официальное средство массовой информации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«</w:t>
      </w:r>
      <w:proofErr w:type="spellStart"/>
      <w:r w:rsidRPr="000D29F2">
        <w:t>Углегорский</w:t>
      </w:r>
      <w:proofErr w:type="spellEnd"/>
      <w:r w:rsidRPr="000D29F2">
        <w:t xml:space="preserve"> вестник» издается на основании Решения Собрания депутатов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18.02.2016г. №  109, Постановления Администрации  </w:t>
      </w:r>
      <w:proofErr w:type="spellStart"/>
      <w:r w:rsidRPr="000D29F2">
        <w:t>Углегорского</w:t>
      </w:r>
      <w:proofErr w:type="spellEnd"/>
      <w:r w:rsidRPr="000D29F2">
        <w:t xml:space="preserve">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3F2D92" w:rsidRPr="000D29F2" w:rsidRDefault="00867CF6" w:rsidP="000D29F2">
      <w:pPr>
        <w:pStyle w:val="a3"/>
        <w:jc w:val="center"/>
        <w:rPr>
          <w:b/>
          <w:sz w:val="28"/>
          <w:szCs w:val="28"/>
        </w:rPr>
      </w:pPr>
      <w:r w:rsidRPr="00867CF6">
        <w:rPr>
          <w:sz w:val="24"/>
          <w:szCs w:val="24"/>
        </w:rPr>
        <w:pict>
          <v:line id="_x0000_s1031" style="position:absolute;left:0;text-align:left;flip:y;z-index:251666432" from="-60pt,5.75pt" to="555.2pt,6.3pt" strokeweight="3pt"/>
        </w:pict>
      </w:r>
    </w:p>
    <w:p w:rsidR="00BE10F8" w:rsidRPr="000D29F2" w:rsidRDefault="00B63EAA" w:rsidP="000D29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186400" w:rsidRPr="006B62EA" w:rsidRDefault="00186400" w:rsidP="000D29F2">
      <w:pPr>
        <w:pStyle w:val="a3"/>
        <w:jc w:val="center"/>
        <w:rPr>
          <w:b/>
          <w:sz w:val="20"/>
          <w:szCs w:val="20"/>
        </w:rPr>
      </w:pPr>
    </w:p>
    <w:p w:rsidR="00BE10F8" w:rsidRPr="00470EDF" w:rsidRDefault="00BE10F8" w:rsidP="000D29F2">
      <w:pPr>
        <w:pStyle w:val="a3"/>
        <w:jc w:val="center"/>
        <w:rPr>
          <w:b/>
          <w:sz w:val="16"/>
          <w:szCs w:val="16"/>
        </w:rPr>
      </w:pPr>
    </w:p>
    <w:p w:rsidR="00EB1CC7" w:rsidRPr="00470EDF" w:rsidRDefault="00EB1CC7" w:rsidP="00EB1CC7">
      <w:pPr>
        <w:jc w:val="center"/>
        <w:rPr>
          <w:sz w:val="16"/>
          <w:szCs w:val="16"/>
        </w:rPr>
        <w:sectPr w:rsidR="00EB1CC7" w:rsidRPr="00470EDF" w:rsidSect="003F2D92">
          <w:pgSz w:w="11906" w:h="16838"/>
          <w:pgMar w:top="254" w:right="424" w:bottom="1134" w:left="1134" w:header="142" w:footer="709" w:gutter="0"/>
          <w:cols w:space="708"/>
          <w:docGrid w:linePitch="360"/>
        </w:sectPr>
      </w:pPr>
    </w:p>
    <w:p w:rsidR="006B62EA" w:rsidRPr="00470EDF" w:rsidRDefault="006B62EA" w:rsidP="00470EDF">
      <w:pPr>
        <w:jc w:val="center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lastRenderedPageBreak/>
        <w:t xml:space="preserve">Решение </w:t>
      </w:r>
    </w:p>
    <w:p w:rsidR="006B62EA" w:rsidRPr="00470EDF" w:rsidRDefault="006B62EA" w:rsidP="00470EDF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29 февраля 2016 года       пос. </w:t>
      </w:r>
      <w:proofErr w:type="spellStart"/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>Углегорский</w:t>
      </w:r>
      <w:proofErr w:type="spellEnd"/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                                № 111</w:t>
      </w:r>
    </w:p>
    <w:p w:rsidR="006B62EA" w:rsidRPr="00470EDF" w:rsidRDefault="006B62EA" w:rsidP="006B62EA">
      <w:pPr>
        <w:pStyle w:val="2"/>
        <w:rPr>
          <w:sz w:val="16"/>
          <w:szCs w:val="16"/>
        </w:rPr>
      </w:pPr>
      <w:r w:rsidRPr="00470EDF">
        <w:rPr>
          <w:sz w:val="16"/>
          <w:szCs w:val="16"/>
        </w:rPr>
        <w:t xml:space="preserve">Об  организации </w:t>
      </w:r>
      <w:proofErr w:type="gramStart"/>
      <w:r w:rsidRPr="00470EDF">
        <w:rPr>
          <w:sz w:val="16"/>
          <w:szCs w:val="16"/>
        </w:rPr>
        <w:t>муниципальных</w:t>
      </w:r>
      <w:proofErr w:type="gramEnd"/>
      <w:r w:rsidRPr="00470EDF">
        <w:rPr>
          <w:sz w:val="16"/>
          <w:szCs w:val="16"/>
        </w:rPr>
        <w:t xml:space="preserve"> </w:t>
      </w:r>
    </w:p>
    <w:p w:rsidR="006B62EA" w:rsidRPr="00470EDF" w:rsidRDefault="006B62EA" w:rsidP="006B62EA">
      <w:pPr>
        <w:pStyle w:val="2"/>
        <w:rPr>
          <w:sz w:val="16"/>
          <w:szCs w:val="16"/>
        </w:rPr>
      </w:pPr>
      <w:r w:rsidRPr="00470EDF">
        <w:rPr>
          <w:sz w:val="16"/>
          <w:szCs w:val="16"/>
        </w:rPr>
        <w:t xml:space="preserve">закупок в Администрации </w:t>
      </w:r>
      <w:proofErr w:type="spellStart"/>
      <w:r w:rsidRPr="00470EDF">
        <w:rPr>
          <w:sz w:val="16"/>
          <w:szCs w:val="16"/>
        </w:rPr>
        <w:t>Углегорского</w:t>
      </w:r>
      <w:proofErr w:type="spellEnd"/>
    </w:p>
    <w:p w:rsidR="006B62EA" w:rsidRPr="00470EDF" w:rsidRDefault="006B62EA" w:rsidP="006B62EA">
      <w:pPr>
        <w:pStyle w:val="2"/>
        <w:rPr>
          <w:sz w:val="16"/>
          <w:szCs w:val="16"/>
        </w:rPr>
      </w:pPr>
      <w:r w:rsidRPr="00470EDF">
        <w:rPr>
          <w:sz w:val="16"/>
          <w:szCs w:val="16"/>
        </w:rPr>
        <w:t xml:space="preserve">сельского поселения </w:t>
      </w:r>
    </w:p>
    <w:p w:rsidR="006B62EA" w:rsidRPr="00470EDF" w:rsidRDefault="006B62EA" w:rsidP="006B62EA">
      <w:pPr>
        <w:pStyle w:val="2"/>
        <w:rPr>
          <w:sz w:val="16"/>
          <w:szCs w:val="16"/>
        </w:rPr>
      </w:pPr>
    </w:p>
    <w:p w:rsidR="00470EDF" w:rsidRPr="00470EDF" w:rsidRDefault="006B62EA" w:rsidP="00470EDF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9" w:history="1"/>
      <w:r w:rsidRPr="00470EDF">
        <w:rPr>
          <w:rFonts w:ascii="Times New Roman" w:hAnsi="Times New Roman" w:cs="Times New Roman"/>
          <w:sz w:val="16"/>
          <w:szCs w:val="16"/>
        </w:rPr>
        <w:t xml:space="preserve">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6B62EA" w:rsidRPr="00470EDF" w:rsidRDefault="006B62EA" w:rsidP="00470EDF">
      <w:pPr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0EDF">
        <w:rPr>
          <w:rFonts w:ascii="Times New Roman" w:hAnsi="Times New Roman" w:cs="Times New Roman"/>
          <w:b/>
          <w:sz w:val="16"/>
          <w:szCs w:val="16"/>
        </w:rPr>
        <w:t>Собрание депутатов РЕШИЛО:</w:t>
      </w:r>
    </w:p>
    <w:p w:rsidR="006B62EA" w:rsidRPr="00470EDF" w:rsidRDefault="006B62EA" w:rsidP="006B62EA">
      <w:pPr>
        <w:numPr>
          <w:ilvl w:val="1"/>
          <w:numId w:val="1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Наделить Администрацию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следующими полномочиями в сфере закупок: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- заказчик;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- орган, размещающий правила нормирования;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- орган, устанавливающий требования к отдельным видам товаров, работ, услуг и (или) нормативные затраты.</w:t>
      </w:r>
    </w:p>
    <w:p w:rsidR="006B62EA" w:rsidRPr="00470EDF" w:rsidRDefault="006B62EA" w:rsidP="006B62EA">
      <w:pPr>
        <w:pStyle w:val="aa"/>
        <w:spacing w:after="0"/>
        <w:ind w:firstLine="709"/>
        <w:jc w:val="both"/>
        <w:rPr>
          <w:sz w:val="16"/>
          <w:szCs w:val="16"/>
        </w:rPr>
      </w:pPr>
      <w:r w:rsidRPr="00470EDF">
        <w:rPr>
          <w:sz w:val="16"/>
          <w:szCs w:val="16"/>
        </w:rPr>
        <w:t>2.  Настоящее постановление вступает в законную силу со дня его официального опубликования (обнародования).</w:t>
      </w:r>
    </w:p>
    <w:p w:rsidR="006B62EA" w:rsidRPr="00470EDF" w:rsidRDefault="006B62EA" w:rsidP="006B62E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470ED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470EDF">
        <w:rPr>
          <w:rFonts w:ascii="Times New Roman" w:hAnsi="Times New Roman" w:cs="Times New Roman"/>
          <w:sz w:val="16"/>
          <w:szCs w:val="16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(Смирнов А.К.)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470EDF">
        <w:rPr>
          <w:rFonts w:ascii="Times New Roman" w:hAnsi="Times New Roman" w:cs="Times New Roman"/>
          <w:sz w:val="16"/>
          <w:szCs w:val="16"/>
        </w:rPr>
        <w:tab/>
      </w:r>
      <w:r w:rsidRPr="00470EDF">
        <w:rPr>
          <w:rFonts w:ascii="Times New Roman" w:hAnsi="Times New Roman" w:cs="Times New Roman"/>
          <w:sz w:val="16"/>
          <w:szCs w:val="16"/>
        </w:rPr>
        <w:tab/>
      </w:r>
      <w:r w:rsidRPr="00470EDF">
        <w:rPr>
          <w:rFonts w:ascii="Times New Roman" w:hAnsi="Times New Roman" w:cs="Times New Roman"/>
          <w:sz w:val="16"/>
          <w:szCs w:val="16"/>
        </w:rPr>
        <w:tab/>
        <w:t>А.В. Козин</w:t>
      </w:r>
    </w:p>
    <w:p w:rsidR="00470EDF" w:rsidRPr="00470EDF" w:rsidRDefault="00470EDF" w:rsidP="006B62E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62EA" w:rsidRPr="00470EDF" w:rsidRDefault="006B62EA" w:rsidP="006B62EA">
      <w:pPr>
        <w:jc w:val="center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РЕШЕНИЕ</w:t>
      </w:r>
    </w:p>
    <w:p w:rsidR="006B62EA" w:rsidRPr="00470EDF" w:rsidRDefault="006B62EA" w:rsidP="006B62EA">
      <w:pPr>
        <w:jc w:val="center"/>
        <w:outlineLvl w:val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29 февраля 2016 года      пос. </w:t>
      </w:r>
      <w:proofErr w:type="spellStart"/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>Углегорский</w:t>
      </w:r>
      <w:proofErr w:type="spellEnd"/>
    </w:p>
    <w:p w:rsidR="006B62EA" w:rsidRPr="00470EDF" w:rsidRDefault="006B62EA" w:rsidP="00470EDF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>№112</w:t>
      </w:r>
    </w:p>
    <w:tbl>
      <w:tblPr>
        <w:tblW w:w="9967" w:type="dxa"/>
        <w:tblLayout w:type="fixed"/>
        <w:tblLook w:val="0000"/>
      </w:tblPr>
      <w:tblGrid>
        <w:gridCol w:w="5181"/>
        <w:gridCol w:w="4786"/>
      </w:tblGrid>
      <w:tr w:rsidR="006B62EA" w:rsidRPr="00470EDF" w:rsidTr="00DC25B3">
        <w:trPr>
          <w:trHeight w:val="1103"/>
        </w:trPr>
        <w:tc>
          <w:tcPr>
            <w:tcW w:w="5181" w:type="dxa"/>
          </w:tcPr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Положения об определении порядка управления и распоряжения земельными участками на  территории </w:t>
            </w:r>
            <w:proofErr w:type="spellStart"/>
            <w:r w:rsidRPr="00470EDF">
              <w:rPr>
                <w:rFonts w:ascii="Times New Roman" w:hAnsi="Times New Roman" w:cs="Times New Roman"/>
                <w:sz w:val="16"/>
                <w:szCs w:val="16"/>
              </w:rPr>
              <w:t>Углегорского</w:t>
            </w:r>
            <w:proofErr w:type="spellEnd"/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62EA" w:rsidRPr="00470EDF" w:rsidRDefault="006B62EA" w:rsidP="00DC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62EA" w:rsidRPr="00470EDF" w:rsidRDefault="006B62EA" w:rsidP="006B62EA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В целях приведения нормативной базы муниципального образования «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Углегорское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сельское поселение» по регулированию земельных отношений в соответствие с действующим земельным законодательством,</w:t>
      </w:r>
    </w:p>
    <w:p w:rsidR="006B62EA" w:rsidRPr="00470EDF" w:rsidRDefault="006B62EA" w:rsidP="006B62EA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6B62EA" w:rsidRPr="00470EDF" w:rsidRDefault="006B62EA" w:rsidP="006B62EA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Собрание депутатов  РЕШИЛО: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bCs/>
          <w:color w:val="000000"/>
          <w:spacing w:val="-7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1.</w:t>
      </w:r>
      <w:r w:rsidRPr="00470EDF">
        <w:rPr>
          <w:rFonts w:ascii="Times New Roman" w:hAnsi="Times New Roman" w:cs="Times New Roman"/>
          <w:bCs/>
          <w:color w:val="000000"/>
          <w:spacing w:val="-7"/>
          <w:sz w:val="16"/>
          <w:szCs w:val="16"/>
        </w:rPr>
        <w:t xml:space="preserve"> </w:t>
      </w:r>
      <w:r w:rsidRPr="00470EDF">
        <w:rPr>
          <w:rFonts w:ascii="Times New Roman" w:hAnsi="Times New Roman" w:cs="Times New Roman"/>
          <w:sz w:val="16"/>
          <w:szCs w:val="16"/>
        </w:rPr>
        <w:t xml:space="preserve">Утвердить Положение об определении порядка управления и распоряжения земельными участками на территории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согласно приложению.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bCs/>
          <w:color w:val="000000"/>
          <w:spacing w:val="-7"/>
          <w:sz w:val="16"/>
          <w:szCs w:val="16"/>
        </w:rPr>
      </w:pPr>
      <w:r w:rsidRPr="00470EDF">
        <w:rPr>
          <w:rFonts w:ascii="Times New Roman" w:hAnsi="Times New Roman" w:cs="Times New Roman"/>
          <w:bCs/>
          <w:color w:val="000000"/>
          <w:spacing w:val="-7"/>
          <w:sz w:val="16"/>
          <w:szCs w:val="16"/>
        </w:rPr>
        <w:lastRenderedPageBreak/>
        <w:t>2. Настоящее решение вступает в силу со дня его официального опубликования.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pacing w:val="12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470EDF">
        <w:rPr>
          <w:rFonts w:ascii="Times New Roman" w:hAnsi="Times New Roman" w:cs="Times New Roman"/>
          <w:sz w:val="16"/>
          <w:szCs w:val="16"/>
        </w:rPr>
        <w:t>Контроль</w:t>
      </w:r>
      <w:r w:rsidRPr="00470ED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70EDF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470EDF">
        <w:rPr>
          <w:rFonts w:ascii="Times New Roman" w:hAnsi="Times New Roman" w:cs="Times New Roman"/>
          <w:sz w:val="16"/>
          <w:szCs w:val="16"/>
        </w:rPr>
        <w:t xml:space="preserve"> исполнением</w:t>
      </w:r>
      <w:r w:rsidRPr="00470EDF">
        <w:rPr>
          <w:rFonts w:ascii="Times New Roman" w:hAnsi="Times New Roman" w:cs="Times New Roman"/>
          <w:spacing w:val="8"/>
          <w:sz w:val="16"/>
          <w:szCs w:val="16"/>
        </w:rPr>
        <w:t xml:space="preserve"> настоящего решения оставляю за собой.</w:t>
      </w:r>
    </w:p>
    <w:p w:rsidR="006B62EA" w:rsidRPr="00470EDF" w:rsidRDefault="006B62EA" w:rsidP="006B62EA">
      <w:pPr>
        <w:pStyle w:val="21"/>
        <w:spacing w:after="0" w:line="240" w:lineRule="auto"/>
        <w:ind w:left="0"/>
        <w:jc w:val="both"/>
        <w:rPr>
          <w:sz w:val="16"/>
          <w:szCs w:val="16"/>
        </w:rPr>
      </w:pPr>
      <w:r w:rsidRPr="00470EDF">
        <w:rPr>
          <w:sz w:val="16"/>
          <w:szCs w:val="16"/>
        </w:rPr>
        <w:t xml:space="preserve">      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сельского поселения                                  А.В. Козин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70EDF" w:rsidRDefault="00470EDF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:rsidR="006B62EA" w:rsidRPr="00470EDF" w:rsidRDefault="00470EDF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6B62EA" w:rsidRPr="00470EDF">
        <w:rPr>
          <w:rFonts w:ascii="Times New Roman" w:hAnsi="Times New Roman" w:cs="Times New Roman"/>
          <w:sz w:val="16"/>
          <w:szCs w:val="16"/>
        </w:rPr>
        <w:t>РЕШЕНИЕ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29 февраля 2016 года      пос. </w:t>
      </w:r>
      <w:proofErr w:type="spellStart"/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>Углегорский</w:t>
      </w:r>
      <w:proofErr w:type="spellEnd"/>
    </w:p>
    <w:p w:rsidR="006B62EA" w:rsidRPr="00470EDF" w:rsidRDefault="006B62EA" w:rsidP="00470EDF">
      <w:pPr>
        <w:pStyle w:val="a3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470ED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                              №113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036"/>
      </w:tblGrid>
      <w:tr w:rsidR="006B62EA" w:rsidRPr="00470EDF" w:rsidTr="00DC25B3">
        <w:tc>
          <w:tcPr>
            <w:tcW w:w="6345" w:type="dxa"/>
          </w:tcPr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О внесении изменений в решение </w:t>
            </w:r>
          </w:p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Собрания депутатов </w:t>
            </w:r>
            <w:proofErr w:type="spellStart"/>
            <w:r w:rsidRPr="00470EDF">
              <w:rPr>
                <w:rFonts w:ascii="Times New Roman" w:hAnsi="Times New Roman" w:cs="Times New Roman"/>
                <w:sz w:val="16"/>
                <w:szCs w:val="16"/>
              </w:rPr>
              <w:t>Углегорского</w:t>
            </w:r>
            <w:proofErr w:type="spellEnd"/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от 25.12.2015 г. </w:t>
            </w:r>
          </w:p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№104 «Об утверждении  структуры </w:t>
            </w:r>
          </w:p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470EDF">
              <w:rPr>
                <w:rFonts w:ascii="Times New Roman" w:hAnsi="Times New Roman" w:cs="Times New Roman"/>
                <w:sz w:val="16"/>
                <w:szCs w:val="16"/>
              </w:rPr>
              <w:t>Углегорского</w:t>
            </w:r>
            <w:proofErr w:type="spellEnd"/>
          </w:p>
          <w:p w:rsidR="006B62EA" w:rsidRPr="00470EDF" w:rsidRDefault="006B62EA" w:rsidP="00470E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70EDF">
              <w:rPr>
                <w:rFonts w:ascii="Times New Roman" w:hAnsi="Times New Roman" w:cs="Times New Roman"/>
                <w:sz w:val="16"/>
                <w:szCs w:val="16"/>
              </w:rPr>
              <w:t>сельского поселения»</w:t>
            </w:r>
          </w:p>
        </w:tc>
      </w:tr>
    </w:tbl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                В соответствии со ст. 34, 37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Углегорское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сельское поселение», 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Собрание депутатов  РЕШИЛО: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1.Внести изменения в решение Собрания депутатов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от 25.12.2015 года № 104 «Об утверждении структуры Администрации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поселения», изложив приложение в редакции согласно приложению к настоящему решению (прилагается).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2.  Настоящее решение вступает в силу с 01.03.2016 года. 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3.Настоящее решение подлежит официальному обнародованию.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4. Признать утратившим силу решение Собрания депутатов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от 25.12.2015 г. №104 «О внесении изменений в решение Собрания депутатов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от 19.12.2014 г. № 68 «Об утверждении структуры Администрации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470EDF" w:rsidRPr="00470EDF" w:rsidRDefault="006B62EA" w:rsidP="006B62EA">
      <w:pPr>
        <w:jc w:val="both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      5.  </w:t>
      </w:r>
      <w:proofErr w:type="gramStart"/>
      <w:r w:rsidRPr="00470ED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470EDF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постоянную депутатскую комиссию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сельского поселения по экономической реформе, бюджету, налогам, муниципальной собственности (Смирнов А.К</w:t>
      </w:r>
      <w:r w:rsidR="00470EDF" w:rsidRPr="00470EDF">
        <w:rPr>
          <w:rFonts w:ascii="Times New Roman" w:hAnsi="Times New Roman" w:cs="Times New Roman"/>
          <w:sz w:val="16"/>
          <w:szCs w:val="16"/>
        </w:rPr>
        <w:t xml:space="preserve">)   </w:t>
      </w:r>
    </w:p>
    <w:p w:rsidR="006B62EA" w:rsidRPr="00470EDF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 xml:space="preserve">.Глава </w:t>
      </w:r>
      <w:proofErr w:type="spellStart"/>
      <w:r w:rsidRPr="00470EDF">
        <w:rPr>
          <w:rFonts w:ascii="Times New Roman" w:hAnsi="Times New Roman" w:cs="Times New Roman"/>
          <w:sz w:val="16"/>
          <w:szCs w:val="16"/>
        </w:rPr>
        <w:t>Углегорского</w:t>
      </w:r>
      <w:proofErr w:type="spellEnd"/>
      <w:r w:rsidRPr="00470E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62EA" w:rsidRDefault="006B62EA" w:rsidP="00470EDF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EDF">
        <w:rPr>
          <w:rFonts w:ascii="Times New Roman" w:hAnsi="Times New Roman" w:cs="Times New Roman"/>
          <w:sz w:val="16"/>
          <w:szCs w:val="16"/>
        </w:rPr>
        <w:t>сельского  поселения</w:t>
      </w:r>
      <w:r w:rsidRPr="00470EDF">
        <w:rPr>
          <w:rFonts w:ascii="Times New Roman" w:hAnsi="Times New Roman" w:cs="Times New Roman"/>
          <w:sz w:val="16"/>
          <w:szCs w:val="16"/>
        </w:rPr>
        <w:tab/>
      </w:r>
      <w:r w:rsidRPr="00470EDF">
        <w:rPr>
          <w:rFonts w:ascii="Times New Roman" w:hAnsi="Times New Roman" w:cs="Times New Roman"/>
          <w:sz w:val="16"/>
          <w:szCs w:val="16"/>
        </w:rPr>
        <w:tab/>
        <w:t xml:space="preserve">             А.В. Козин</w:t>
      </w:r>
    </w:p>
    <w:p w:rsidR="00AC5B91" w:rsidRPr="00470EDF" w:rsidRDefault="00AC5B91" w:rsidP="00470E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B62EA" w:rsidRDefault="006B62EA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470ED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AC5B91" w:rsidRDefault="00AC5B91" w:rsidP="00AC5B91">
      <w:pPr>
        <w:rPr>
          <w:b/>
        </w:rPr>
      </w:pPr>
    </w:p>
    <w:p w:rsidR="00AC5B91" w:rsidRDefault="00AC5B91" w:rsidP="00AC5B91">
      <w:pPr>
        <w:rPr>
          <w:b/>
        </w:rPr>
        <w:sectPr w:rsidR="00AC5B91" w:rsidSect="00470EDF">
          <w:type w:val="continuous"/>
          <w:pgSz w:w="11906" w:h="16838"/>
          <w:pgMar w:top="993" w:right="282" w:bottom="284" w:left="1276" w:header="709" w:footer="709" w:gutter="0"/>
          <w:cols w:num="2" w:space="708"/>
          <w:docGrid w:linePitch="360"/>
        </w:sectPr>
      </w:pPr>
    </w:p>
    <w:p w:rsidR="00AC5B91" w:rsidRPr="00AC5B91" w:rsidRDefault="00AC5B91" w:rsidP="00AC5B91">
      <w:pPr>
        <w:pStyle w:val="a3"/>
        <w:rPr>
          <w:b/>
        </w:rPr>
      </w:pPr>
      <w:r w:rsidRPr="00AC5B91">
        <w:rPr>
          <w:b/>
        </w:rPr>
        <w:lastRenderedPageBreak/>
        <w:t>Учредитель: Администрация муниципального образования «</w:t>
      </w:r>
      <w:proofErr w:type="spellStart"/>
      <w:r w:rsidRPr="00AC5B91">
        <w:rPr>
          <w:b/>
        </w:rPr>
        <w:t>Углегорское</w:t>
      </w:r>
      <w:proofErr w:type="spellEnd"/>
      <w:r w:rsidRPr="00AC5B91">
        <w:rPr>
          <w:b/>
        </w:rPr>
        <w:t xml:space="preserve"> сельское поселение».  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  <w:sectPr w:rsidR="00AC5B91" w:rsidRPr="00AC5B91" w:rsidSect="00AC5B91">
          <w:type w:val="continuous"/>
          <w:pgSz w:w="11906" w:h="16838"/>
          <w:pgMar w:top="993" w:right="282" w:bottom="284" w:left="1276" w:header="709" w:footer="709" w:gutter="0"/>
          <w:cols w:space="708"/>
          <w:docGrid w:linePitch="360"/>
        </w:sectPr>
      </w:pP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r w:rsidRPr="00AC5B91">
        <w:rPr>
          <w:rFonts w:ascii="Times New Roman" w:hAnsi="Times New Roman" w:cs="Times New Roman"/>
          <w:b/>
        </w:rPr>
        <w:lastRenderedPageBreak/>
        <w:t xml:space="preserve">Главный редактор: Глава </w:t>
      </w:r>
      <w:proofErr w:type="spellStart"/>
      <w:r w:rsidRPr="00AC5B91">
        <w:rPr>
          <w:rFonts w:ascii="Times New Roman" w:hAnsi="Times New Roman" w:cs="Times New Roman"/>
          <w:b/>
        </w:rPr>
        <w:t>Углегорского</w:t>
      </w:r>
      <w:proofErr w:type="spellEnd"/>
      <w:r w:rsidRPr="00AC5B91">
        <w:rPr>
          <w:rFonts w:ascii="Times New Roman" w:hAnsi="Times New Roman" w:cs="Times New Roman"/>
          <w:b/>
        </w:rPr>
        <w:t xml:space="preserve"> сельского поселения  Козин А.В.  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r w:rsidRPr="00AC5B91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AC5B91">
        <w:rPr>
          <w:rFonts w:ascii="Times New Roman" w:hAnsi="Times New Roman" w:cs="Times New Roman"/>
          <w:b/>
        </w:rPr>
        <w:t>Углегорское</w:t>
      </w:r>
      <w:proofErr w:type="spellEnd"/>
      <w:r w:rsidRPr="00AC5B91">
        <w:rPr>
          <w:rFonts w:ascii="Times New Roman" w:hAnsi="Times New Roman" w:cs="Times New Roman"/>
          <w:b/>
        </w:rPr>
        <w:t xml:space="preserve"> сельское поселение».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r w:rsidRPr="00AC5B91">
        <w:rPr>
          <w:rFonts w:ascii="Times New Roman" w:hAnsi="Times New Roman" w:cs="Times New Roman"/>
          <w:b/>
        </w:rPr>
        <w:t>Понедельник 29 февраля 2016 г № 1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r w:rsidRPr="00AC5B91">
        <w:rPr>
          <w:rFonts w:ascii="Times New Roman" w:hAnsi="Times New Roman" w:cs="Times New Roman"/>
          <w:b/>
        </w:rPr>
        <w:t>Время подписания в печать: 17-00 Тираж:</w:t>
      </w:r>
      <w:r w:rsidRPr="00AC5B91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r w:rsidRPr="00AC5B91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AC5B91">
        <w:rPr>
          <w:rFonts w:ascii="Times New Roman" w:hAnsi="Times New Roman" w:cs="Times New Roman"/>
          <w:b/>
        </w:rPr>
        <w:t>Углегорский</w:t>
      </w:r>
      <w:proofErr w:type="spellEnd"/>
      <w:r w:rsidRPr="00AC5B91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AC5B91" w:rsidRPr="00AC5B91" w:rsidRDefault="00AC5B91" w:rsidP="00AC5B91">
      <w:pPr>
        <w:pStyle w:val="a3"/>
        <w:rPr>
          <w:rFonts w:ascii="Times New Roman" w:hAnsi="Times New Roman" w:cs="Times New Roman"/>
          <w:b/>
        </w:rPr>
      </w:pPr>
      <w:proofErr w:type="gramStart"/>
      <w:r w:rsidRPr="00AC5B91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AC5B91">
        <w:rPr>
          <w:rFonts w:ascii="Times New Roman" w:hAnsi="Times New Roman" w:cs="Times New Roman"/>
          <w:b/>
        </w:rPr>
        <w:t xml:space="preserve"> – Глава </w:t>
      </w:r>
      <w:proofErr w:type="spellStart"/>
      <w:r w:rsidRPr="00AC5B91">
        <w:rPr>
          <w:rFonts w:ascii="Times New Roman" w:hAnsi="Times New Roman" w:cs="Times New Roman"/>
          <w:b/>
        </w:rPr>
        <w:t>Углегорского</w:t>
      </w:r>
      <w:proofErr w:type="spellEnd"/>
      <w:r w:rsidRPr="00AC5B91">
        <w:rPr>
          <w:rFonts w:ascii="Times New Roman" w:hAnsi="Times New Roman" w:cs="Times New Roman"/>
          <w:b/>
        </w:rPr>
        <w:t xml:space="preserve"> сельского поселения  Козин А.В.  </w:t>
      </w:r>
    </w:p>
    <w:p w:rsidR="00AC5B91" w:rsidRDefault="00AC5B91" w:rsidP="00AC5B9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  <w:sectPr w:rsidR="00AC5B91" w:rsidSect="00AC5B91">
          <w:type w:val="continuous"/>
          <w:pgSz w:w="11906" w:h="16838"/>
          <w:pgMar w:top="993" w:right="282" w:bottom="284" w:left="1276" w:header="709" w:footer="709" w:gutter="0"/>
          <w:cols w:space="708"/>
          <w:docGrid w:linePitch="360"/>
        </w:sectPr>
      </w:pPr>
    </w:p>
    <w:p w:rsidR="00AC5B91" w:rsidRDefault="00AC5B91" w:rsidP="00AC5B9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500E5D" w:rsidRPr="00470EDF" w:rsidRDefault="00500E5D" w:rsidP="00470ED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500E5D" w:rsidRPr="00470EDF" w:rsidSect="00470EDF">
      <w:type w:val="continuous"/>
      <w:pgSz w:w="11906" w:h="16838"/>
      <w:pgMar w:top="993" w:right="282" w:bottom="284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91" w:rsidRDefault="00353D91" w:rsidP="00240D53">
      <w:pPr>
        <w:spacing w:after="0" w:line="240" w:lineRule="auto"/>
      </w:pPr>
      <w:r>
        <w:separator/>
      </w:r>
    </w:p>
  </w:endnote>
  <w:endnote w:type="continuationSeparator" w:id="0">
    <w:p w:rsidR="00353D91" w:rsidRDefault="00353D91" w:rsidP="0024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91" w:rsidRDefault="00353D91" w:rsidP="00240D53">
      <w:pPr>
        <w:spacing w:after="0" w:line="240" w:lineRule="auto"/>
      </w:pPr>
      <w:r>
        <w:separator/>
      </w:r>
    </w:p>
  </w:footnote>
  <w:footnote w:type="continuationSeparator" w:id="0">
    <w:p w:rsidR="00353D91" w:rsidRDefault="00353D91" w:rsidP="0024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B"/>
    <w:rsid w:val="000B7C50"/>
    <w:rsid w:val="000D29F2"/>
    <w:rsid w:val="00186400"/>
    <w:rsid w:val="001C709C"/>
    <w:rsid w:val="00225BDE"/>
    <w:rsid w:val="00240D53"/>
    <w:rsid w:val="00353D91"/>
    <w:rsid w:val="003F2D92"/>
    <w:rsid w:val="00470EDF"/>
    <w:rsid w:val="004C0CD0"/>
    <w:rsid w:val="00500E5D"/>
    <w:rsid w:val="006B62EA"/>
    <w:rsid w:val="007344F8"/>
    <w:rsid w:val="00814BF1"/>
    <w:rsid w:val="00867CF6"/>
    <w:rsid w:val="009A2322"/>
    <w:rsid w:val="009D22CE"/>
    <w:rsid w:val="009D546B"/>
    <w:rsid w:val="00AC5B91"/>
    <w:rsid w:val="00AD08A7"/>
    <w:rsid w:val="00B63EAA"/>
    <w:rsid w:val="00BB43DB"/>
    <w:rsid w:val="00BE10F8"/>
    <w:rsid w:val="00CE1D0A"/>
    <w:rsid w:val="00D45684"/>
    <w:rsid w:val="00D66F46"/>
    <w:rsid w:val="00DC68B0"/>
    <w:rsid w:val="00DD5235"/>
    <w:rsid w:val="00EB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0D53"/>
  </w:style>
  <w:style w:type="paragraph" w:styleId="a8">
    <w:name w:val="footer"/>
    <w:basedOn w:val="a"/>
    <w:link w:val="a9"/>
    <w:uiPriority w:val="99"/>
    <w:semiHidden/>
    <w:unhideWhenUsed/>
    <w:rsid w:val="0024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D53"/>
  </w:style>
  <w:style w:type="paragraph" w:styleId="2">
    <w:name w:val="Body Text 2"/>
    <w:basedOn w:val="a"/>
    <w:link w:val="20"/>
    <w:rsid w:val="00EB1C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B1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EB1C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B1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2E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B62EA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6B62EA"/>
    <w:pPr>
      <w:spacing w:before="120" w:after="120" w:line="240" w:lineRule="auto"/>
    </w:pPr>
    <w:rPr>
      <w:rFonts w:ascii="Georgia" w:eastAsia="Times New Roman" w:hAnsi="Georgia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63F9-ACE0-4E01-9F07-F59F534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</cp:revision>
  <cp:lastPrinted>2016-07-20T14:05:00Z</cp:lastPrinted>
  <dcterms:created xsi:type="dcterms:W3CDTF">2016-07-20T10:41:00Z</dcterms:created>
  <dcterms:modified xsi:type="dcterms:W3CDTF">2016-07-20T14:07:00Z</dcterms:modified>
</cp:coreProperties>
</file>