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7E" w:rsidRDefault="00A9536C" w:rsidP="00A9536C">
      <w:pPr>
        <w:pStyle w:val="af5"/>
        <w:spacing w:after="0"/>
      </w:pPr>
      <w:r>
        <w:t xml:space="preserve">                                                                  </w:t>
      </w:r>
      <w:r w:rsidR="00D5577E">
        <w:rPr>
          <w:noProof/>
          <w:lang w:eastAsia="ru-RU"/>
        </w:rPr>
        <w:drawing>
          <wp:inline distT="0" distB="0" distL="0" distR="0">
            <wp:extent cx="304800" cy="561975"/>
            <wp:effectExtent l="19050" t="0" r="0" b="0"/>
            <wp:docPr id="2" name="Рисунок 1" descr="Углегорское%20СП_Герб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Углегорское%20СП_Герб[2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77E" w:rsidRPr="00325E75" w:rsidRDefault="00D5577E" w:rsidP="00325E75">
      <w:pPr>
        <w:pStyle w:val="af5"/>
        <w:spacing w:after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325E75">
        <w:rPr>
          <w:rFonts w:ascii="Times New Roman" w:hAnsi="Times New Roman"/>
          <w:b/>
          <w:i w:val="0"/>
          <w:color w:val="auto"/>
          <w:sz w:val="28"/>
          <w:szCs w:val="28"/>
        </w:rPr>
        <w:t>РОССИЙСКАЯ ФЕДЕРАЦИЯ</w:t>
      </w:r>
    </w:p>
    <w:p w:rsidR="00D5577E" w:rsidRPr="00325E75" w:rsidRDefault="00D5577E" w:rsidP="00325E75">
      <w:pPr>
        <w:pStyle w:val="af5"/>
        <w:spacing w:after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325E75">
        <w:rPr>
          <w:rFonts w:ascii="Times New Roman" w:hAnsi="Times New Roman"/>
          <w:b/>
          <w:i w:val="0"/>
          <w:color w:val="auto"/>
          <w:sz w:val="28"/>
          <w:szCs w:val="28"/>
        </w:rPr>
        <w:t>РОСТОВСКАЯ ОБЛАСТЬ</w:t>
      </w:r>
    </w:p>
    <w:p w:rsidR="00D5577E" w:rsidRPr="00325E75" w:rsidRDefault="00D5577E" w:rsidP="00325E75">
      <w:pPr>
        <w:pStyle w:val="af5"/>
        <w:spacing w:after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325E75">
        <w:rPr>
          <w:rFonts w:ascii="Times New Roman" w:hAnsi="Times New Roman"/>
          <w:b/>
          <w:i w:val="0"/>
          <w:color w:val="auto"/>
          <w:sz w:val="28"/>
          <w:szCs w:val="28"/>
        </w:rPr>
        <w:t>ТАЦИНСКИЙ РАЙОН</w:t>
      </w:r>
    </w:p>
    <w:p w:rsidR="00D5577E" w:rsidRPr="00325E75" w:rsidRDefault="00D5577E" w:rsidP="00325E75">
      <w:pPr>
        <w:pStyle w:val="af5"/>
        <w:spacing w:after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325E75">
        <w:rPr>
          <w:rFonts w:ascii="Times New Roman" w:hAnsi="Times New Roman"/>
          <w:b/>
          <w:i w:val="0"/>
          <w:color w:val="auto"/>
          <w:sz w:val="28"/>
          <w:szCs w:val="28"/>
        </w:rPr>
        <w:t>МУНИЦИПАЛЬНОЕ ОБРАЗОВАНИЕ</w:t>
      </w:r>
    </w:p>
    <w:p w:rsidR="00D5577E" w:rsidRPr="00325E75" w:rsidRDefault="00D5577E" w:rsidP="00325E75">
      <w:pPr>
        <w:pStyle w:val="af5"/>
        <w:spacing w:after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325E75">
        <w:rPr>
          <w:rFonts w:ascii="Times New Roman" w:hAnsi="Times New Roman"/>
          <w:b/>
          <w:i w:val="0"/>
          <w:color w:val="auto"/>
          <w:sz w:val="28"/>
          <w:szCs w:val="28"/>
        </w:rPr>
        <w:t>«УГЛЕГОРСКОЕ СЕЛЬСКОЕ ПОСЕЛЕНИЕ»</w:t>
      </w:r>
    </w:p>
    <w:p w:rsidR="00D5577E" w:rsidRPr="00325E75" w:rsidRDefault="00D5577E" w:rsidP="00325E75">
      <w:pPr>
        <w:pStyle w:val="af5"/>
        <w:spacing w:after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325E75">
        <w:rPr>
          <w:rFonts w:ascii="Times New Roman" w:hAnsi="Times New Roman"/>
          <w:b/>
          <w:i w:val="0"/>
          <w:color w:val="auto"/>
          <w:sz w:val="28"/>
          <w:szCs w:val="28"/>
        </w:rPr>
        <w:t>АДМИНИСТРАЦИЯ  УГЛЕГОРСКОГО  СЕЛЬСКОГО  ПОСЕЛЕНИЯ</w:t>
      </w:r>
    </w:p>
    <w:p w:rsidR="00FA2FF4" w:rsidRPr="00D5577E" w:rsidRDefault="00256D45" w:rsidP="00D5577E">
      <w:pPr>
        <w:pStyle w:val="af5"/>
        <w:spacing w:after="0"/>
        <w:jc w:val="center"/>
        <w:rPr>
          <w:rFonts w:ascii="Times New Roman" w:hAnsi="Times New Roman"/>
          <w:b/>
          <w:i w:val="0"/>
          <w:color w:val="auto"/>
          <w:szCs w:val="28"/>
        </w:rPr>
      </w:pPr>
      <w:r w:rsidRPr="00256D45">
        <w:pict>
          <v:line id="_x0000_s1026" style="position:absolute;left:0;text-align:left;z-index:251657728" from="3.6pt,7.65pt" to="487.1pt,7.65pt" o:allowincell="f" strokeweight="2.25pt"/>
        </w:pict>
      </w:r>
      <w:r w:rsidR="00FA2FF4" w:rsidRPr="00203F00">
        <w:rPr>
          <w:sz w:val="28"/>
          <w:szCs w:val="28"/>
        </w:rPr>
        <w:tab/>
      </w:r>
      <w:r w:rsidR="00FA2FF4" w:rsidRPr="00203F00">
        <w:rPr>
          <w:sz w:val="28"/>
          <w:szCs w:val="28"/>
        </w:rPr>
        <w:tab/>
      </w:r>
      <w:r w:rsidR="00FA2FF4" w:rsidRPr="00203F00">
        <w:rPr>
          <w:sz w:val="28"/>
          <w:szCs w:val="28"/>
        </w:rPr>
        <w:tab/>
      </w:r>
      <w:r w:rsidR="00FA2FF4" w:rsidRPr="00203F00">
        <w:rPr>
          <w:sz w:val="28"/>
          <w:szCs w:val="28"/>
        </w:rPr>
        <w:tab/>
      </w:r>
      <w:r w:rsidR="00FA2FF4" w:rsidRPr="00203F00">
        <w:rPr>
          <w:sz w:val="28"/>
          <w:szCs w:val="28"/>
        </w:rPr>
        <w:tab/>
      </w:r>
      <w:r w:rsidR="00FA2FF4" w:rsidRPr="00203F00">
        <w:rPr>
          <w:sz w:val="28"/>
          <w:szCs w:val="28"/>
        </w:rPr>
        <w:softHyphen/>
      </w:r>
    </w:p>
    <w:p w:rsidR="00FA2FF4" w:rsidRPr="00203F00" w:rsidRDefault="00203F00" w:rsidP="00203F00">
      <w:pPr>
        <w:spacing w:after="0" w:line="240" w:lineRule="auto"/>
        <w:jc w:val="center"/>
        <w:rPr>
          <w:b/>
          <w:sz w:val="28"/>
          <w:szCs w:val="28"/>
        </w:rPr>
      </w:pPr>
      <w:r w:rsidRPr="00203F00">
        <w:rPr>
          <w:b/>
          <w:sz w:val="28"/>
          <w:szCs w:val="28"/>
        </w:rPr>
        <w:t>ПОСТАНОВЛЕНИЕ</w:t>
      </w:r>
    </w:p>
    <w:p w:rsidR="00203F00" w:rsidRPr="00FA2FF4" w:rsidRDefault="00203F00" w:rsidP="00203F00">
      <w:pPr>
        <w:spacing w:after="0" w:line="240" w:lineRule="auto"/>
        <w:jc w:val="center"/>
        <w:rPr>
          <w:sz w:val="28"/>
          <w:szCs w:val="28"/>
        </w:rPr>
      </w:pPr>
    </w:p>
    <w:p w:rsidR="00203F00" w:rsidRDefault="001462E6" w:rsidP="00A9536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9536C">
        <w:rPr>
          <w:b/>
          <w:sz w:val="28"/>
          <w:szCs w:val="28"/>
        </w:rPr>
        <w:t>26</w:t>
      </w:r>
      <w:r w:rsidR="005F3C4C">
        <w:rPr>
          <w:b/>
          <w:sz w:val="28"/>
          <w:szCs w:val="28"/>
        </w:rPr>
        <w:t xml:space="preserve"> сентября</w:t>
      </w:r>
      <w:r w:rsidR="00D020F9" w:rsidRPr="00203F00">
        <w:rPr>
          <w:b/>
          <w:sz w:val="28"/>
          <w:szCs w:val="28"/>
        </w:rPr>
        <w:t xml:space="preserve"> </w:t>
      </w:r>
      <w:r w:rsidR="00FA2FF4" w:rsidRPr="00203F00">
        <w:rPr>
          <w:b/>
          <w:sz w:val="28"/>
          <w:szCs w:val="28"/>
        </w:rPr>
        <w:t xml:space="preserve"> 20</w:t>
      </w:r>
      <w:r w:rsidR="005F3C4C">
        <w:rPr>
          <w:b/>
          <w:sz w:val="28"/>
          <w:szCs w:val="28"/>
        </w:rPr>
        <w:t>24</w:t>
      </w:r>
      <w:r w:rsidR="003D7F20">
        <w:rPr>
          <w:b/>
          <w:sz w:val="28"/>
          <w:szCs w:val="28"/>
        </w:rPr>
        <w:t xml:space="preserve"> года               </w:t>
      </w:r>
      <w:r w:rsidR="0031014A">
        <w:rPr>
          <w:b/>
          <w:sz w:val="28"/>
          <w:szCs w:val="28"/>
        </w:rPr>
        <w:t xml:space="preserve">   </w:t>
      </w:r>
      <w:r w:rsidR="00D020F9" w:rsidRPr="00203F00">
        <w:rPr>
          <w:b/>
          <w:sz w:val="28"/>
          <w:szCs w:val="28"/>
        </w:rPr>
        <w:t xml:space="preserve">  </w:t>
      </w:r>
      <w:r w:rsidR="00FA2FF4" w:rsidRPr="00203F00">
        <w:rPr>
          <w:b/>
          <w:sz w:val="28"/>
          <w:szCs w:val="28"/>
        </w:rPr>
        <w:t xml:space="preserve"> №</w:t>
      </w:r>
      <w:r w:rsidR="00A9536C">
        <w:rPr>
          <w:b/>
          <w:sz w:val="28"/>
          <w:szCs w:val="28"/>
        </w:rPr>
        <w:t>195</w:t>
      </w:r>
      <w:r w:rsidR="002F68E6">
        <w:rPr>
          <w:b/>
          <w:sz w:val="28"/>
          <w:szCs w:val="28"/>
        </w:rPr>
        <w:t xml:space="preserve"> </w:t>
      </w:r>
      <w:r w:rsidR="00FA2FF4" w:rsidRPr="00203F00">
        <w:rPr>
          <w:b/>
          <w:sz w:val="28"/>
          <w:szCs w:val="28"/>
        </w:rPr>
        <w:t xml:space="preserve">                         </w:t>
      </w:r>
      <w:r w:rsidR="00325E75">
        <w:rPr>
          <w:b/>
          <w:sz w:val="28"/>
          <w:szCs w:val="28"/>
        </w:rPr>
        <w:t xml:space="preserve">      п.Углегорский</w:t>
      </w:r>
      <w:r w:rsidR="00FA2FF4" w:rsidRPr="00203F00">
        <w:rPr>
          <w:b/>
          <w:sz w:val="28"/>
          <w:szCs w:val="28"/>
        </w:rPr>
        <w:t xml:space="preserve"> </w:t>
      </w:r>
    </w:p>
    <w:p w:rsidR="00B60A8F" w:rsidRPr="00B60A8F" w:rsidRDefault="00B60A8F" w:rsidP="00203F00">
      <w:pPr>
        <w:spacing w:after="0" w:line="240" w:lineRule="auto"/>
        <w:rPr>
          <w:sz w:val="28"/>
          <w:szCs w:val="28"/>
        </w:rPr>
      </w:pPr>
      <w:r w:rsidRPr="00B60A8F">
        <w:rPr>
          <w:sz w:val="28"/>
          <w:szCs w:val="28"/>
        </w:rPr>
        <w:t>О внесении изменений в постановление</w:t>
      </w:r>
    </w:p>
    <w:p w:rsidR="00B60A8F" w:rsidRPr="00B60A8F" w:rsidRDefault="00B60A8F" w:rsidP="00203F00">
      <w:pPr>
        <w:spacing w:after="0" w:line="240" w:lineRule="auto"/>
        <w:rPr>
          <w:sz w:val="28"/>
          <w:szCs w:val="28"/>
        </w:rPr>
      </w:pPr>
      <w:r w:rsidRPr="00B60A8F">
        <w:rPr>
          <w:sz w:val="28"/>
          <w:szCs w:val="28"/>
        </w:rPr>
        <w:t>Администрации Углегорского сельского</w:t>
      </w:r>
    </w:p>
    <w:p w:rsidR="00B60A8F" w:rsidRDefault="00B60A8F" w:rsidP="00B60A8F">
      <w:pPr>
        <w:spacing w:after="0" w:line="240" w:lineRule="auto"/>
        <w:rPr>
          <w:sz w:val="28"/>
          <w:szCs w:val="28"/>
        </w:rPr>
      </w:pPr>
      <w:r w:rsidRPr="00B60A8F">
        <w:rPr>
          <w:sz w:val="28"/>
          <w:szCs w:val="28"/>
        </w:rPr>
        <w:t>поселения от 28.12.20</w:t>
      </w:r>
      <w:r w:rsidR="003B3D17">
        <w:rPr>
          <w:sz w:val="28"/>
          <w:szCs w:val="28"/>
        </w:rPr>
        <w:t>1</w:t>
      </w:r>
      <w:r w:rsidRPr="00B60A8F">
        <w:rPr>
          <w:sz w:val="28"/>
          <w:szCs w:val="28"/>
        </w:rPr>
        <w:t xml:space="preserve">8г.№136 «Об </w:t>
      </w:r>
    </w:p>
    <w:p w:rsidR="00B60A8F" w:rsidRDefault="00B60A8F" w:rsidP="00B60A8F">
      <w:pPr>
        <w:spacing w:after="0" w:line="240" w:lineRule="auto"/>
        <w:rPr>
          <w:kern w:val="2"/>
          <w:sz w:val="28"/>
          <w:szCs w:val="28"/>
        </w:rPr>
      </w:pPr>
      <w:r w:rsidRPr="00B60A8F">
        <w:rPr>
          <w:sz w:val="28"/>
          <w:szCs w:val="28"/>
        </w:rPr>
        <w:t>утверждении</w:t>
      </w:r>
      <w:r w:rsidR="00FA2FF4" w:rsidRPr="00B60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C3143" w:rsidRPr="00B60A8F">
        <w:rPr>
          <w:kern w:val="2"/>
          <w:sz w:val="28"/>
          <w:szCs w:val="28"/>
        </w:rPr>
        <w:t>муниципальной</w:t>
      </w:r>
      <w:r w:rsidR="001462E6" w:rsidRPr="00B60A8F">
        <w:rPr>
          <w:kern w:val="2"/>
          <w:sz w:val="28"/>
          <w:szCs w:val="28"/>
        </w:rPr>
        <w:t xml:space="preserve"> </w:t>
      </w:r>
      <w:r w:rsidR="009C3143" w:rsidRPr="00B60A8F">
        <w:rPr>
          <w:kern w:val="2"/>
          <w:sz w:val="28"/>
          <w:szCs w:val="28"/>
        </w:rPr>
        <w:t>программы</w:t>
      </w:r>
    </w:p>
    <w:p w:rsidR="009C3143" w:rsidRPr="00B60A8F" w:rsidRDefault="009C3143" w:rsidP="00B60A8F">
      <w:pPr>
        <w:spacing w:after="0" w:line="240" w:lineRule="auto"/>
        <w:rPr>
          <w:sz w:val="28"/>
          <w:szCs w:val="28"/>
        </w:rPr>
      </w:pPr>
      <w:r w:rsidRPr="00B60A8F">
        <w:rPr>
          <w:kern w:val="2"/>
          <w:sz w:val="28"/>
          <w:szCs w:val="28"/>
        </w:rPr>
        <w:t xml:space="preserve"> </w:t>
      </w:r>
      <w:r w:rsidR="00325E75" w:rsidRPr="00B60A8F">
        <w:rPr>
          <w:kern w:val="2"/>
          <w:sz w:val="28"/>
          <w:szCs w:val="28"/>
        </w:rPr>
        <w:t>Углегор</w:t>
      </w:r>
      <w:r w:rsidR="006843F3" w:rsidRPr="00B60A8F">
        <w:rPr>
          <w:kern w:val="2"/>
          <w:sz w:val="28"/>
          <w:szCs w:val="28"/>
        </w:rPr>
        <w:t>ского</w:t>
      </w:r>
      <w:r w:rsidRPr="00B60A8F">
        <w:rPr>
          <w:kern w:val="2"/>
          <w:sz w:val="28"/>
          <w:szCs w:val="28"/>
        </w:rPr>
        <w:t xml:space="preserve"> сельского поселения</w:t>
      </w:r>
    </w:p>
    <w:p w:rsidR="001462E6" w:rsidRPr="00B60A8F" w:rsidRDefault="00BF60CB" w:rsidP="00BF60CB">
      <w:pPr>
        <w:pStyle w:val="a7"/>
        <w:rPr>
          <w:sz w:val="28"/>
          <w:szCs w:val="28"/>
        </w:rPr>
      </w:pPr>
      <w:r w:rsidRPr="00B60A8F">
        <w:rPr>
          <w:sz w:val="28"/>
          <w:szCs w:val="28"/>
        </w:rPr>
        <w:t>«</w:t>
      </w:r>
      <w:r w:rsidR="00FB0972" w:rsidRPr="00B60A8F">
        <w:rPr>
          <w:sz w:val="28"/>
          <w:szCs w:val="28"/>
        </w:rPr>
        <w:t>Управление муниципальными финансами</w:t>
      </w:r>
    </w:p>
    <w:p w:rsidR="00B60A8F" w:rsidRDefault="00FB0972" w:rsidP="00BF60CB">
      <w:pPr>
        <w:pStyle w:val="a7"/>
        <w:rPr>
          <w:sz w:val="28"/>
          <w:szCs w:val="28"/>
        </w:rPr>
      </w:pPr>
      <w:r w:rsidRPr="00B60A8F">
        <w:rPr>
          <w:sz w:val="28"/>
          <w:szCs w:val="28"/>
        </w:rPr>
        <w:t>и создание</w:t>
      </w:r>
      <w:r w:rsidR="001462E6" w:rsidRPr="00B60A8F">
        <w:rPr>
          <w:sz w:val="28"/>
          <w:szCs w:val="28"/>
        </w:rPr>
        <w:t xml:space="preserve"> </w:t>
      </w:r>
      <w:r w:rsidRPr="00B60A8F">
        <w:rPr>
          <w:sz w:val="28"/>
          <w:szCs w:val="28"/>
        </w:rPr>
        <w:t xml:space="preserve"> условий для эффективного </w:t>
      </w:r>
    </w:p>
    <w:p w:rsidR="00BF60CB" w:rsidRPr="00B60A8F" w:rsidRDefault="00FB0972" w:rsidP="00BF60CB">
      <w:pPr>
        <w:pStyle w:val="a7"/>
        <w:rPr>
          <w:sz w:val="28"/>
          <w:szCs w:val="28"/>
        </w:rPr>
      </w:pPr>
      <w:r w:rsidRPr="00B60A8F">
        <w:rPr>
          <w:sz w:val="28"/>
          <w:szCs w:val="28"/>
        </w:rPr>
        <w:t>управления</w:t>
      </w:r>
      <w:r w:rsidR="00B60A8F">
        <w:rPr>
          <w:sz w:val="28"/>
          <w:szCs w:val="28"/>
        </w:rPr>
        <w:t xml:space="preserve"> муниципальными финансами</w:t>
      </w:r>
      <w:r w:rsidR="00BF60CB" w:rsidRPr="00B60A8F">
        <w:rPr>
          <w:sz w:val="28"/>
          <w:szCs w:val="28"/>
        </w:rPr>
        <w:t>»</w:t>
      </w:r>
    </w:p>
    <w:p w:rsidR="00293681" w:rsidRPr="00FD4211" w:rsidRDefault="00293681" w:rsidP="00203F00">
      <w:pPr>
        <w:pStyle w:val="a7"/>
        <w:rPr>
          <w:color w:val="FF0000"/>
          <w:sz w:val="28"/>
          <w:szCs w:val="28"/>
        </w:rPr>
      </w:pPr>
    </w:p>
    <w:p w:rsidR="00B60A8F" w:rsidRPr="00B60A8F" w:rsidRDefault="001462E6" w:rsidP="00B60A8F">
      <w:pPr>
        <w:pStyle w:val="a7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925B37">
        <w:rPr>
          <w:kern w:val="2"/>
          <w:sz w:val="28"/>
          <w:szCs w:val="28"/>
        </w:rPr>
        <w:t xml:space="preserve">   </w:t>
      </w:r>
      <w:r w:rsidR="0031014A" w:rsidRPr="006F4A56">
        <w:rPr>
          <w:sz w:val="28"/>
          <w:szCs w:val="28"/>
          <w:lang w:eastAsia="ru-RU"/>
        </w:rPr>
        <w:t xml:space="preserve">В </w:t>
      </w:r>
      <w:r w:rsidR="00B60A8F">
        <w:rPr>
          <w:sz w:val="28"/>
          <w:szCs w:val="28"/>
          <w:lang w:eastAsia="ru-RU"/>
        </w:rPr>
        <w:t xml:space="preserve">целях обеспечения </w:t>
      </w:r>
      <w:r w:rsidR="00B60A8F" w:rsidRPr="006F4A56">
        <w:rPr>
          <w:sz w:val="28"/>
          <w:szCs w:val="28"/>
          <w:lang w:eastAsia="ru-RU"/>
        </w:rPr>
        <w:t>реализации</w:t>
      </w:r>
      <w:r w:rsidR="00B60A8F" w:rsidRPr="00B60A8F">
        <w:rPr>
          <w:sz w:val="28"/>
          <w:szCs w:val="28"/>
          <w:lang w:eastAsia="ru-RU"/>
        </w:rPr>
        <w:t xml:space="preserve"> </w:t>
      </w:r>
      <w:r w:rsidR="00B60A8F" w:rsidRPr="006F4A56">
        <w:rPr>
          <w:sz w:val="28"/>
          <w:szCs w:val="28"/>
          <w:lang w:eastAsia="ru-RU"/>
        </w:rPr>
        <w:t>муниципальн</w:t>
      </w:r>
      <w:r w:rsidR="00B60A8F">
        <w:rPr>
          <w:sz w:val="28"/>
          <w:szCs w:val="28"/>
          <w:lang w:eastAsia="ru-RU"/>
        </w:rPr>
        <w:t>ой</w:t>
      </w:r>
      <w:r w:rsidR="00B60A8F" w:rsidRPr="006F4A56">
        <w:rPr>
          <w:sz w:val="28"/>
          <w:szCs w:val="28"/>
          <w:lang w:eastAsia="ru-RU"/>
        </w:rPr>
        <w:t xml:space="preserve"> программ </w:t>
      </w:r>
      <w:r w:rsidR="00B60A8F">
        <w:rPr>
          <w:sz w:val="28"/>
          <w:szCs w:val="28"/>
          <w:lang w:eastAsia="ru-RU"/>
        </w:rPr>
        <w:t>Углегорского</w:t>
      </w:r>
      <w:r w:rsidR="00B60A8F" w:rsidRPr="006F4A56">
        <w:rPr>
          <w:sz w:val="28"/>
          <w:szCs w:val="28"/>
          <w:lang w:eastAsia="ru-RU"/>
        </w:rPr>
        <w:t xml:space="preserve"> сельского поселения </w:t>
      </w:r>
      <w:r w:rsidR="00B60A8F" w:rsidRPr="00B60A8F">
        <w:rPr>
          <w:sz w:val="28"/>
          <w:szCs w:val="28"/>
        </w:rPr>
        <w:t>«Управление муниципальными финансами</w:t>
      </w:r>
      <w:r w:rsidR="00B60A8F">
        <w:rPr>
          <w:sz w:val="28"/>
          <w:szCs w:val="28"/>
        </w:rPr>
        <w:t xml:space="preserve"> </w:t>
      </w:r>
      <w:r w:rsidR="00B60A8F" w:rsidRPr="00B60A8F">
        <w:rPr>
          <w:sz w:val="28"/>
          <w:szCs w:val="28"/>
        </w:rPr>
        <w:t>и создание  условий для эффективного управления</w:t>
      </w:r>
      <w:r w:rsidR="00B60A8F">
        <w:rPr>
          <w:sz w:val="28"/>
          <w:szCs w:val="28"/>
        </w:rPr>
        <w:t xml:space="preserve"> муниципальными финансами</w:t>
      </w:r>
      <w:r w:rsidR="00B60A8F" w:rsidRPr="00B60A8F">
        <w:rPr>
          <w:sz w:val="28"/>
          <w:szCs w:val="28"/>
        </w:rPr>
        <w:t>»</w:t>
      </w:r>
      <w:r w:rsidR="00B60A8F">
        <w:rPr>
          <w:sz w:val="28"/>
          <w:szCs w:val="28"/>
        </w:rPr>
        <w:t>,</w:t>
      </w:r>
    </w:p>
    <w:p w:rsidR="0031014A" w:rsidRPr="006F4A56" w:rsidRDefault="0031014A" w:rsidP="001462E6">
      <w:pPr>
        <w:spacing w:after="0" w:line="240" w:lineRule="auto"/>
        <w:jc w:val="both"/>
        <w:rPr>
          <w:sz w:val="28"/>
          <w:szCs w:val="28"/>
          <w:lang w:eastAsia="ru-RU"/>
        </w:rPr>
      </w:pPr>
      <w:r w:rsidRPr="006F4A56">
        <w:rPr>
          <w:sz w:val="28"/>
          <w:szCs w:val="28"/>
          <w:lang w:eastAsia="ru-RU"/>
        </w:rPr>
        <w:t xml:space="preserve"> </w:t>
      </w:r>
      <w:r w:rsidR="00B60A8F">
        <w:rPr>
          <w:sz w:val="28"/>
          <w:szCs w:val="28"/>
          <w:lang w:eastAsia="ru-RU"/>
        </w:rPr>
        <w:t xml:space="preserve">           </w:t>
      </w:r>
      <w:r w:rsidRPr="006F4A56">
        <w:rPr>
          <w:sz w:val="28"/>
          <w:szCs w:val="28"/>
          <w:lang w:eastAsia="ru-RU"/>
        </w:rPr>
        <w:t xml:space="preserve">Администрации </w:t>
      </w:r>
      <w:r w:rsidR="00325E75">
        <w:rPr>
          <w:sz w:val="28"/>
          <w:szCs w:val="28"/>
          <w:lang w:eastAsia="ru-RU"/>
        </w:rPr>
        <w:t>Углегор</w:t>
      </w:r>
      <w:r w:rsidR="006843F3">
        <w:rPr>
          <w:sz w:val="28"/>
          <w:szCs w:val="28"/>
          <w:lang w:eastAsia="ru-RU"/>
        </w:rPr>
        <w:t>ского</w:t>
      </w:r>
      <w:r w:rsidRPr="006F4A56">
        <w:rPr>
          <w:sz w:val="28"/>
          <w:szCs w:val="28"/>
          <w:lang w:eastAsia="ru-RU"/>
        </w:rPr>
        <w:t xml:space="preserve"> сельского поселения</w:t>
      </w:r>
      <w:r w:rsidR="00B60A8F">
        <w:rPr>
          <w:sz w:val="28"/>
          <w:szCs w:val="28"/>
          <w:lang w:eastAsia="ru-RU"/>
        </w:rPr>
        <w:t>:</w:t>
      </w:r>
      <w:r w:rsidRPr="006F4A56">
        <w:rPr>
          <w:sz w:val="28"/>
          <w:szCs w:val="28"/>
          <w:lang w:eastAsia="ru-RU"/>
        </w:rPr>
        <w:t xml:space="preserve"> </w:t>
      </w:r>
    </w:p>
    <w:p w:rsidR="0031014A" w:rsidRPr="00CA7E32" w:rsidRDefault="003B3D17" w:rsidP="003B3D17">
      <w:pPr>
        <w:autoSpaceDE w:val="0"/>
        <w:autoSpaceDN w:val="0"/>
        <w:spacing w:after="0" w:line="240" w:lineRule="auto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                                           п о с т а н о в л я е т</w:t>
      </w:r>
      <w:r w:rsidR="0031014A" w:rsidRPr="00CA7E32">
        <w:rPr>
          <w:sz w:val="28"/>
          <w:szCs w:val="20"/>
          <w:lang w:eastAsia="ru-RU"/>
        </w:rPr>
        <w:t>:</w:t>
      </w:r>
    </w:p>
    <w:p w:rsidR="0031014A" w:rsidRPr="00CA7E32" w:rsidRDefault="0031014A" w:rsidP="0031014A">
      <w:pPr>
        <w:autoSpaceDE w:val="0"/>
        <w:autoSpaceDN w:val="0"/>
        <w:spacing w:after="0" w:line="240" w:lineRule="auto"/>
        <w:rPr>
          <w:sz w:val="28"/>
          <w:szCs w:val="20"/>
          <w:lang w:eastAsia="ru-RU"/>
        </w:rPr>
      </w:pPr>
    </w:p>
    <w:p w:rsidR="0031014A" w:rsidRDefault="001462E6" w:rsidP="001462E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</w:t>
      </w:r>
      <w:r w:rsidR="0031014A">
        <w:rPr>
          <w:sz w:val="28"/>
          <w:szCs w:val="28"/>
          <w:lang w:eastAsia="ru-RU"/>
        </w:rPr>
        <w:t>1.</w:t>
      </w:r>
      <w:r w:rsidR="003B3D17">
        <w:rPr>
          <w:sz w:val="28"/>
          <w:szCs w:val="28"/>
          <w:lang w:eastAsia="ru-RU"/>
        </w:rPr>
        <w:t xml:space="preserve"> Внести в постановление Администрации</w:t>
      </w:r>
      <w:r w:rsidR="0031014A">
        <w:rPr>
          <w:sz w:val="28"/>
          <w:szCs w:val="28"/>
          <w:lang w:eastAsia="ru-RU"/>
        </w:rPr>
        <w:t xml:space="preserve"> </w:t>
      </w:r>
      <w:r w:rsidR="003B3D17">
        <w:rPr>
          <w:sz w:val="28"/>
          <w:szCs w:val="28"/>
          <w:lang w:eastAsia="ru-RU"/>
        </w:rPr>
        <w:t>Углегорского</w:t>
      </w:r>
      <w:r w:rsidR="003B3D17" w:rsidRPr="006F4A56">
        <w:rPr>
          <w:sz w:val="28"/>
          <w:szCs w:val="28"/>
          <w:lang w:eastAsia="ru-RU"/>
        </w:rPr>
        <w:t xml:space="preserve"> сельского поселения </w:t>
      </w:r>
      <w:r w:rsidR="003B3D17">
        <w:rPr>
          <w:sz w:val="28"/>
          <w:szCs w:val="28"/>
          <w:lang w:eastAsia="ru-RU"/>
        </w:rPr>
        <w:t>от 28.12.018г. №136 «Об у</w:t>
      </w:r>
      <w:r w:rsidR="0031014A">
        <w:rPr>
          <w:sz w:val="28"/>
          <w:szCs w:val="28"/>
          <w:lang w:eastAsia="ru-RU"/>
        </w:rPr>
        <w:t>твер</w:t>
      </w:r>
      <w:r w:rsidR="003B3D17">
        <w:rPr>
          <w:sz w:val="28"/>
          <w:szCs w:val="28"/>
          <w:lang w:eastAsia="ru-RU"/>
        </w:rPr>
        <w:t>ж</w:t>
      </w:r>
      <w:r w:rsidR="0031014A">
        <w:rPr>
          <w:sz w:val="28"/>
          <w:szCs w:val="28"/>
          <w:lang w:eastAsia="ru-RU"/>
        </w:rPr>
        <w:t>д</w:t>
      </w:r>
      <w:r w:rsidR="003B3D17">
        <w:rPr>
          <w:sz w:val="28"/>
          <w:szCs w:val="28"/>
          <w:lang w:eastAsia="ru-RU"/>
        </w:rPr>
        <w:t>ении</w:t>
      </w:r>
      <w:r w:rsidR="0031014A">
        <w:rPr>
          <w:sz w:val="28"/>
          <w:szCs w:val="28"/>
          <w:lang w:eastAsia="ru-RU"/>
        </w:rPr>
        <w:t xml:space="preserve"> муниципальн</w:t>
      </w:r>
      <w:r w:rsidR="003B3D17">
        <w:rPr>
          <w:sz w:val="28"/>
          <w:szCs w:val="28"/>
          <w:lang w:eastAsia="ru-RU"/>
        </w:rPr>
        <w:t>ой</w:t>
      </w:r>
      <w:r w:rsidR="0031014A">
        <w:rPr>
          <w:sz w:val="28"/>
          <w:szCs w:val="28"/>
          <w:lang w:eastAsia="ru-RU"/>
        </w:rPr>
        <w:t xml:space="preserve"> программ</w:t>
      </w:r>
      <w:r w:rsidR="003B3D17">
        <w:rPr>
          <w:sz w:val="28"/>
          <w:szCs w:val="28"/>
          <w:lang w:eastAsia="ru-RU"/>
        </w:rPr>
        <w:t>ы</w:t>
      </w:r>
      <w:r w:rsidR="0005186C">
        <w:rPr>
          <w:sz w:val="28"/>
          <w:szCs w:val="28"/>
          <w:lang w:eastAsia="ru-RU"/>
        </w:rPr>
        <w:t xml:space="preserve"> </w:t>
      </w:r>
      <w:r w:rsidR="00992E49">
        <w:rPr>
          <w:sz w:val="28"/>
          <w:szCs w:val="28"/>
          <w:lang w:eastAsia="ru-RU"/>
        </w:rPr>
        <w:t>Углегор</w:t>
      </w:r>
      <w:r w:rsidR="0005186C">
        <w:rPr>
          <w:sz w:val="28"/>
          <w:szCs w:val="28"/>
          <w:lang w:eastAsia="ru-RU"/>
        </w:rPr>
        <w:t>ского сельского поселения</w:t>
      </w:r>
      <w:r w:rsidR="0031014A">
        <w:rPr>
          <w:sz w:val="28"/>
          <w:szCs w:val="28"/>
          <w:lang w:eastAsia="ru-RU"/>
        </w:rPr>
        <w:t xml:space="preserve"> </w:t>
      </w:r>
      <w:r w:rsidR="00FB0972" w:rsidRPr="00BF60CB">
        <w:rPr>
          <w:sz w:val="28"/>
          <w:szCs w:val="28"/>
        </w:rPr>
        <w:t>«</w:t>
      </w:r>
      <w:r w:rsidR="00FB0972">
        <w:rPr>
          <w:sz w:val="28"/>
          <w:szCs w:val="28"/>
        </w:rPr>
        <w:t>Управление муниципальными финансами и создание условий для эффективного упра</w:t>
      </w:r>
      <w:r w:rsidR="00992E49">
        <w:rPr>
          <w:sz w:val="28"/>
          <w:szCs w:val="28"/>
        </w:rPr>
        <w:t>вления муниципальными финансами</w:t>
      </w:r>
      <w:r w:rsidR="00FB0972" w:rsidRPr="00BF60CB">
        <w:rPr>
          <w:sz w:val="28"/>
          <w:szCs w:val="28"/>
        </w:rPr>
        <w:t>»</w:t>
      </w:r>
      <w:r w:rsidR="0031014A" w:rsidRPr="00A968A6">
        <w:rPr>
          <w:sz w:val="28"/>
          <w:szCs w:val="28"/>
          <w:lang w:eastAsia="ru-RU"/>
        </w:rPr>
        <w:t xml:space="preserve">, </w:t>
      </w:r>
      <w:r w:rsidR="003B3D17">
        <w:rPr>
          <w:sz w:val="28"/>
          <w:szCs w:val="28"/>
          <w:lang w:eastAsia="ru-RU"/>
        </w:rPr>
        <w:t xml:space="preserve">изменения </w:t>
      </w:r>
      <w:r w:rsidR="0031014A" w:rsidRPr="00A968A6">
        <w:rPr>
          <w:sz w:val="28"/>
          <w:szCs w:val="28"/>
          <w:lang w:eastAsia="ru-RU"/>
        </w:rPr>
        <w:t>согласно приложению</w:t>
      </w:r>
      <w:r w:rsidR="0031014A">
        <w:rPr>
          <w:sz w:val="28"/>
          <w:szCs w:val="28"/>
          <w:lang w:eastAsia="ru-RU"/>
        </w:rPr>
        <w:t xml:space="preserve"> к настоящему постановлению</w:t>
      </w:r>
      <w:r w:rsidR="0031014A" w:rsidRPr="00A968A6">
        <w:rPr>
          <w:sz w:val="28"/>
          <w:szCs w:val="28"/>
          <w:lang w:eastAsia="ru-RU"/>
        </w:rPr>
        <w:t>.</w:t>
      </w:r>
    </w:p>
    <w:p w:rsidR="0031014A" w:rsidRPr="00CC4818" w:rsidRDefault="001462E6" w:rsidP="001462E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992E49">
        <w:rPr>
          <w:sz w:val="28"/>
          <w:szCs w:val="28"/>
          <w:lang w:eastAsia="ru-RU"/>
        </w:rPr>
        <w:t>2</w:t>
      </w:r>
      <w:r w:rsidR="0031014A">
        <w:rPr>
          <w:sz w:val="28"/>
          <w:szCs w:val="28"/>
          <w:lang w:eastAsia="ru-RU"/>
        </w:rPr>
        <w:t xml:space="preserve">. </w:t>
      </w:r>
      <w:r w:rsidR="0031014A" w:rsidRPr="00103A8D">
        <w:rPr>
          <w:sz w:val="28"/>
          <w:szCs w:val="28"/>
          <w:lang w:eastAsia="ru-RU"/>
        </w:rPr>
        <w:t>Настоящее постановление вступает в силу со дня его официального опубликования,</w:t>
      </w:r>
      <w:r w:rsidR="003B3D17">
        <w:rPr>
          <w:sz w:val="28"/>
          <w:szCs w:val="28"/>
          <w:lang w:eastAsia="ru-RU"/>
        </w:rPr>
        <w:t xml:space="preserve"> но не ранее 1 января 2025 года</w:t>
      </w:r>
      <w:r w:rsidR="0031014A" w:rsidRPr="00103A8D">
        <w:rPr>
          <w:sz w:val="28"/>
          <w:szCs w:val="28"/>
          <w:lang w:eastAsia="ru-RU"/>
        </w:rPr>
        <w:t xml:space="preserve"> и распространяется на правоотношения, возникающие начиная с</w:t>
      </w:r>
      <w:r w:rsidR="003B3D17">
        <w:rPr>
          <w:sz w:val="28"/>
          <w:szCs w:val="28"/>
          <w:lang w:eastAsia="ru-RU"/>
        </w:rPr>
        <w:t xml:space="preserve"> формирования муниципальных программ Углегорского сельского поселения для </w:t>
      </w:r>
      <w:r w:rsidR="0031014A" w:rsidRPr="00103A8D">
        <w:rPr>
          <w:sz w:val="28"/>
          <w:szCs w:val="28"/>
          <w:lang w:eastAsia="ru-RU"/>
        </w:rPr>
        <w:t xml:space="preserve"> составления проекта бюджета</w:t>
      </w:r>
      <w:r w:rsidR="003B3D17">
        <w:rPr>
          <w:sz w:val="28"/>
          <w:szCs w:val="28"/>
          <w:lang w:eastAsia="ru-RU"/>
        </w:rPr>
        <w:t xml:space="preserve"> Углегорского</w:t>
      </w:r>
      <w:r w:rsidR="0031014A" w:rsidRPr="00103A8D">
        <w:rPr>
          <w:sz w:val="28"/>
          <w:szCs w:val="28"/>
          <w:lang w:eastAsia="ru-RU"/>
        </w:rPr>
        <w:t xml:space="preserve"> сельского поселения на 20</w:t>
      </w:r>
      <w:r w:rsidR="003B3D17">
        <w:rPr>
          <w:sz w:val="28"/>
          <w:szCs w:val="28"/>
          <w:lang w:eastAsia="ru-RU"/>
        </w:rPr>
        <w:t>25</w:t>
      </w:r>
      <w:r w:rsidR="0031014A" w:rsidRPr="00103A8D">
        <w:rPr>
          <w:sz w:val="28"/>
          <w:szCs w:val="28"/>
          <w:lang w:eastAsia="ru-RU"/>
        </w:rPr>
        <w:t xml:space="preserve"> год и на плановый период 202</w:t>
      </w:r>
      <w:r w:rsidR="003B3D17">
        <w:rPr>
          <w:sz w:val="28"/>
          <w:szCs w:val="28"/>
          <w:lang w:eastAsia="ru-RU"/>
        </w:rPr>
        <w:t>6</w:t>
      </w:r>
      <w:r w:rsidR="0031014A" w:rsidRPr="00103A8D">
        <w:rPr>
          <w:sz w:val="28"/>
          <w:szCs w:val="28"/>
          <w:lang w:eastAsia="ru-RU"/>
        </w:rPr>
        <w:t xml:space="preserve"> и 202</w:t>
      </w:r>
      <w:r w:rsidR="003B3D17">
        <w:rPr>
          <w:sz w:val="28"/>
          <w:szCs w:val="28"/>
          <w:lang w:eastAsia="ru-RU"/>
        </w:rPr>
        <w:t>7</w:t>
      </w:r>
      <w:r w:rsidR="0031014A" w:rsidRPr="00103A8D">
        <w:rPr>
          <w:sz w:val="28"/>
          <w:szCs w:val="28"/>
          <w:lang w:eastAsia="ru-RU"/>
        </w:rPr>
        <w:t xml:space="preserve"> годов</w:t>
      </w:r>
      <w:r w:rsidR="0031014A">
        <w:rPr>
          <w:sz w:val="28"/>
          <w:szCs w:val="28"/>
          <w:lang w:eastAsia="ru-RU"/>
        </w:rPr>
        <w:t>.</w:t>
      </w:r>
    </w:p>
    <w:p w:rsidR="0031014A" w:rsidRPr="00CC4818" w:rsidRDefault="001462E6" w:rsidP="001462E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31014A">
        <w:rPr>
          <w:sz w:val="28"/>
          <w:szCs w:val="28"/>
          <w:lang w:eastAsia="ru-RU"/>
        </w:rPr>
        <w:t xml:space="preserve">4. </w:t>
      </w:r>
      <w:r w:rsidR="0031014A" w:rsidRPr="003C28F5">
        <w:rPr>
          <w:sz w:val="28"/>
          <w:szCs w:val="28"/>
          <w:lang w:eastAsia="ru-RU"/>
        </w:rPr>
        <w:t>Контроль</w:t>
      </w:r>
      <w:r w:rsidR="0031014A" w:rsidRPr="00CC4818">
        <w:rPr>
          <w:sz w:val="28"/>
          <w:szCs w:val="28"/>
          <w:lang w:eastAsia="ru-RU"/>
        </w:rPr>
        <w:t xml:space="preserve"> за выполнением </w:t>
      </w:r>
      <w:r w:rsidR="0031014A">
        <w:rPr>
          <w:sz w:val="28"/>
          <w:szCs w:val="28"/>
          <w:lang w:eastAsia="ru-RU"/>
        </w:rPr>
        <w:t xml:space="preserve">настоящего </w:t>
      </w:r>
      <w:r w:rsidR="0031014A" w:rsidRPr="00CC4818">
        <w:rPr>
          <w:sz w:val="28"/>
          <w:szCs w:val="28"/>
          <w:lang w:eastAsia="ru-RU"/>
        </w:rPr>
        <w:t xml:space="preserve">постановления </w:t>
      </w:r>
      <w:r w:rsidR="0031014A">
        <w:rPr>
          <w:sz w:val="28"/>
          <w:szCs w:val="28"/>
          <w:lang w:eastAsia="ru-RU"/>
        </w:rPr>
        <w:t>оставляю за собой.</w:t>
      </w:r>
    </w:p>
    <w:p w:rsidR="00663531" w:rsidRDefault="0031014A" w:rsidP="0031014A">
      <w:pPr>
        <w:autoSpaceDE w:val="0"/>
        <w:autoSpaceDN w:val="0"/>
        <w:spacing w:after="0" w:line="24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Pr="006F4A5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Администрации </w:t>
      </w:r>
    </w:p>
    <w:p w:rsidR="0031014A" w:rsidRDefault="00992E49" w:rsidP="0031014A">
      <w:pPr>
        <w:autoSpaceDE w:val="0"/>
        <w:autoSpaceDN w:val="0"/>
        <w:spacing w:after="0" w:line="24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Углегор</w:t>
      </w:r>
      <w:r w:rsidR="006843F3">
        <w:rPr>
          <w:sz w:val="28"/>
          <w:szCs w:val="28"/>
          <w:lang w:eastAsia="ru-RU"/>
        </w:rPr>
        <w:t>ского</w:t>
      </w:r>
      <w:r w:rsidR="007E46F4">
        <w:rPr>
          <w:sz w:val="28"/>
          <w:szCs w:val="28"/>
          <w:lang w:eastAsia="ru-RU"/>
        </w:rPr>
        <w:t xml:space="preserve"> </w:t>
      </w:r>
      <w:r w:rsidR="005F3C4C">
        <w:rPr>
          <w:sz w:val="28"/>
          <w:szCs w:val="28"/>
          <w:lang w:eastAsia="ru-RU"/>
        </w:rPr>
        <w:t>сельского поселения                                    К.В.Ермакова</w:t>
      </w:r>
    </w:p>
    <w:p w:rsidR="005F3C4C" w:rsidRDefault="005F3C4C" w:rsidP="005F3C4C">
      <w:pPr>
        <w:widowControl w:val="0"/>
        <w:spacing w:after="0" w:line="240" w:lineRule="auto"/>
        <w:jc w:val="right"/>
        <w:outlineLvl w:val="0"/>
        <w:rPr>
          <w:sz w:val="28"/>
          <w:szCs w:val="28"/>
          <w:lang w:eastAsia="ru-RU"/>
        </w:rPr>
      </w:pPr>
      <w:r>
        <w:rPr>
          <w:szCs w:val="24"/>
          <w:lang w:eastAsia="ru-RU"/>
        </w:rPr>
        <w:lastRenderedPageBreak/>
        <w:t xml:space="preserve">                                                                                        </w:t>
      </w:r>
      <w:r w:rsidR="00A82F87" w:rsidRPr="000640AF">
        <w:rPr>
          <w:sz w:val="28"/>
          <w:szCs w:val="28"/>
          <w:lang w:eastAsia="ru-RU"/>
        </w:rPr>
        <w:t xml:space="preserve">Приложение </w:t>
      </w:r>
      <w:r w:rsidR="00A82F87">
        <w:rPr>
          <w:sz w:val="28"/>
          <w:szCs w:val="28"/>
          <w:lang w:eastAsia="ru-RU"/>
        </w:rPr>
        <w:t xml:space="preserve"> </w:t>
      </w:r>
      <w:r w:rsidR="00A82F87" w:rsidRPr="000640AF">
        <w:rPr>
          <w:sz w:val="28"/>
          <w:szCs w:val="28"/>
          <w:lang w:eastAsia="ru-RU"/>
        </w:rPr>
        <w:t xml:space="preserve">к постановлению </w:t>
      </w:r>
      <w:r>
        <w:rPr>
          <w:sz w:val="28"/>
          <w:szCs w:val="28"/>
          <w:lang w:eastAsia="ru-RU"/>
        </w:rPr>
        <w:t xml:space="preserve"> </w:t>
      </w:r>
      <w:r w:rsidR="00A82F87" w:rsidRPr="000640AF">
        <w:rPr>
          <w:sz w:val="28"/>
          <w:szCs w:val="28"/>
          <w:lang w:eastAsia="ru-RU"/>
        </w:rPr>
        <w:t xml:space="preserve">Администрации </w:t>
      </w:r>
      <w:r w:rsidR="00B25BFF">
        <w:rPr>
          <w:sz w:val="28"/>
          <w:szCs w:val="28"/>
          <w:lang w:eastAsia="ru-RU"/>
        </w:rPr>
        <w:t>Углегор</w:t>
      </w:r>
      <w:r w:rsidR="004712C4">
        <w:rPr>
          <w:sz w:val="28"/>
          <w:szCs w:val="28"/>
          <w:lang w:eastAsia="ru-RU"/>
        </w:rPr>
        <w:t>ского</w:t>
      </w:r>
      <w:r w:rsidR="00A82F87" w:rsidRPr="000640AF">
        <w:rPr>
          <w:sz w:val="28"/>
          <w:szCs w:val="28"/>
          <w:lang w:eastAsia="ru-RU"/>
        </w:rPr>
        <w:t xml:space="preserve"> сельского </w:t>
      </w:r>
    </w:p>
    <w:p w:rsidR="00A82F87" w:rsidRPr="000640AF" w:rsidRDefault="00A82F87" w:rsidP="005F3C4C">
      <w:pPr>
        <w:widowControl w:val="0"/>
        <w:spacing w:after="0" w:line="240" w:lineRule="auto"/>
        <w:jc w:val="right"/>
        <w:outlineLvl w:val="0"/>
        <w:rPr>
          <w:sz w:val="28"/>
          <w:szCs w:val="28"/>
          <w:lang w:eastAsia="ru-RU"/>
        </w:rPr>
      </w:pPr>
      <w:r w:rsidRPr="000640AF">
        <w:rPr>
          <w:sz w:val="28"/>
          <w:szCs w:val="28"/>
          <w:lang w:eastAsia="ru-RU"/>
        </w:rPr>
        <w:t xml:space="preserve">поселения от </w:t>
      </w:r>
      <w:r w:rsidR="0003497A">
        <w:rPr>
          <w:sz w:val="28"/>
          <w:szCs w:val="28"/>
          <w:lang w:eastAsia="ru-RU"/>
        </w:rPr>
        <w:t>26</w:t>
      </w:r>
      <w:r w:rsidR="005F3C4C">
        <w:rPr>
          <w:sz w:val="28"/>
          <w:szCs w:val="28"/>
          <w:lang w:eastAsia="ru-RU"/>
        </w:rPr>
        <w:t>.09</w:t>
      </w:r>
      <w:r w:rsidR="001F4A21">
        <w:rPr>
          <w:sz w:val="28"/>
          <w:szCs w:val="28"/>
          <w:lang w:eastAsia="ru-RU"/>
        </w:rPr>
        <w:t>.20</w:t>
      </w:r>
      <w:r w:rsidR="005F3C4C">
        <w:rPr>
          <w:sz w:val="28"/>
          <w:szCs w:val="28"/>
          <w:lang w:eastAsia="ru-RU"/>
        </w:rPr>
        <w:t>24</w:t>
      </w:r>
      <w:r w:rsidRPr="000640AF">
        <w:rPr>
          <w:sz w:val="28"/>
          <w:szCs w:val="28"/>
          <w:lang w:eastAsia="ru-RU"/>
        </w:rPr>
        <w:t xml:space="preserve"> года № </w:t>
      </w:r>
      <w:r w:rsidR="0003497A">
        <w:rPr>
          <w:sz w:val="28"/>
          <w:szCs w:val="28"/>
          <w:lang w:eastAsia="ru-RU"/>
        </w:rPr>
        <w:t>195</w:t>
      </w:r>
    </w:p>
    <w:p w:rsidR="005F3C4C" w:rsidRPr="00AF7809" w:rsidRDefault="005F3C4C" w:rsidP="005F3C4C">
      <w:pPr>
        <w:pStyle w:val="ConsPlusTitle"/>
        <w:jc w:val="center"/>
        <w:rPr>
          <w:sz w:val="28"/>
          <w:szCs w:val="28"/>
        </w:rPr>
      </w:pPr>
      <w:r w:rsidRPr="00AF7809">
        <w:rPr>
          <w:sz w:val="28"/>
          <w:szCs w:val="28"/>
        </w:rPr>
        <w:t>Изменения,</w:t>
      </w:r>
    </w:p>
    <w:p w:rsidR="005F3C4C" w:rsidRPr="00AF7809" w:rsidRDefault="005F3C4C" w:rsidP="005F3C4C">
      <w:pPr>
        <w:pStyle w:val="ConsPlusTitle"/>
        <w:jc w:val="center"/>
        <w:rPr>
          <w:kern w:val="2"/>
          <w:sz w:val="28"/>
          <w:szCs w:val="28"/>
        </w:rPr>
      </w:pPr>
      <w:r w:rsidRPr="00AF7809">
        <w:rPr>
          <w:kern w:val="2"/>
          <w:sz w:val="28"/>
          <w:szCs w:val="28"/>
        </w:rPr>
        <w:t xml:space="preserve">вносимые в постановление Администрации </w:t>
      </w:r>
      <w:r>
        <w:rPr>
          <w:kern w:val="2"/>
          <w:sz w:val="28"/>
          <w:szCs w:val="28"/>
        </w:rPr>
        <w:t>Углегорского сельского поселения</w:t>
      </w:r>
      <w:r w:rsidRPr="00AF7809">
        <w:rPr>
          <w:kern w:val="2"/>
          <w:sz w:val="28"/>
          <w:szCs w:val="28"/>
        </w:rPr>
        <w:t xml:space="preserve"> от </w:t>
      </w:r>
      <w:r>
        <w:rPr>
          <w:kern w:val="2"/>
          <w:sz w:val="28"/>
          <w:szCs w:val="28"/>
        </w:rPr>
        <w:t>28</w:t>
      </w:r>
      <w:r w:rsidRPr="00AF7809">
        <w:rPr>
          <w:kern w:val="2"/>
          <w:sz w:val="28"/>
          <w:szCs w:val="28"/>
        </w:rPr>
        <w:t>.12.2018 №1</w:t>
      </w:r>
      <w:r>
        <w:rPr>
          <w:kern w:val="2"/>
          <w:sz w:val="28"/>
          <w:szCs w:val="28"/>
        </w:rPr>
        <w:t>36</w:t>
      </w:r>
      <w:r w:rsidRPr="00AF7809">
        <w:rPr>
          <w:kern w:val="2"/>
          <w:sz w:val="28"/>
          <w:szCs w:val="28"/>
        </w:rPr>
        <w:t xml:space="preserve"> "Об утверждении муниципальной программы </w:t>
      </w:r>
      <w:r>
        <w:rPr>
          <w:kern w:val="2"/>
          <w:sz w:val="28"/>
          <w:szCs w:val="28"/>
        </w:rPr>
        <w:t>Углегорского сельского поселения</w:t>
      </w:r>
      <w:r w:rsidRPr="00AF7809">
        <w:rPr>
          <w:kern w:val="2"/>
          <w:sz w:val="28"/>
          <w:szCs w:val="28"/>
        </w:rPr>
        <w:t xml:space="preserve"> </w:t>
      </w:r>
      <w:r w:rsidRPr="00AF7809">
        <w:rPr>
          <w:spacing w:val="-4"/>
          <w:kern w:val="2"/>
          <w:sz w:val="28"/>
          <w:szCs w:val="28"/>
        </w:rPr>
        <w:t>"Управление муниципальными финансами и создание условий для эффективного</w:t>
      </w:r>
      <w:r w:rsidRPr="00AF7809">
        <w:rPr>
          <w:kern w:val="2"/>
          <w:sz w:val="28"/>
          <w:szCs w:val="28"/>
        </w:rPr>
        <w:t xml:space="preserve"> управления муниципальными финансами"</w:t>
      </w:r>
    </w:p>
    <w:p w:rsidR="005F3C4C" w:rsidRPr="00AF7809" w:rsidRDefault="005F3C4C" w:rsidP="005F3C4C">
      <w:pPr>
        <w:pStyle w:val="ConsPlusTitle"/>
        <w:jc w:val="center"/>
        <w:rPr>
          <w:sz w:val="28"/>
          <w:szCs w:val="28"/>
        </w:rPr>
      </w:pP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1. В </w:t>
      </w:r>
      <w:hyperlink r:id="rId9">
        <w:r w:rsidRPr="005F3C4C">
          <w:rPr>
            <w:rFonts w:ascii="Times New Roman" w:hAnsi="Times New Roman" w:cs="Times New Roman"/>
            <w:color w:val="0000FF"/>
            <w:sz w:val="28"/>
            <w:szCs w:val="28"/>
          </w:rPr>
          <w:t>преамбуле</w:t>
        </w:r>
      </w:hyperlink>
      <w:r w:rsidRPr="005F3C4C">
        <w:rPr>
          <w:rFonts w:ascii="Times New Roman" w:hAnsi="Times New Roman" w:cs="Times New Roman"/>
          <w:sz w:val="28"/>
          <w:szCs w:val="28"/>
        </w:rPr>
        <w:t xml:space="preserve"> слова "</w:t>
      </w:r>
      <w:r w:rsidRPr="005F3C4C">
        <w:rPr>
          <w:rFonts w:ascii="Times New Roman" w:hAnsi="Times New Roman" w:cs="Times New Roman"/>
          <w:bCs/>
          <w:kern w:val="2"/>
          <w:sz w:val="28"/>
          <w:szCs w:val="28"/>
        </w:rPr>
        <w:t>от 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18</w:t>
      </w:r>
      <w:r w:rsidRPr="005F3C4C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07</w:t>
      </w:r>
      <w:r w:rsidRPr="005F3C4C">
        <w:rPr>
          <w:rFonts w:ascii="Times New Roman" w:hAnsi="Times New Roman" w:cs="Times New Roman"/>
          <w:bCs/>
          <w:kern w:val="2"/>
          <w:sz w:val="28"/>
          <w:szCs w:val="28"/>
        </w:rPr>
        <w:t>.2018 № 9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6</w:t>
      </w:r>
      <w:r w:rsidRPr="005F3C4C">
        <w:rPr>
          <w:rFonts w:ascii="Times New Roman" w:hAnsi="Times New Roman" w:cs="Times New Roman"/>
          <w:sz w:val="28"/>
          <w:szCs w:val="28"/>
        </w:rPr>
        <w:t xml:space="preserve">" заменить словами "от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F3C4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F3C4C">
        <w:rPr>
          <w:rFonts w:ascii="Times New Roman" w:hAnsi="Times New Roman" w:cs="Times New Roman"/>
          <w:sz w:val="28"/>
          <w:szCs w:val="28"/>
        </w:rPr>
        <w:t xml:space="preserve">.2024 </w:t>
      </w:r>
      <w:hyperlink r:id="rId10">
        <w:r w:rsidRPr="005F3C4C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5F3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133</w:t>
      </w:r>
      <w:r w:rsidRPr="005F3C4C">
        <w:rPr>
          <w:rFonts w:ascii="Times New Roman" w:hAnsi="Times New Roman" w:cs="Times New Roman"/>
          <w:sz w:val="28"/>
          <w:szCs w:val="28"/>
        </w:rPr>
        <w:t>".</w:t>
      </w:r>
    </w:p>
    <w:p w:rsidR="005F3C4C" w:rsidRDefault="005F3C4C" w:rsidP="005F3C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2. </w:t>
      </w:r>
      <w:hyperlink r:id="rId11">
        <w:r w:rsidRPr="005F3C4C">
          <w:rPr>
            <w:rFonts w:ascii="Times New Roman" w:hAnsi="Times New Roman" w:cs="Times New Roman"/>
            <w:color w:val="0000FF"/>
            <w:sz w:val="28"/>
            <w:szCs w:val="28"/>
          </w:rPr>
          <w:t>Приложение № 1</w:t>
        </w:r>
      </w:hyperlink>
      <w:r w:rsidRPr="005F3C4C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5F3C4C" w:rsidRDefault="005F3C4C" w:rsidP="005F3C4C">
      <w:pPr>
        <w:widowControl w:val="0"/>
        <w:spacing w:after="0" w:line="240" w:lineRule="auto"/>
        <w:jc w:val="right"/>
        <w:outlineLvl w:val="0"/>
        <w:rPr>
          <w:sz w:val="28"/>
          <w:szCs w:val="28"/>
          <w:lang w:eastAsia="ru-RU"/>
        </w:rPr>
      </w:pPr>
      <w:r>
        <w:rPr>
          <w:szCs w:val="24"/>
          <w:lang w:eastAsia="ru-RU"/>
        </w:rPr>
        <w:t xml:space="preserve">                                                                                        </w:t>
      </w:r>
      <w:r w:rsidRPr="000640AF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 xml:space="preserve"> </w:t>
      </w:r>
      <w:r w:rsidRPr="000640AF">
        <w:rPr>
          <w:sz w:val="28"/>
          <w:szCs w:val="28"/>
          <w:lang w:eastAsia="ru-RU"/>
        </w:rPr>
        <w:t xml:space="preserve">к постановлению </w:t>
      </w:r>
      <w:r>
        <w:rPr>
          <w:sz w:val="28"/>
          <w:szCs w:val="28"/>
          <w:lang w:eastAsia="ru-RU"/>
        </w:rPr>
        <w:t xml:space="preserve"> </w:t>
      </w:r>
      <w:r w:rsidRPr="000640AF">
        <w:rPr>
          <w:sz w:val="28"/>
          <w:szCs w:val="28"/>
          <w:lang w:eastAsia="ru-RU"/>
        </w:rPr>
        <w:t xml:space="preserve">Администрации </w:t>
      </w:r>
      <w:r>
        <w:rPr>
          <w:sz w:val="28"/>
          <w:szCs w:val="28"/>
          <w:lang w:eastAsia="ru-RU"/>
        </w:rPr>
        <w:t>Углегорского</w:t>
      </w:r>
      <w:r w:rsidRPr="000640AF">
        <w:rPr>
          <w:sz w:val="28"/>
          <w:szCs w:val="28"/>
          <w:lang w:eastAsia="ru-RU"/>
        </w:rPr>
        <w:t xml:space="preserve"> сельского </w:t>
      </w:r>
    </w:p>
    <w:p w:rsidR="005F3C4C" w:rsidRPr="000640AF" w:rsidRDefault="005F3C4C" w:rsidP="005F3C4C">
      <w:pPr>
        <w:widowControl w:val="0"/>
        <w:spacing w:after="0" w:line="240" w:lineRule="auto"/>
        <w:jc w:val="right"/>
        <w:outlineLvl w:val="0"/>
        <w:rPr>
          <w:sz w:val="28"/>
          <w:szCs w:val="28"/>
          <w:lang w:eastAsia="ru-RU"/>
        </w:rPr>
      </w:pPr>
      <w:r w:rsidRPr="000640AF">
        <w:rPr>
          <w:sz w:val="28"/>
          <w:szCs w:val="28"/>
          <w:lang w:eastAsia="ru-RU"/>
        </w:rPr>
        <w:t xml:space="preserve">поселения от </w:t>
      </w:r>
      <w:r>
        <w:rPr>
          <w:sz w:val="28"/>
          <w:szCs w:val="28"/>
          <w:lang w:eastAsia="ru-RU"/>
        </w:rPr>
        <w:t>.28.12.2018</w:t>
      </w:r>
      <w:r w:rsidRPr="000640AF">
        <w:rPr>
          <w:sz w:val="28"/>
          <w:szCs w:val="28"/>
          <w:lang w:eastAsia="ru-RU"/>
        </w:rPr>
        <w:t xml:space="preserve"> года №</w:t>
      </w:r>
      <w:r>
        <w:rPr>
          <w:sz w:val="28"/>
          <w:szCs w:val="28"/>
          <w:lang w:eastAsia="ru-RU"/>
        </w:rPr>
        <w:t>136</w:t>
      </w:r>
      <w:r w:rsidRPr="000640AF">
        <w:rPr>
          <w:sz w:val="28"/>
          <w:szCs w:val="28"/>
          <w:lang w:eastAsia="ru-RU"/>
        </w:rPr>
        <w:t xml:space="preserve"> </w:t>
      </w:r>
    </w:p>
    <w:p w:rsidR="005F3C4C" w:rsidRPr="005F3C4C" w:rsidRDefault="005F3C4C" w:rsidP="005F3C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2F87" w:rsidRPr="00094204" w:rsidRDefault="00A82F87" w:rsidP="00A82F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B0972" w:rsidRPr="00094204" w:rsidRDefault="00FB0972" w:rsidP="00FB097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204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FB0972" w:rsidRDefault="00B25BFF" w:rsidP="00FB09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Углегор</w:t>
      </w:r>
      <w:r w:rsidR="00FB0972">
        <w:rPr>
          <w:rFonts w:ascii="Times New Roman" w:hAnsi="Times New Roman" w:cs="Times New Roman"/>
          <w:sz w:val="28"/>
          <w:szCs w:val="28"/>
        </w:rPr>
        <w:t>ского</w:t>
      </w:r>
      <w:r w:rsidR="00FB0972" w:rsidRPr="00496FEB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FB0972">
        <w:rPr>
          <w:rFonts w:ascii="Times New Roman" w:hAnsi="Times New Roman" w:cs="Times New Roman"/>
          <w:sz w:val="28"/>
          <w:szCs w:val="28"/>
        </w:rPr>
        <w:t xml:space="preserve">ения «Управление муниципальными </w:t>
      </w:r>
      <w:r w:rsidR="00FB0972" w:rsidRPr="00496FEB">
        <w:rPr>
          <w:rFonts w:ascii="Times New Roman" w:hAnsi="Times New Roman" w:cs="Times New Roman"/>
          <w:sz w:val="28"/>
          <w:szCs w:val="28"/>
        </w:rPr>
        <w:t>финансами</w:t>
      </w:r>
      <w:r w:rsidR="00FB0972">
        <w:rPr>
          <w:rFonts w:ascii="Times New Roman" w:hAnsi="Times New Roman" w:cs="Times New Roman"/>
          <w:sz w:val="28"/>
          <w:szCs w:val="28"/>
        </w:rPr>
        <w:t xml:space="preserve"> </w:t>
      </w:r>
      <w:r w:rsidR="00FB0972" w:rsidRPr="00496FEB">
        <w:rPr>
          <w:rFonts w:ascii="Times New Roman" w:hAnsi="Times New Roman" w:cs="Times New Roman"/>
          <w:sz w:val="28"/>
          <w:szCs w:val="28"/>
        </w:rPr>
        <w:t>и создание условий для эффективного управления муниципальными финансами»</w:t>
      </w:r>
    </w:p>
    <w:p w:rsidR="005F3C4C" w:rsidRDefault="005F3C4C" w:rsidP="00FB09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F3C4C" w:rsidRPr="005F3C4C" w:rsidRDefault="005F3C4C" w:rsidP="005F3C4C">
      <w:pPr>
        <w:pStyle w:val="ConsPlusTitle"/>
        <w:jc w:val="center"/>
        <w:outlineLvl w:val="1"/>
        <w:rPr>
          <w:color w:val="006600"/>
          <w:sz w:val="28"/>
          <w:szCs w:val="28"/>
        </w:rPr>
      </w:pPr>
      <w:r w:rsidRPr="005F3C4C">
        <w:rPr>
          <w:color w:val="006600"/>
          <w:sz w:val="28"/>
          <w:szCs w:val="28"/>
        </w:rPr>
        <w:t>I. Стратегические приоритеты</w:t>
      </w:r>
    </w:p>
    <w:p w:rsidR="005F3C4C" w:rsidRPr="005F3C4C" w:rsidRDefault="005F3C4C" w:rsidP="005F3C4C">
      <w:pPr>
        <w:suppressAutoHyphens/>
        <w:spacing w:line="252" w:lineRule="auto"/>
        <w:jc w:val="center"/>
        <w:rPr>
          <w:b/>
          <w:color w:val="006600"/>
          <w:sz w:val="28"/>
          <w:szCs w:val="28"/>
        </w:rPr>
      </w:pPr>
      <w:r w:rsidRPr="005F3C4C">
        <w:rPr>
          <w:b/>
          <w:color w:val="006600"/>
          <w:sz w:val="28"/>
          <w:szCs w:val="28"/>
        </w:rPr>
        <w:t>муниципальной программ</w:t>
      </w:r>
      <w:r>
        <w:rPr>
          <w:b/>
          <w:color w:val="006600"/>
          <w:sz w:val="28"/>
          <w:szCs w:val="28"/>
        </w:rPr>
        <w:t>ы</w:t>
      </w:r>
      <w:r w:rsidRPr="005F3C4C">
        <w:rPr>
          <w:b/>
          <w:color w:val="006600"/>
          <w:sz w:val="28"/>
          <w:szCs w:val="28"/>
        </w:rPr>
        <w:t xml:space="preserve"> </w:t>
      </w:r>
      <w:r>
        <w:rPr>
          <w:b/>
          <w:color w:val="006600"/>
          <w:sz w:val="28"/>
          <w:szCs w:val="28"/>
        </w:rPr>
        <w:t>Углегорского сельского поселения</w:t>
      </w:r>
      <w:r w:rsidRPr="005F3C4C">
        <w:rPr>
          <w:b/>
          <w:color w:val="006600"/>
          <w:sz w:val="28"/>
          <w:szCs w:val="28"/>
        </w:rPr>
        <w:t xml:space="preserve"> </w:t>
      </w:r>
    </w:p>
    <w:p w:rsidR="005F3C4C" w:rsidRPr="005F3C4C" w:rsidRDefault="005F3C4C" w:rsidP="005F3C4C">
      <w:pPr>
        <w:suppressAutoHyphens/>
        <w:spacing w:line="252" w:lineRule="auto"/>
        <w:jc w:val="center"/>
        <w:rPr>
          <w:b/>
          <w:color w:val="006600"/>
          <w:sz w:val="28"/>
          <w:szCs w:val="28"/>
        </w:rPr>
      </w:pPr>
      <w:r w:rsidRPr="005F3C4C">
        <w:rPr>
          <w:b/>
          <w:color w:val="006600"/>
          <w:sz w:val="28"/>
          <w:szCs w:val="28"/>
        </w:rPr>
        <w:t>"Управление муниципальными финансами и создание условий для эффективного управления муниципальными финансами"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3C4C" w:rsidRPr="005F3C4C" w:rsidRDefault="005F3C4C" w:rsidP="005F3C4C">
      <w:pPr>
        <w:pStyle w:val="ConsPlusTitle"/>
        <w:jc w:val="center"/>
        <w:outlineLvl w:val="2"/>
        <w:rPr>
          <w:color w:val="0000FF"/>
          <w:sz w:val="28"/>
          <w:szCs w:val="28"/>
        </w:rPr>
      </w:pPr>
      <w:r w:rsidRPr="005F3C4C">
        <w:rPr>
          <w:color w:val="0000FF"/>
          <w:sz w:val="28"/>
          <w:szCs w:val="28"/>
        </w:rPr>
        <w:t xml:space="preserve">1. Оценка текущего состояния </w:t>
      </w:r>
    </w:p>
    <w:p w:rsidR="005F3C4C" w:rsidRPr="005F3C4C" w:rsidRDefault="005F3C4C" w:rsidP="008851FE">
      <w:pPr>
        <w:suppressAutoHyphens/>
        <w:spacing w:line="252" w:lineRule="auto"/>
        <w:jc w:val="center"/>
        <w:rPr>
          <w:b/>
          <w:color w:val="0000FF"/>
          <w:sz w:val="28"/>
          <w:szCs w:val="28"/>
        </w:rPr>
      </w:pPr>
      <w:r w:rsidRPr="005F3C4C">
        <w:rPr>
          <w:b/>
          <w:color w:val="0000FF"/>
          <w:sz w:val="28"/>
          <w:szCs w:val="28"/>
        </w:rPr>
        <w:t>сферы реализации</w:t>
      </w:r>
      <w:r w:rsidRPr="005F3C4C">
        <w:rPr>
          <w:color w:val="0000FF"/>
          <w:sz w:val="28"/>
          <w:szCs w:val="28"/>
        </w:rPr>
        <w:t xml:space="preserve"> </w:t>
      </w:r>
      <w:r w:rsidRPr="005F3C4C">
        <w:rPr>
          <w:b/>
          <w:color w:val="0000FF"/>
          <w:sz w:val="28"/>
          <w:szCs w:val="28"/>
        </w:rPr>
        <w:t xml:space="preserve">муниципальной программа </w:t>
      </w:r>
      <w:r w:rsidR="008851FE">
        <w:rPr>
          <w:b/>
          <w:color w:val="0000FF"/>
          <w:sz w:val="28"/>
          <w:szCs w:val="28"/>
        </w:rPr>
        <w:t>Углегорского сельского поселения</w:t>
      </w:r>
      <w:r w:rsidRPr="005F3C4C">
        <w:rPr>
          <w:b/>
          <w:color w:val="0000FF"/>
          <w:sz w:val="28"/>
          <w:szCs w:val="28"/>
        </w:rPr>
        <w:t xml:space="preserve"> "Управление муниципальными финансами и создание условий для эффективного управления муниципальными финансами"</w:t>
      </w:r>
    </w:p>
    <w:p w:rsidR="005F3C4C" w:rsidRPr="005F3C4C" w:rsidRDefault="005F3C4C" w:rsidP="005F3C4C">
      <w:pPr>
        <w:pStyle w:val="ConsPlusTitle"/>
        <w:jc w:val="center"/>
        <w:rPr>
          <w:sz w:val="28"/>
          <w:szCs w:val="28"/>
        </w:rPr>
      </w:pP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муниципальными финансами является базовым условием для повышения устойчивого экономического роста и, как следствие, уровня и качества жизни населения </w:t>
      </w:r>
      <w:r w:rsidR="008851FE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5F3C4C">
        <w:rPr>
          <w:rFonts w:ascii="Times New Roman" w:hAnsi="Times New Roman" w:cs="Times New Roman"/>
          <w:sz w:val="28"/>
          <w:szCs w:val="28"/>
        </w:rPr>
        <w:t>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Оценивая состояние развития экономики и социальной сферы </w:t>
      </w:r>
      <w:r w:rsidR="008851FE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5F3C4C">
        <w:rPr>
          <w:rFonts w:ascii="Times New Roman" w:hAnsi="Times New Roman" w:cs="Times New Roman"/>
          <w:sz w:val="28"/>
          <w:szCs w:val="28"/>
        </w:rPr>
        <w:t>, можно констатировать развитие положительных тенденций в динамике основных финансовых показателей.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По итогам 2023 года доходы консолидированного бюджета </w:t>
      </w:r>
      <w:r w:rsidR="008851FE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8851FE" w:rsidRPr="005F3C4C">
        <w:rPr>
          <w:rFonts w:ascii="Times New Roman" w:hAnsi="Times New Roman" w:cs="Times New Roman"/>
          <w:sz w:val="28"/>
          <w:szCs w:val="28"/>
        </w:rPr>
        <w:t xml:space="preserve"> </w:t>
      </w:r>
      <w:r w:rsidRPr="005F3C4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851FE">
        <w:rPr>
          <w:rFonts w:ascii="Times New Roman" w:hAnsi="Times New Roman" w:cs="Times New Roman"/>
          <w:sz w:val="28"/>
          <w:szCs w:val="28"/>
        </w:rPr>
        <w:t>14 787,9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налоговые и неналоговые доходы в сумме </w:t>
      </w:r>
      <w:r w:rsidR="008851FE">
        <w:rPr>
          <w:rFonts w:ascii="Times New Roman" w:hAnsi="Times New Roman" w:cs="Times New Roman"/>
          <w:sz w:val="28"/>
          <w:szCs w:val="28"/>
        </w:rPr>
        <w:t>1 993,5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 с ростом к 2022 году на </w:t>
      </w:r>
      <w:r w:rsidR="0065548F">
        <w:rPr>
          <w:rFonts w:ascii="Times New Roman" w:hAnsi="Times New Roman" w:cs="Times New Roman"/>
          <w:sz w:val="28"/>
          <w:szCs w:val="28"/>
        </w:rPr>
        <w:t>316,7</w:t>
      </w:r>
      <w:r w:rsidRPr="008851F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284EA4">
        <w:rPr>
          <w:rFonts w:ascii="Times New Roman" w:hAnsi="Times New Roman" w:cs="Times New Roman"/>
          <w:sz w:val="28"/>
          <w:szCs w:val="28"/>
        </w:rPr>
        <w:lastRenderedPageBreak/>
        <w:t xml:space="preserve">тыс. рублей, или на </w:t>
      </w:r>
      <w:r w:rsidR="00F535A7" w:rsidRPr="00284EA4">
        <w:rPr>
          <w:rFonts w:ascii="Times New Roman" w:hAnsi="Times New Roman" w:cs="Times New Roman"/>
          <w:sz w:val="28"/>
          <w:szCs w:val="28"/>
        </w:rPr>
        <w:t>15,9</w:t>
      </w:r>
      <w:r w:rsidRPr="00284EA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>Положительная динамика поступлений отмечена по бюджетообразующим доходным источникам: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налогу на доходы физических лиц - на </w:t>
      </w:r>
      <w:r w:rsidR="008851FE">
        <w:rPr>
          <w:rFonts w:ascii="Times New Roman" w:hAnsi="Times New Roman" w:cs="Times New Roman"/>
          <w:sz w:val="28"/>
          <w:szCs w:val="28"/>
        </w:rPr>
        <w:t>1</w:t>
      </w:r>
      <w:r w:rsidR="00F535A7">
        <w:rPr>
          <w:rFonts w:ascii="Times New Roman" w:hAnsi="Times New Roman" w:cs="Times New Roman"/>
          <w:sz w:val="28"/>
          <w:szCs w:val="28"/>
        </w:rPr>
        <w:t>81,0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F535A7">
        <w:rPr>
          <w:rFonts w:ascii="Times New Roman" w:hAnsi="Times New Roman" w:cs="Times New Roman"/>
          <w:sz w:val="28"/>
          <w:szCs w:val="28"/>
        </w:rPr>
        <w:t>13,1</w:t>
      </w:r>
      <w:r w:rsidRPr="005F3C4C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налогу на имущество физических лиц - на </w:t>
      </w:r>
      <w:r w:rsidR="00F535A7">
        <w:rPr>
          <w:rFonts w:ascii="Times New Roman" w:hAnsi="Times New Roman" w:cs="Times New Roman"/>
          <w:sz w:val="28"/>
          <w:szCs w:val="28"/>
        </w:rPr>
        <w:t>14,8</w:t>
      </w:r>
      <w:r w:rsidRPr="005F3C4C">
        <w:rPr>
          <w:rFonts w:ascii="Times New Roman" w:hAnsi="Times New Roman" w:cs="Times New Roman"/>
          <w:sz w:val="28"/>
          <w:szCs w:val="28"/>
        </w:rPr>
        <w:t xml:space="preserve"> рублей, или на </w:t>
      </w:r>
      <w:r w:rsidR="00F535A7">
        <w:rPr>
          <w:rFonts w:ascii="Times New Roman" w:hAnsi="Times New Roman" w:cs="Times New Roman"/>
          <w:sz w:val="28"/>
          <w:szCs w:val="28"/>
        </w:rPr>
        <w:t>6,5</w:t>
      </w:r>
      <w:r w:rsidRPr="005F3C4C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Плановый объем доходов консолидированного бюджета </w:t>
      </w:r>
      <w:r w:rsidR="00F535A7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F535A7" w:rsidRPr="005F3C4C">
        <w:rPr>
          <w:rFonts w:ascii="Times New Roman" w:hAnsi="Times New Roman" w:cs="Times New Roman"/>
          <w:sz w:val="28"/>
          <w:szCs w:val="28"/>
        </w:rPr>
        <w:t xml:space="preserve"> </w:t>
      </w:r>
      <w:r w:rsidRPr="005F3C4C">
        <w:rPr>
          <w:rFonts w:ascii="Times New Roman" w:hAnsi="Times New Roman" w:cs="Times New Roman"/>
          <w:sz w:val="28"/>
          <w:szCs w:val="28"/>
        </w:rPr>
        <w:t xml:space="preserve"> на 2024 год по состоянию на 1 августа 2024 г. составляет </w:t>
      </w:r>
      <w:r w:rsidR="007626D3">
        <w:rPr>
          <w:rFonts w:ascii="Times New Roman" w:hAnsi="Times New Roman" w:cs="Times New Roman"/>
          <w:sz w:val="28"/>
          <w:szCs w:val="28"/>
        </w:rPr>
        <w:t>13 683,7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рублей, в том числе по налоговым и неналоговым доходам </w:t>
      </w:r>
      <w:r w:rsidR="007626D3">
        <w:rPr>
          <w:rFonts w:ascii="Times New Roman" w:hAnsi="Times New Roman" w:cs="Times New Roman"/>
          <w:sz w:val="28"/>
          <w:szCs w:val="28"/>
        </w:rPr>
        <w:t>–</w:t>
      </w:r>
      <w:r w:rsidRPr="005F3C4C">
        <w:rPr>
          <w:rFonts w:ascii="Times New Roman" w:hAnsi="Times New Roman" w:cs="Times New Roman"/>
          <w:sz w:val="28"/>
          <w:szCs w:val="28"/>
        </w:rPr>
        <w:t xml:space="preserve"> </w:t>
      </w:r>
      <w:r w:rsidR="007626D3">
        <w:rPr>
          <w:rFonts w:ascii="Times New Roman" w:hAnsi="Times New Roman" w:cs="Times New Roman"/>
          <w:sz w:val="28"/>
          <w:szCs w:val="28"/>
        </w:rPr>
        <w:t>1 732,9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 с ростом собственных доходов к фактическому уровню 2023 года на </w:t>
      </w:r>
      <w:r w:rsidR="007626D3">
        <w:rPr>
          <w:rFonts w:ascii="Times New Roman" w:hAnsi="Times New Roman" w:cs="Times New Roman"/>
          <w:sz w:val="28"/>
          <w:szCs w:val="28"/>
        </w:rPr>
        <w:t>703,1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7626D3">
        <w:rPr>
          <w:rFonts w:ascii="Times New Roman" w:hAnsi="Times New Roman" w:cs="Times New Roman"/>
          <w:sz w:val="28"/>
          <w:szCs w:val="28"/>
        </w:rPr>
        <w:t>40,6</w:t>
      </w:r>
      <w:r w:rsidRPr="005F3C4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Исполнение расходов консолидированного бюджета </w:t>
      </w:r>
      <w:r w:rsidR="007626D3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5F3C4C">
        <w:rPr>
          <w:rFonts w:ascii="Times New Roman" w:hAnsi="Times New Roman" w:cs="Times New Roman"/>
          <w:sz w:val="28"/>
          <w:szCs w:val="28"/>
        </w:rPr>
        <w:t xml:space="preserve"> в 2023 году составило </w:t>
      </w:r>
      <w:r w:rsidR="007626D3">
        <w:rPr>
          <w:rFonts w:ascii="Times New Roman" w:hAnsi="Times New Roman" w:cs="Times New Roman"/>
          <w:sz w:val="28"/>
          <w:szCs w:val="28"/>
        </w:rPr>
        <w:t>15 115,7 тыс. рублей,</w:t>
      </w:r>
      <w:r w:rsidR="00EC5B6F" w:rsidRPr="00EC5B6F">
        <w:rPr>
          <w:rFonts w:ascii="Times New Roman" w:hAnsi="Times New Roman" w:cs="Times New Roman"/>
          <w:sz w:val="28"/>
          <w:szCs w:val="28"/>
        </w:rPr>
        <w:t xml:space="preserve"> </w:t>
      </w:r>
      <w:r w:rsidR="00EC5B6F" w:rsidRPr="005F3C4C">
        <w:rPr>
          <w:rFonts w:ascii="Times New Roman" w:hAnsi="Times New Roman" w:cs="Times New Roman"/>
          <w:sz w:val="28"/>
          <w:szCs w:val="28"/>
        </w:rPr>
        <w:t>со снижением к фактическому</w:t>
      </w:r>
      <w:r w:rsidR="00F638B4">
        <w:rPr>
          <w:rFonts w:ascii="Times New Roman" w:hAnsi="Times New Roman" w:cs="Times New Roman"/>
          <w:sz w:val="28"/>
          <w:szCs w:val="28"/>
        </w:rPr>
        <w:t xml:space="preserve"> </w:t>
      </w:r>
      <w:r w:rsidRPr="005F3C4C"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F638B4">
        <w:rPr>
          <w:rFonts w:ascii="Times New Roman" w:hAnsi="Times New Roman" w:cs="Times New Roman"/>
          <w:sz w:val="28"/>
          <w:szCs w:val="28"/>
        </w:rPr>
        <w:t>у</w:t>
      </w:r>
      <w:r w:rsidRPr="005F3C4C">
        <w:rPr>
          <w:rFonts w:ascii="Times New Roman" w:hAnsi="Times New Roman" w:cs="Times New Roman"/>
          <w:sz w:val="28"/>
          <w:szCs w:val="28"/>
        </w:rPr>
        <w:t xml:space="preserve"> </w:t>
      </w:r>
      <w:r w:rsidR="00EC5B6F">
        <w:rPr>
          <w:rFonts w:ascii="Times New Roman" w:hAnsi="Times New Roman" w:cs="Times New Roman"/>
          <w:sz w:val="28"/>
          <w:szCs w:val="28"/>
        </w:rPr>
        <w:t>на 18 442,4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F638B4">
        <w:rPr>
          <w:rFonts w:ascii="Times New Roman" w:hAnsi="Times New Roman" w:cs="Times New Roman"/>
          <w:sz w:val="28"/>
          <w:szCs w:val="28"/>
        </w:rPr>
        <w:t xml:space="preserve"> (переселение граждан 15 163,2 тыс.руб.) </w:t>
      </w:r>
      <w:r w:rsidR="00EC5B6F">
        <w:rPr>
          <w:rFonts w:ascii="Times New Roman" w:hAnsi="Times New Roman" w:cs="Times New Roman"/>
          <w:sz w:val="28"/>
          <w:szCs w:val="28"/>
        </w:rPr>
        <w:t>или -122</w:t>
      </w:r>
      <w:r w:rsidR="00F638B4">
        <w:rPr>
          <w:rFonts w:ascii="Times New Roman" w:hAnsi="Times New Roman" w:cs="Times New Roman"/>
          <w:sz w:val="28"/>
          <w:szCs w:val="28"/>
        </w:rPr>
        <w:t xml:space="preserve"> %</w:t>
      </w:r>
      <w:r w:rsidRPr="005F3C4C">
        <w:rPr>
          <w:rFonts w:ascii="Times New Roman" w:hAnsi="Times New Roman" w:cs="Times New Roman"/>
          <w:sz w:val="28"/>
          <w:szCs w:val="28"/>
        </w:rPr>
        <w:t>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>Наибольший удельный вес в общем объеме расходов составили расходы на:</w:t>
      </w:r>
    </w:p>
    <w:p w:rsidR="005F3C4C" w:rsidRPr="005F3C4C" w:rsidRDefault="00F638B4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11,4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процента (</w:t>
      </w:r>
      <w:r>
        <w:rPr>
          <w:rFonts w:ascii="Times New Roman" w:hAnsi="Times New Roman" w:cs="Times New Roman"/>
          <w:sz w:val="28"/>
          <w:szCs w:val="28"/>
        </w:rPr>
        <w:t>709,0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тыс. рублей);</w:t>
      </w:r>
    </w:p>
    <w:p w:rsidR="005F3C4C" w:rsidRPr="005F3C4C" w:rsidRDefault="00F638B4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- 6,</w:t>
      </w:r>
      <w:r>
        <w:rPr>
          <w:rFonts w:ascii="Times New Roman" w:hAnsi="Times New Roman" w:cs="Times New Roman"/>
          <w:sz w:val="28"/>
          <w:szCs w:val="28"/>
        </w:rPr>
        <w:t>8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процента (3</w:t>
      </w:r>
      <w:r>
        <w:rPr>
          <w:rFonts w:ascii="Times New Roman" w:hAnsi="Times New Roman" w:cs="Times New Roman"/>
          <w:sz w:val="28"/>
          <w:szCs w:val="28"/>
        </w:rPr>
        <w:t>05,7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тыс. рублей); </w:t>
      </w:r>
    </w:p>
    <w:p w:rsidR="005F3C4C" w:rsidRPr="005F3C4C" w:rsidRDefault="00F638B4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спорт - 100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11,9</w:t>
      </w:r>
      <w:r w:rsidR="005F3C4C" w:rsidRPr="005F3C4C">
        <w:rPr>
          <w:rFonts w:ascii="Times New Roman" w:hAnsi="Times New Roman" w:cs="Times New Roman"/>
          <w:sz w:val="28"/>
          <w:szCs w:val="28"/>
        </w:rPr>
        <w:t xml:space="preserve"> тыс. рублей)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Расходы консолидированного бюджета </w:t>
      </w:r>
      <w:r w:rsidR="00F638B4">
        <w:rPr>
          <w:rFonts w:ascii="Times New Roman" w:hAnsi="Times New Roman" w:cs="Times New Roman"/>
          <w:sz w:val="28"/>
          <w:szCs w:val="28"/>
        </w:rPr>
        <w:t xml:space="preserve"> Углегорского сельского поселения</w:t>
      </w:r>
      <w:r w:rsidRPr="005F3C4C">
        <w:rPr>
          <w:rFonts w:ascii="Times New Roman" w:hAnsi="Times New Roman" w:cs="Times New Roman"/>
          <w:sz w:val="28"/>
          <w:szCs w:val="28"/>
        </w:rPr>
        <w:t xml:space="preserve"> на 2024 год по состоянию на 1 августа 2024 года запланированы в объеме 1</w:t>
      </w:r>
      <w:r w:rsidR="00EC5B6F">
        <w:rPr>
          <w:rFonts w:ascii="Times New Roman" w:hAnsi="Times New Roman" w:cs="Times New Roman"/>
          <w:sz w:val="28"/>
          <w:szCs w:val="28"/>
        </w:rPr>
        <w:t>7 185,4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 с</w:t>
      </w:r>
      <w:r w:rsidR="00EC5B6F">
        <w:rPr>
          <w:rFonts w:ascii="Times New Roman" w:hAnsi="Times New Roman" w:cs="Times New Roman"/>
          <w:sz w:val="28"/>
          <w:szCs w:val="28"/>
        </w:rPr>
        <w:t xml:space="preserve"> ростом к</w:t>
      </w:r>
      <w:r w:rsidRPr="005F3C4C">
        <w:rPr>
          <w:rFonts w:ascii="Times New Roman" w:hAnsi="Times New Roman" w:cs="Times New Roman"/>
          <w:sz w:val="28"/>
          <w:szCs w:val="28"/>
        </w:rPr>
        <w:t xml:space="preserve"> уровню 2023 года на 1</w:t>
      </w:r>
      <w:r w:rsidR="00EC5B6F">
        <w:rPr>
          <w:rFonts w:ascii="Times New Roman" w:hAnsi="Times New Roman" w:cs="Times New Roman"/>
          <w:sz w:val="28"/>
          <w:szCs w:val="28"/>
        </w:rPr>
        <w:t> 871,7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C5B6F">
        <w:rPr>
          <w:rFonts w:ascii="Times New Roman" w:hAnsi="Times New Roman" w:cs="Times New Roman"/>
          <w:sz w:val="28"/>
          <w:szCs w:val="28"/>
        </w:rPr>
        <w:t>10,9</w:t>
      </w:r>
      <w:r w:rsidRPr="005F3C4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3415C3">
        <w:rPr>
          <w:rFonts w:ascii="Times New Roman" w:hAnsi="Times New Roman" w:cs="Times New Roman"/>
          <w:sz w:val="28"/>
          <w:szCs w:val="28"/>
        </w:rPr>
        <w:t xml:space="preserve">Углегорского сельского поселения </w:t>
      </w:r>
      <w:r w:rsidRPr="005F3C4C">
        <w:rPr>
          <w:rFonts w:ascii="Times New Roman" w:hAnsi="Times New Roman" w:cs="Times New Roman"/>
          <w:sz w:val="28"/>
          <w:szCs w:val="28"/>
        </w:rPr>
        <w:t xml:space="preserve">в 2023 году исполнен с дефицитом в сумме </w:t>
      </w:r>
      <w:r w:rsidR="003415C3">
        <w:rPr>
          <w:rFonts w:ascii="Times New Roman" w:hAnsi="Times New Roman" w:cs="Times New Roman"/>
          <w:sz w:val="28"/>
          <w:szCs w:val="28"/>
        </w:rPr>
        <w:t>41,9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рублей. Уровень дефицита бюджета </w:t>
      </w:r>
      <w:r w:rsidR="003415C3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5F3C4C">
        <w:rPr>
          <w:rFonts w:ascii="Times New Roman" w:hAnsi="Times New Roman" w:cs="Times New Roman"/>
          <w:sz w:val="28"/>
          <w:szCs w:val="28"/>
        </w:rPr>
        <w:t xml:space="preserve"> не превышает предельных значений, установленных бюджетным законодательством.</w:t>
      </w:r>
    </w:p>
    <w:p w:rsidR="005F3C4C" w:rsidRPr="005F3C4C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4C">
        <w:rPr>
          <w:rFonts w:ascii="Times New Roman" w:hAnsi="Times New Roman" w:cs="Times New Roman"/>
          <w:sz w:val="28"/>
          <w:szCs w:val="28"/>
        </w:rPr>
        <w:t xml:space="preserve">В 2024 году бюджет </w:t>
      </w:r>
      <w:r w:rsidR="003415C3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5F3C4C">
        <w:rPr>
          <w:rFonts w:ascii="Times New Roman" w:hAnsi="Times New Roman" w:cs="Times New Roman"/>
          <w:sz w:val="28"/>
          <w:szCs w:val="28"/>
        </w:rPr>
        <w:t xml:space="preserve"> по состоянию на 1 августа 2024 года сформирован с дефицитом в сумме 1</w:t>
      </w:r>
      <w:r w:rsidR="003415C3">
        <w:rPr>
          <w:rFonts w:ascii="Times New Roman" w:hAnsi="Times New Roman" w:cs="Times New Roman"/>
          <w:sz w:val="28"/>
          <w:szCs w:val="28"/>
        </w:rPr>
        <w:t>88,6</w:t>
      </w:r>
      <w:r w:rsidRPr="005F3C4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415C3" w:rsidRPr="00AF7809" w:rsidRDefault="003415C3" w:rsidP="003415C3">
      <w:pPr>
        <w:pStyle w:val="ConsPlusTitle"/>
        <w:jc w:val="center"/>
        <w:outlineLvl w:val="2"/>
        <w:rPr>
          <w:color w:val="0000FF"/>
          <w:sz w:val="28"/>
          <w:szCs w:val="28"/>
        </w:rPr>
      </w:pPr>
      <w:r w:rsidRPr="00AF7809">
        <w:rPr>
          <w:color w:val="0000FF"/>
          <w:sz w:val="28"/>
          <w:szCs w:val="28"/>
        </w:rPr>
        <w:t>2. Описание приоритетов и целей</w:t>
      </w:r>
    </w:p>
    <w:p w:rsidR="003415C3" w:rsidRPr="00AF7809" w:rsidRDefault="003415C3" w:rsidP="003415C3">
      <w:pPr>
        <w:suppressAutoHyphens/>
        <w:spacing w:line="252" w:lineRule="auto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 xml:space="preserve">муниципальной политики в сфере реализации муниципальной программа </w:t>
      </w:r>
      <w:r w:rsidR="0016494B">
        <w:rPr>
          <w:b/>
          <w:color w:val="0000FF"/>
          <w:sz w:val="28"/>
          <w:szCs w:val="28"/>
        </w:rPr>
        <w:t xml:space="preserve">Углегорского сельского </w:t>
      </w:r>
      <w:r w:rsidR="00057EF3">
        <w:rPr>
          <w:b/>
          <w:color w:val="0000FF"/>
          <w:sz w:val="28"/>
          <w:szCs w:val="28"/>
        </w:rPr>
        <w:t>поселения</w:t>
      </w:r>
      <w:r w:rsidRPr="00AF7809">
        <w:rPr>
          <w:b/>
          <w:color w:val="0000FF"/>
          <w:sz w:val="28"/>
          <w:szCs w:val="28"/>
        </w:rPr>
        <w:t xml:space="preserve"> "Управление муниципальными финансами и создание условий для эффективного управления муниципальными финансами"</w:t>
      </w:r>
    </w:p>
    <w:p w:rsidR="003415C3" w:rsidRPr="00AF7809" w:rsidRDefault="003415C3" w:rsidP="003415C3">
      <w:pPr>
        <w:pStyle w:val="ConsPlusTitle"/>
        <w:jc w:val="center"/>
        <w:rPr>
          <w:sz w:val="28"/>
          <w:szCs w:val="28"/>
        </w:rPr>
      </w:pP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 xml:space="preserve">На протяжении ряда лет ключевыми приоритетами в сфере управления муниципальными финансами на территории </w:t>
      </w:r>
      <w:r w:rsidR="00057EF3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3415C3">
        <w:rPr>
          <w:rFonts w:ascii="Times New Roman" w:hAnsi="Times New Roman" w:cs="Times New Roman"/>
          <w:sz w:val="28"/>
          <w:szCs w:val="28"/>
        </w:rPr>
        <w:t xml:space="preserve">  остаются достижение социальной стабильности и устойчивости бюджетной системы </w:t>
      </w:r>
      <w:r w:rsidR="00057EF3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3415C3">
        <w:rPr>
          <w:rFonts w:ascii="Times New Roman" w:hAnsi="Times New Roman" w:cs="Times New Roman"/>
          <w:sz w:val="28"/>
          <w:szCs w:val="28"/>
        </w:rPr>
        <w:t>, а также опережающих темпов экономического развития, которые определены в следующих основных документах: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 xml:space="preserve">ежегодных посланиях Президента Российской Федерации Федеральному </w:t>
      </w:r>
      <w:r w:rsidRPr="003415C3">
        <w:rPr>
          <w:rFonts w:ascii="Times New Roman" w:hAnsi="Times New Roman" w:cs="Times New Roman"/>
          <w:sz w:val="28"/>
          <w:szCs w:val="28"/>
        </w:rPr>
        <w:lastRenderedPageBreak/>
        <w:t>Собранию Российской Федерации;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Указах Президента Российской Федерации;</w:t>
      </w:r>
    </w:p>
    <w:p w:rsidR="003415C3" w:rsidRPr="00284EA4" w:rsidRDefault="00256D45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3415C3" w:rsidRPr="00284EA4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3415C3" w:rsidRPr="00284EA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Тацинского района на период до 2030 года, утвержденной решением Собрания Депутатов Тацинского района от 27.12.2018 №303-СД;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основных направлениях бюджетной и налоговой политики </w:t>
      </w:r>
      <w:r w:rsidR="00284EA4" w:rsidRP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основных направлениях муниципальной долговой политики </w:t>
      </w:r>
      <w:r w:rsidR="00284EA4" w:rsidRPr="00284EA4">
        <w:rPr>
          <w:rFonts w:ascii="Times New Roman" w:hAnsi="Times New Roman" w:cs="Times New Roman"/>
          <w:sz w:val="28"/>
          <w:szCs w:val="28"/>
        </w:rPr>
        <w:t>Угле</w:t>
      </w:r>
      <w:r w:rsidR="00284EA4">
        <w:rPr>
          <w:rFonts w:ascii="Times New Roman" w:hAnsi="Times New Roman" w:cs="Times New Roman"/>
          <w:sz w:val="28"/>
          <w:szCs w:val="28"/>
        </w:rPr>
        <w:t>горского сельского поселения</w:t>
      </w:r>
      <w:r w:rsidRPr="00971B60">
        <w:rPr>
          <w:rFonts w:ascii="Times New Roman" w:hAnsi="Times New Roman" w:cs="Times New Roman"/>
          <w:sz w:val="28"/>
          <w:szCs w:val="28"/>
        </w:rPr>
        <w:t>.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Исходя из приоритетов развития Тацинского района, сформированы цели муниципальной программы Тацинского района "Управление муниципальными финансами и создание условий для эффективного управления муниципальными финансами" (далее также - муниципальная программа программа):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ежегодное обеспечение сбалансированности местного бюджета за счет увеличения налоговых и неналоговых доходов, эффективности использования бюджетных средств;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Цели, задачи и основные мероприятия комплексов процессных мероприятий, входящих в состав муниципальной программы, направлены на достижение основных целей муниципальной программы по следующим направлениям: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обеспечение наполняемости консолидированного бюджета</w:t>
      </w:r>
      <w:r w:rsidR="00284EA4" w:rsidRPr="00284EA4">
        <w:rPr>
          <w:rFonts w:ascii="Times New Roman" w:hAnsi="Times New Roman" w:cs="Times New Roman"/>
          <w:sz w:val="28"/>
          <w:szCs w:val="28"/>
        </w:rPr>
        <w:t xml:space="preserve">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284EA4" w:rsidRPr="003415C3">
        <w:rPr>
          <w:rFonts w:ascii="Times New Roman" w:hAnsi="Times New Roman" w:cs="Times New Roman"/>
          <w:sz w:val="28"/>
          <w:szCs w:val="28"/>
        </w:rPr>
        <w:t xml:space="preserve">  </w:t>
      </w:r>
      <w:r w:rsidRPr="003415C3">
        <w:rPr>
          <w:rFonts w:ascii="Times New Roman" w:hAnsi="Times New Roman" w:cs="Times New Roman"/>
          <w:sz w:val="28"/>
          <w:szCs w:val="28"/>
        </w:rPr>
        <w:t>собственными доходами;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эффективное управление расходами;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проведение взвешенной долговой политики;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нормативно-правовое регулирование бюджетного процесса;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развитие системы внутреннего муниципального финансового контроля;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повышение уровня использования информационно-коммуникационных технологий в бюджетном процессе.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 xml:space="preserve">Решению задачи по обеспечению наполняемости консолидированного бюджета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284EA4" w:rsidRPr="003415C3">
        <w:rPr>
          <w:rFonts w:ascii="Times New Roman" w:hAnsi="Times New Roman" w:cs="Times New Roman"/>
          <w:sz w:val="28"/>
          <w:szCs w:val="28"/>
        </w:rPr>
        <w:t xml:space="preserve"> </w:t>
      </w:r>
      <w:r w:rsidRPr="003415C3">
        <w:rPr>
          <w:rFonts w:ascii="Times New Roman" w:hAnsi="Times New Roman" w:cs="Times New Roman"/>
          <w:sz w:val="28"/>
          <w:szCs w:val="28"/>
        </w:rPr>
        <w:t xml:space="preserve"> будет способствовать проведение эффективной налоговой политики, направленной на дальнейшее расширение налоговой базы и достижение устойчивой положительной динамики поступлений налогов путем: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 xml:space="preserve">совершенствования законодательной и иной нормативной правовой базы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284EA4" w:rsidRPr="003415C3">
        <w:rPr>
          <w:rFonts w:ascii="Times New Roman" w:hAnsi="Times New Roman" w:cs="Times New Roman"/>
          <w:sz w:val="28"/>
          <w:szCs w:val="28"/>
        </w:rPr>
        <w:t xml:space="preserve">  </w:t>
      </w:r>
      <w:r w:rsidRPr="003415C3">
        <w:rPr>
          <w:rFonts w:ascii="Times New Roman" w:hAnsi="Times New Roman" w:cs="Times New Roman"/>
          <w:sz w:val="28"/>
          <w:szCs w:val="28"/>
        </w:rPr>
        <w:t>по вопросам налогообложения;</w:t>
      </w:r>
    </w:p>
    <w:p w:rsidR="003415C3" w:rsidRPr="003415C3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5C3">
        <w:rPr>
          <w:rFonts w:ascii="Times New Roman" w:hAnsi="Times New Roman" w:cs="Times New Roman"/>
          <w:sz w:val="28"/>
          <w:szCs w:val="28"/>
        </w:rPr>
        <w:t>проведение оценки налоговых расходов муниципальн</w:t>
      </w:r>
      <w:r w:rsidR="00284EA4">
        <w:rPr>
          <w:rFonts w:ascii="Times New Roman" w:hAnsi="Times New Roman" w:cs="Times New Roman"/>
          <w:sz w:val="28"/>
          <w:szCs w:val="28"/>
        </w:rPr>
        <w:t>ого</w:t>
      </w:r>
      <w:r w:rsidRPr="003415C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84EA4">
        <w:rPr>
          <w:rFonts w:ascii="Times New Roman" w:hAnsi="Times New Roman" w:cs="Times New Roman"/>
          <w:sz w:val="28"/>
          <w:szCs w:val="28"/>
        </w:rPr>
        <w:t>я</w:t>
      </w:r>
      <w:r w:rsidRPr="003415C3">
        <w:rPr>
          <w:rFonts w:ascii="Times New Roman" w:hAnsi="Times New Roman" w:cs="Times New Roman"/>
          <w:sz w:val="28"/>
          <w:szCs w:val="28"/>
        </w:rPr>
        <w:t xml:space="preserve">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284EA4" w:rsidRPr="003415C3">
        <w:rPr>
          <w:rFonts w:ascii="Times New Roman" w:hAnsi="Times New Roman" w:cs="Times New Roman"/>
          <w:sz w:val="28"/>
          <w:szCs w:val="28"/>
        </w:rPr>
        <w:t xml:space="preserve">  </w:t>
      </w:r>
      <w:r w:rsidRPr="003415C3">
        <w:rPr>
          <w:rFonts w:ascii="Times New Roman" w:hAnsi="Times New Roman" w:cs="Times New Roman"/>
          <w:sz w:val="28"/>
          <w:szCs w:val="28"/>
        </w:rPr>
        <w:t>в соответствии с установленным порядком;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совершенствования имущественного налогообложения;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мониторинга уровня собираемости налогов.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Будет продолжена работа по увеличению объема поступлений неналоговых доходов, в том числе повышению эффективности использования имущества, находящегося в муниципальной собственности.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Эффективное управление расходами предполагает решение следующих задач: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формирование расходных обязательств с учетом их оптимизации и </w:t>
      </w:r>
      <w:r w:rsidRPr="00284EA4">
        <w:rPr>
          <w:rFonts w:ascii="Times New Roman" w:hAnsi="Times New Roman" w:cs="Times New Roman"/>
          <w:sz w:val="28"/>
          <w:szCs w:val="28"/>
        </w:rPr>
        <w:lastRenderedPageBreak/>
        <w:t>повышения эффективности использования финансовых ресурсов;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разработку бюджета</w:t>
      </w:r>
      <w:r w:rsidR="00284EA4" w:rsidRPr="00284EA4">
        <w:rPr>
          <w:rFonts w:ascii="Times New Roman" w:hAnsi="Times New Roman" w:cs="Times New Roman"/>
          <w:sz w:val="28"/>
          <w:szCs w:val="28"/>
        </w:rPr>
        <w:t xml:space="preserve">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284EA4" w:rsidRPr="003415C3">
        <w:rPr>
          <w:rFonts w:ascii="Times New Roman" w:hAnsi="Times New Roman" w:cs="Times New Roman"/>
          <w:sz w:val="28"/>
          <w:szCs w:val="28"/>
        </w:rPr>
        <w:t xml:space="preserve">  </w:t>
      </w:r>
      <w:r w:rsidRPr="00284EA4">
        <w:rPr>
          <w:rFonts w:ascii="Times New Roman" w:hAnsi="Times New Roman" w:cs="Times New Roman"/>
          <w:sz w:val="28"/>
          <w:szCs w:val="28"/>
        </w:rPr>
        <w:t>на основе муниципальных программ</w:t>
      </w:r>
      <w:r w:rsidR="00284EA4" w:rsidRPr="00284EA4">
        <w:rPr>
          <w:rFonts w:ascii="Times New Roman" w:hAnsi="Times New Roman" w:cs="Times New Roman"/>
          <w:sz w:val="28"/>
          <w:szCs w:val="28"/>
        </w:rPr>
        <w:t xml:space="preserve">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="00284EA4" w:rsidRPr="003415C3">
        <w:rPr>
          <w:rFonts w:ascii="Times New Roman" w:hAnsi="Times New Roman" w:cs="Times New Roman"/>
          <w:sz w:val="28"/>
          <w:szCs w:val="28"/>
        </w:rPr>
        <w:t xml:space="preserve">  </w:t>
      </w:r>
      <w:r w:rsidRPr="00284EA4">
        <w:rPr>
          <w:rFonts w:ascii="Times New Roman" w:hAnsi="Times New Roman" w:cs="Times New Roman"/>
          <w:sz w:val="28"/>
          <w:szCs w:val="28"/>
        </w:rPr>
        <w:t xml:space="preserve"> с учетом изменения подхода к группировке мероприятий, а также </w:t>
      </w:r>
      <w:r w:rsidRPr="00284EA4">
        <w:rPr>
          <w:rFonts w:ascii="Times New Roman" w:hAnsi="Times New Roman" w:cs="Times New Roman"/>
          <w:b/>
          <w:i/>
          <w:sz w:val="28"/>
          <w:szCs w:val="28"/>
        </w:rPr>
        <w:t>обособления в структуре муниципальных программ проектной и процессной составляющих</w:t>
      </w:r>
      <w:r w:rsidRPr="00284EA4">
        <w:rPr>
          <w:rFonts w:ascii="Times New Roman" w:hAnsi="Times New Roman" w:cs="Times New Roman"/>
          <w:sz w:val="28"/>
          <w:szCs w:val="28"/>
        </w:rPr>
        <w:t>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обеспечение реструктуризации бюджетной сети при условии сохранения качества и объемов муниципальных услуг;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совершенствование системы закупок товаров, работ, услуг для обеспечения муниципальных нужд</w:t>
      </w:r>
      <w:r w:rsidR="00284EA4" w:rsidRPr="00284EA4">
        <w:rPr>
          <w:rFonts w:ascii="Times New Roman" w:hAnsi="Times New Roman" w:cs="Times New Roman"/>
          <w:sz w:val="28"/>
          <w:szCs w:val="28"/>
        </w:rPr>
        <w:t xml:space="preserve">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обеспечение полномочий по контролю планов-графиков закупок, информации и документов, не подлежащих формированию и размещению в единой информационной системе в сфере закупок, контрактах, на непревышение объема финансового обеспечения, на соответствие кодов закупок и на достоверность информации о муниципальных контрактах, размещенных в единой информационной системе в сфере закупок;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неустановление расходных обязательств, не связанных с решением вопросов, отнесенных </w:t>
      </w:r>
      <w:hyperlink r:id="rId13">
        <w:r w:rsidRPr="00284EA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84EA4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 к полномочиям органов местного самоуправления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Приоритетом в сфере управления муниципальным долгом остается обеспечение его экономически безопасного уровня при соблюдении ограничений, установленных бюджетным законодательством Российской Федерации.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Ключевыми целями в этой сфере являются: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бюджета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своевременное исполнение долговых обязательств в полном объеме;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минимизация расходов на обслуживание муниципального внутреннего долга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Достижение ключевых целей будет обеспечено за счет соблюдения ограничения ежегодного прироста общего объема долговых обязательств по рыночным заимствованиям - не более 50 процентов прироста планового объема налоговых и неналоговых доходов бюджета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Развитие нормативно-правового регулирования бюджетного процесса будет обусловлено совершенствованием бюджетного законодательства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,  приведением его в соответствие с изменениями бюджетного законодательства на федеральном и региональном уровне, а также необходимостью разработки новых нормативных правовых актов для реализации муниципальных инициатив.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Приоритетом развития системы внутреннего муниципального финансового контроля будет являться своевременное выявление и пресечение нарушений в сфере бюджетного законодательства Российской Федерации и законодательства Российской Федерации о контрактной системе в сфере закупок товаров, работ, услуг для обеспечения муниципальных нужд, недопущение и пресечение </w:t>
      </w:r>
      <w:r w:rsidRPr="00284EA4">
        <w:rPr>
          <w:rFonts w:ascii="Times New Roman" w:hAnsi="Times New Roman" w:cs="Times New Roman"/>
          <w:sz w:val="28"/>
          <w:szCs w:val="28"/>
        </w:rPr>
        <w:lastRenderedPageBreak/>
        <w:t xml:space="preserve">нарушений в дальнейшем, а также возмещение ущерба, причиненного бюджету </w:t>
      </w:r>
      <w:r w:rsidR="00284EA4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, что предполагает: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контроль на всех стадиях бюджетного процесса с использованием информационной системы "Единая автоматизированная система управления общественными финансами в Ростовской области";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планирование и осуществление контрольной деятельности с использованием рискориентированного подхода;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обязательное применение единых федеральных стандартов внутреннего государственного (муниципального) финансового контроля и единых форм документов, оформляемых органами внутреннего муниципального контроля;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повышение персональной ответственности должностных лиц объектов контроля.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Межбюджетные отношения направлены на содействие сбалансированности местн</w:t>
      </w:r>
      <w:r w:rsidR="00284EA4">
        <w:rPr>
          <w:rFonts w:ascii="Times New Roman" w:hAnsi="Times New Roman" w:cs="Times New Roman"/>
          <w:sz w:val="28"/>
          <w:szCs w:val="28"/>
        </w:rPr>
        <w:t>ого</w:t>
      </w:r>
      <w:r w:rsidRPr="00284EA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84EA4">
        <w:rPr>
          <w:rFonts w:ascii="Times New Roman" w:hAnsi="Times New Roman" w:cs="Times New Roman"/>
          <w:sz w:val="28"/>
          <w:szCs w:val="28"/>
        </w:rPr>
        <w:t>а</w:t>
      </w:r>
      <w:r w:rsidRPr="00284EA4">
        <w:rPr>
          <w:rFonts w:ascii="Times New Roman" w:hAnsi="Times New Roman" w:cs="Times New Roman"/>
          <w:sz w:val="28"/>
          <w:szCs w:val="28"/>
        </w:rPr>
        <w:t>, повышение эффективности организации бюджетного процесса на муниципальном уровне, обеспечение контроля за расходованием бюджетных средств.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Одним из ключевых направлений деятельности является совершенствование межбюджетных отношений и дальнейшее развитие организации местного самоуправления, совершенствование системы разграничения полномочий исходя из изменений федерального законодательства и необходимости достижения задач, поставленных Указами Президента Российской Федерации.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Для достижения цели в области информационно-коммуникационных технологий в бюджетном процессе будет обеспечено функционирование и эффективное использование информационной системы "Единая автоматизированная система управления общественными финансами в Ростовской области" и ее интеграция с государственной интегрированной информационной системой управления общественными финансами "Электронный бюджет" и иными государственными информационными системами регионального и федерального уровней.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Отличительной особенностью муниципальной программы является ее "обеспечивающий" характер, отраженный в комплексах процессных мероприятий, а именно ее ориентация через совокупность правовых и методических механизмов на создание общих для всех участников бюджетного процесса условий осуществления их функций и задач, обеспечение необходимой инициативы участников бюджетного процесса для достижения намеченных стратегических целей.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Достижение целей и целевых значений показателей муниципальной программы будет осуществляться посредством реализации ее структурных элементов: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комплекса процессных мероприятий "Долгосрочное финансовое планирование";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комплекса процессных мероприятий "Информационное обеспечение и организация бюджетного процесса";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"Управление муниципальным долгом </w:t>
      </w:r>
      <w:r w:rsidR="00284EA4">
        <w:rPr>
          <w:rFonts w:ascii="Times New Roman" w:hAnsi="Times New Roman" w:cs="Times New Roman"/>
          <w:sz w:val="28"/>
          <w:szCs w:val="28"/>
        </w:rPr>
        <w:lastRenderedPageBreak/>
        <w:t>Углегорского сельского поселения</w:t>
      </w:r>
      <w:r w:rsidRPr="00284EA4">
        <w:rPr>
          <w:rFonts w:ascii="Times New Roman" w:hAnsi="Times New Roman" w:cs="Times New Roman"/>
          <w:sz w:val="28"/>
          <w:szCs w:val="28"/>
        </w:rPr>
        <w:t>";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EA4">
        <w:rPr>
          <w:rFonts w:ascii="Times New Roman" w:hAnsi="Times New Roman" w:cs="Times New Roman"/>
          <w:sz w:val="28"/>
          <w:szCs w:val="28"/>
        </w:rPr>
        <w:t>комплекса процессных мероприятий "Совершенствование межбюджетных отношений";</w:t>
      </w:r>
    </w:p>
    <w:p w:rsidR="003415C3" w:rsidRPr="00284EA4" w:rsidRDefault="003415C3" w:rsidP="003415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7E35">
        <w:rPr>
          <w:rFonts w:ascii="Times New Roman" w:hAnsi="Times New Roman" w:cs="Times New Roman"/>
          <w:sz w:val="28"/>
          <w:szCs w:val="28"/>
        </w:rPr>
        <w:t>комплекса процессных мероприятий "Организация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закупок".</w:t>
      </w:r>
    </w:p>
    <w:p w:rsidR="005F3C4C" w:rsidRPr="00284EA4" w:rsidRDefault="005F3C4C" w:rsidP="005F3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4" w:rsidRPr="00AF7809" w:rsidRDefault="00284EA4" w:rsidP="00284EA4">
      <w:pPr>
        <w:pStyle w:val="ConsPlusTitle"/>
        <w:jc w:val="center"/>
        <w:outlineLvl w:val="2"/>
        <w:rPr>
          <w:color w:val="0000FF"/>
          <w:sz w:val="28"/>
          <w:szCs w:val="28"/>
        </w:rPr>
      </w:pPr>
      <w:r w:rsidRPr="00AF7809">
        <w:rPr>
          <w:color w:val="0000FF"/>
          <w:sz w:val="28"/>
          <w:szCs w:val="28"/>
        </w:rPr>
        <w:t>3. Задачи муниципального управления,</w:t>
      </w:r>
    </w:p>
    <w:p w:rsidR="00284EA4" w:rsidRPr="00AF7809" w:rsidRDefault="00284EA4" w:rsidP="00284EA4">
      <w:pPr>
        <w:pStyle w:val="ConsPlusTitle"/>
        <w:jc w:val="center"/>
        <w:rPr>
          <w:color w:val="0000FF"/>
          <w:sz w:val="28"/>
          <w:szCs w:val="28"/>
        </w:rPr>
      </w:pPr>
      <w:r w:rsidRPr="00AF7809">
        <w:rPr>
          <w:color w:val="0000FF"/>
          <w:sz w:val="28"/>
          <w:szCs w:val="28"/>
        </w:rPr>
        <w:t>способы их эффективного решения в сфере реализации</w:t>
      </w:r>
    </w:p>
    <w:p w:rsidR="00284EA4" w:rsidRPr="00AF7809" w:rsidRDefault="00284EA4" w:rsidP="00284EA4">
      <w:pPr>
        <w:pStyle w:val="ConsPlusTitle"/>
        <w:jc w:val="center"/>
        <w:rPr>
          <w:color w:val="0000FF"/>
          <w:sz w:val="28"/>
          <w:szCs w:val="28"/>
        </w:rPr>
      </w:pPr>
      <w:r w:rsidRPr="00AF7809">
        <w:rPr>
          <w:color w:val="0000FF"/>
          <w:sz w:val="28"/>
          <w:szCs w:val="28"/>
        </w:rPr>
        <w:t>муниципальной программы</w:t>
      </w:r>
    </w:p>
    <w:p w:rsidR="00284EA4" w:rsidRPr="00AF7809" w:rsidRDefault="00284EA4" w:rsidP="00284EA4">
      <w:pPr>
        <w:pStyle w:val="ConsPlusNormal"/>
        <w:ind w:firstLine="540"/>
        <w:jc w:val="both"/>
        <w:rPr>
          <w:sz w:val="28"/>
          <w:szCs w:val="28"/>
        </w:rPr>
      </w:pP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>Основные задачи: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>проведена эффективная налоговая политика и политика в области доходов;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>обеспечено повышение качества управления бюджетным процессом;</w:t>
      </w:r>
    </w:p>
    <w:p w:rsidR="00284EA4" w:rsidRPr="002B5549" w:rsidRDefault="00284EA4" w:rsidP="002B55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 xml:space="preserve">обеспечено достижение и поддержание эффективной автоматизации процессов планирования и исполнения местного и консолидированного бюджетов </w:t>
      </w:r>
      <w:r w:rsidR="002B5549">
        <w:rPr>
          <w:rFonts w:ascii="Times New Roman" w:hAnsi="Times New Roman" w:cs="Times New Roman"/>
          <w:sz w:val="28"/>
          <w:szCs w:val="28"/>
        </w:rPr>
        <w:t>Углегорского сельского поселения з</w:t>
      </w:r>
      <w:r w:rsidRPr="002B5549">
        <w:rPr>
          <w:rFonts w:ascii="Times New Roman" w:hAnsi="Times New Roman" w:cs="Times New Roman"/>
          <w:sz w:val="28"/>
          <w:szCs w:val="28"/>
        </w:rPr>
        <w:t>а счет использования современных информационных технологий, единого информационного пространства и унифицированного программного обеспечения участниками бюджетного процесса, муниципальными бюджетными и автономными учреждениями</w:t>
      </w:r>
      <w:r w:rsidR="002B5549" w:rsidRPr="002B5549">
        <w:rPr>
          <w:rFonts w:ascii="Times New Roman" w:hAnsi="Times New Roman" w:cs="Times New Roman"/>
          <w:sz w:val="28"/>
          <w:szCs w:val="28"/>
        </w:rPr>
        <w:t xml:space="preserve"> </w:t>
      </w:r>
      <w:r w:rsidR="002B5549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B5549">
        <w:rPr>
          <w:rFonts w:ascii="Times New Roman" w:hAnsi="Times New Roman" w:cs="Times New Roman"/>
          <w:sz w:val="28"/>
          <w:szCs w:val="28"/>
        </w:rPr>
        <w:t xml:space="preserve">, являющимися получателями средств бюджета </w:t>
      </w:r>
      <w:r w:rsidR="002B5549">
        <w:rPr>
          <w:rFonts w:ascii="Times New Roman" w:hAnsi="Times New Roman" w:cs="Times New Roman"/>
          <w:sz w:val="28"/>
          <w:szCs w:val="28"/>
        </w:rPr>
        <w:t>Углегорского сельского поселения;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 xml:space="preserve">объем муниципального внутреннего долга </w:t>
      </w:r>
      <w:r w:rsidR="002B5549">
        <w:rPr>
          <w:rFonts w:ascii="Times New Roman" w:hAnsi="Times New Roman" w:cs="Times New Roman"/>
          <w:sz w:val="28"/>
          <w:szCs w:val="28"/>
        </w:rPr>
        <w:t xml:space="preserve">Углегорского сельского поселения </w:t>
      </w:r>
      <w:r w:rsidRPr="002B5549">
        <w:rPr>
          <w:rFonts w:ascii="Times New Roman" w:hAnsi="Times New Roman" w:cs="Times New Roman"/>
          <w:sz w:val="28"/>
          <w:szCs w:val="28"/>
        </w:rPr>
        <w:t xml:space="preserve"> и расходы на его обслуживание обеспечены на безопасном уровне;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>обеспечено использование мер стимулирующего характера, направленных на повышение качества управления муниципальными финансами;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>осуществлен внутренний муниципальный финансовый контроль в соответствии с требованиями действующего законодательства и федеральных стандартов внутреннего государственного (муниципального) финансового контроля;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 xml:space="preserve">обеспечен своевременный контроль информации и документов об осуществлении закупок товаров, работ, услуг в соответствии с </w:t>
      </w:r>
      <w:hyperlink r:id="rId14">
        <w:r w:rsidRPr="002B5549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2B5549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 xml:space="preserve">Указанные составляющие формируют единую функциональную основу для достижения предусмотренных муниципальной программой результатов и показателей сферы управления муниципальными финансами </w:t>
      </w:r>
      <w:r w:rsidR="002B5549">
        <w:rPr>
          <w:rFonts w:ascii="Times New Roman" w:hAnsi="Times New Roman" w:cs="Times New Roman"/>
          <w:sz w:val="28"/>
          <w:szCs w:val="28"/>
        </w:rPr>
        <w:t>Углегорского сельского поселения</w:t>
      </w:r>
      <w:r w:rsidRPr="002B5549">
        <w:rPr>
          <w:rFonts w:ascii="Times New Roman" w:hAnsi="Times New Roman" w:cs="Times New Roman"/>
          <w:sz w:val="28"/>
          <w:szCs w:val="28"/>
        </w:rPr>
        <w:t>.</w:t>
      </w:r>
    </w:p>
    <w:p w:rsidR="00284EA4" w:rsidRPr="002B5549" w:rsidRDefault="00284EA4" w:rsidP="00284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549">
        <w:rPr>
          <w:rFonts w:ascii="Times New Roman" w:hAnsi="Times New Roman" w:cs="Times New Roman"/>
          <w:sz w:val="28"/>
          <w:szCs w:val="28"/>
        </w:rPr>
        <w:t>Решение указанных задач будет осуществляться за счет реализации комплексов процессных мероприятий.</w:t>
      </w:r>
    </w:p>
    <w:p w:rsidR="00284EA4" w:rsidRPr="002B5549" w:rsidRDefault="00284EA4" w:rsidP="00284EA4">
      <w:pPr>
        <w:suppressAutoHyphens/>
        <w:spacing w:line="252" w:lineRule="auto"/>
        <w:rPr>
          <w:sz w:val="28"/>
          <w:szCs w:val="28"/>
        </w:rPr>
      </w:pPr>
    </w:p>
    <w:p w:rsidR="00284EA4" w:rsidRPr="002B5549" w:rsidRDefault="00284EA4" w:rsidP="00284EA4">
      <w:pPr>
        <w:suppressAutoHyphens/>
        <w:spacing w:line="252" w:lineRule="auto"/>
        <w:rPr>
          <w:sz w:val="28"/>
          <w:szCs w:val="28"/>
        </w:rPr>
      </w:pPr>
    </w:p>
    <w:p w:rsidR="00284EA4" w:rsidRPr="002B5549" w:rsidRDefault="00284EA4" w:rsidP="00284EA4">
      <w:pPr>
        <w:pStyle w:val="ConsPlusNormal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2B5549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>II. Паспорт</w:t>
      </w:r>
    </w:p>
    <w:p w:rsidR="00284EA4" w:rsidRPr="002B5549" w:rsidRDefault="00284EA4" w:rsidP="00284EA4">
      <w:pPr>
        <w:pStyle w:val="ConsPlusNormal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2B5549">
        <w:rPr>
          <w:rFonts w:ascii="Times New Roman" w:hAnsi="Times New Roman" w:cs="Times New Roman"/>
          <w:b/>
          <w:color w:val="00B050"/>
          <w:sz w:val="28"/>
          <w:szCs w:val="28"/>
        </w:rPr>
        <w:t>муниципальной программ</w:t>
      </w:r>
      <w:r w:rsidR="002B5549" w:rsidRPr="002B5549">
        <w:rPr>
          <w:rFonts w:ascii="Times New Roman" w:hAnsi="Times New Roman" w:cs="Times New Roman"/>
          <w:b/>
          <w:color w:val="00B050"/>
          <w:sz w:val="28"/>
          <w:szCs w:val="28"/>
        </w:rPr>
        <w:t>ы</w:t>
      </w:r>
      <w:r w:rsidRPr="002B5549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2B5549" w:rsidRPr="002B5549">
        <w:rPr>
          <w:rFonts w:ascii="Times New Roman" w:hAnsi="Times New Roman" w:cs="Times New Roman"/>
          <w:b/>
          <w:color w:val="00B050"/>
          <w:sz w:val="28"/>
          <w:szCs w:val="28"/>
        </w:rPr>
        <w:t>Углегорского сельского поселения</w:t>
      </w:r>
      <w:r w:rsidR="002B5549" w:rsidRPr="002B5549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2B5549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"Управление муниципальными финансами и создание условий для эффективного управления муниципальными финансами"</w:t>
      </w:r>
    </w:p>
    <w:p w:rsidR="00284EA4" w:rsidRPr="002B5549" w:rsidRDefault="00284EA4" w:rsidP="00284E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4EA4" w:rsidRPr="002B5549" w:rsidRDefault="00284EA4" w:rsidP="00284EA4">
      <w:pPr>
        <w:pStyle w:val="ConsPlusNormal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2B5549">
        <w:rPr>
          <w:rFonts w:ascii="Times New Roman" w:hAnsi="Times New Roman" w:cs="Times New Roman"/>
          <w:b/>
          <w:color w:val="0000FF"/>
          <w:sz w:val="28"/>
          <w:szCs w:val="28"/>
        </w:rPr>
        <w:t>1. Основные положения</w:t>
      </w:r>
    </w:p>
    <w:p w:rsidR="00284EA4" w:rsidRPr="002B5549" w:rsidRDefault="00284EA4" w:rsidP="00284E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3458"/>
        <w:gridCol w:w="5188"/>
      </w:tblGrid>
      <w:tr w:rsidR="00284EA4" w:rsidRPr="002B5549" w:rsidTr="002B5549">
        <w:tc>
          <w:tcPr>
            <w:tcW w:w="1055" w:type="dxa"/>
          </w:tcPr>
          <w:p w:rsidR="00284EA4" w:rsidRPr="002B5549" w:rsidRDefault="00284EA4" w:rsidP="002B5549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58" w:type="dxa"/>
          </w:tcPr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b/>
                <w:sz w:val="28"/>
                <w:szCs w:val="28"/>
              </w:rPr>
              <w:t>Куратор</w:t>
            </w: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188" w:type="dxa"/>
          </w:tcPr>
          <w:p w:rsidR="00284EA4" w:rsidRPr="002B5549" w:rsidRDefault="002B5549" w:rsidP="002B5549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Ермакова Карина Валерьевна</w:t>
            </w:r>
            <w:r w:rsidR="00284EA4"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284EA4"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</w:p>
        </w:tc>
      </w:tr>
      <w:tr w:rsidR="00284EA4" w:rsidRPr="002B5549" w:rsidTr="002B5549">
        <w:tc>
          <w:tcPr>
            <w:tcW w:w="1055" w:type="dxa"/>
          </w:tcPr>
          <w:p w:rsidR="00284EA4" w:rsidRPr="002B5549" w:rsidRDefault="00284EA4" w:rsidP="002B5549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58" w:type="dxa"/>
          </w:tcPr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</w:p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88" w:type="dxa"/>
          </w:tcPr>
          <w:p w:rsidR="00284EA4" w:rsidRPr="002B5549" w:rsidRDefault="009A5B41" w:rsidP="009A5B41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 экономики и финансов</w:t>
            </w:r>
            <w:r w:rsidR="00284EA4"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="00284EA4" w:rsidRPr="002B5549">
              <w:rPr>
                <w:rFonts w:ascii="Times New Roman" w:hAnsi="Times New Roman" w:cs="Times New Roman"/>
                <w:sz w:val="28"/>
                <w:szCs w:val="28"/>
              </w:rPr>
              <w:t>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Кружилина Валентина Адамовна</w:t>
            </w:r>
            <w:r w:rsidR="00284EA4" w:rsidRPr="002B55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экономики и финансов</w:t>
            </w:r>
            <w:r w:rsidR="00284EA4"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Углегорского сельского поселения</w:t>
            </w:r>
            <w:r w:rsidR="00284EA4" w:rsidRPr="002B55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84EA4" w:rsidRPr="002B5549" w:rsidTr="002B5549">
        <w:tc>
          <w:tcPr>
            <w:tcW w:w="1055" w:type="dxa"/>
          </w:tcPr>
          <w:p w:rsidR="00284EA4" w:rsidRPr="002B5549" w:rsidRDefault="00284EA4" w:rsidP="002B5549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58" w:type="dxa"/>
          </w:tcPr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88" w:type="dxa"/>
          </w:tcPr>
          <w:p w:rsidR="00284EA4" w:rsidRPr="002B5549" w:rsidRDefault="00284EA4" w:rsidP="002B5549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этап I: 2019 - 2024 годы;</w:t>
            </w:r>
          </w:p>
          <w:p w:rsidR="00284EA4" w:rsidRPr="002B5549" w:rsidRDefault="00284EA4" w:rsidP="002B5549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этап II: 2025 - 2030 годы</w:t>
            </w:r>
          </w:p>
        </w:tc>
      </w:tr>
      <w:tr w:rsidR="00284EA4" w:rsidRPr="002B5549" w:rsidTr="002B5549">
        <w:tc>
          <w:tcPr>
            <w:tcW w:w="1055" w:type="dxa"/>
          </w:tcPr>
          <w:p w:rsidR="00284EA4" w:rsidRPr="002B5549" w:rsidRDefault="00284EA4" w:rsidP="002B5549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58" w:type="dxa"/>
          </w:tcPr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</w:p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88" w:type="dxa"/>
          </w:tcPr>
          <w:p w:rsidR="00284EA4" w:rsidRPr="002B5549" w:rsidRDefault="00284EA4" w:rsidP="002B5549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обеспечение сбалансированности бюджета </w:t>
            </w:r>
            <w:r w:rsidR="009A5B41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за счет увеличения налоговых и неналоговых доходов, эффективности использования бюджетных средств;</w:t>
            </w:r>
          </w:p>
          <w:p w:rsidR="00284EA4" w:rsidRPr="002B5549" w:rsidRDefault="00284EA4" w:rsidP="002B5549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использование информационных технологий в бюджетном процессе </w:t>
            </w:r>
            <w:r w:rsidR="009A5B41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4EA4" w:rsidRPr="002B5549" w:rsidRDefault="00284EA4" w:rsidP="002B5549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ежегодное содействие повышению качества управления муниципальными финансами</w:t>
            </w:r>
          </w:p>
        </w:tc>
      </w:tr>
      <w:tr w:rsidR="00284EA4" w:rsidRPr="002B5549" w:rsidTr="002B5549">
        <w:tc>
          <w:tcPr>
            <w:tcW w:w="1055" w:type="dxa"/>
          </w:tcPr>
          <w:p w:rsidR="00284EA4" w:rsidRPr="002B5549" w:rsidRDefault="00284EA4" w:rsidP="002B5549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458" w:type="dxa"/>
          </w:tcPr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 финансового обеспечения</w:t>
            </w: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188" w:type="dxa"/>
          </w:tcPr>
          <w:p w:rsidR="00284EA4" w:rsidRPr="002B5549" w:rsidRDefault="00971B60" w:rsidP="00971B60">
            <w:pPr>
              <w:pStyle w:val="ConsPlusNormal"/>
              <w:ind w:firstLine="307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 xml:space="preserve"> Финансирование не предусмотрено</w:t>
            </w:r>
          </w:p>
        </w:tc>
      </w:tr>
      <w:tr w:rsidR="00284EA4" w:rsidRPr="002B5549" w:rsidTr="002B5549">
        <w:tc>
          <w:tcPr>
            <w:tcW w:w="1055" w:type="dxa"/>
          </w:tcPr>
          <w:p w:rsidR="00284EA4" w:rsidRPr="002B5549" w:rsidRDefault="00284EA4" w:rsidP="002B5549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458" w:type="dxa"/>
          </w:tcPr>
          <w:p w:rsidR="00284EA4" w:rsidRPr="002B5549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b/>
                <w:sz w:val="28"/>
                <w:szCs w:val="28"/>
              </w:rPr>
              <w:t>Связь с национальными целями развития</w:t>
            </w:r>
            <w:r w:rsidRPr="002B554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государственными программами Российской Федерации и </w:t>
            </w:r>
            <w:r w:rsidRPr="002B5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программами Ростовской области</w:t>
            </w:r>
          </w:p>
        </w:tc>
        <w:tc>
          <w:tcPr>
            <w:tcW w:w="5188" w:type="dxa"/>
          </w:tcPr>
          <w:p w:rsidR="00284EA4" w:rsidRPr="002B5549" w:rsidRDefault="00284EA4" w:rsidP="002B5549">
            <w:pPr>
              <w:pStyle w:val="ConsPlusNormal"/>
              <w:ind w:firstLine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2B5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</w:tbl>
    <w:p w:rsidR="00284EA4" w:rsidRPr="002B5549" w:rsidRDefault="00284EA4" w:rsidP="00284EA4">
      <w:pPr>
        <w:pStyle w:val="ConsPlusNormal"/>
        <w:ind w:firstLine="142"/>
        <w:rPr>
          <w:rFonts w:ascii="Times New Roman" w:hAnsi="Times New Roman" w:cs="Times New Roman"/>
          <w:sz w:val="28"/>
          <w:szCs w:val="28"/>
        </w:rPr>
      </w:pPr>
    </w:p>
    <w:p w:rsidR="00284EA4" w:rsidRPr="002B5549" w:rsidRDefault="00284EA4" w:rsidP="00284EA4">
      <w:pPr>
        <w:pStyle w:val="ConsPlusNormal"/>
        <w:ind w:firstLine="142"/>
        <w:rPr>
          <w:rFonts w:ascii="Times New Roman" w:hAnsi="Times New Roman" w:cs="Times New Roman"/>
          <w:sz w:val="28"/>
          <w:szCs w:val="28"/>
        </w:rPr>
      </w:pPr>
    </w:p>
    <w:p w:rsidR="00284EA4" w:rsidRPr="002B5549" w:rsidRDefault="00284EA4" w:rsidP="00284EA4">
      <w:pPr>
        <w:pStyle w:val="ConsPlusNormal"/>
        <w:ind w:firstLine="142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284EA4" w:rsidRPr="002B5549" w:rsidRDefault="00284EA4" w:rsidP="00284EA4">
      <w:pPr>
        <w:pStyle w:val="ConsPlusNormal"/>
        <w:ind w:firstLine="142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284EA4" w:rsidRPr="002B5549" w:rsidRDefault="00284EA4" w:rsidP="00284EA4">
      <w:pPr>
        <w:pStyle w:val="ConsPlusNormal"/>
        <w:ind w:firstLine="142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284EA4" w:rsidRPr="002B5549" w:rsidRDefault="00284EA4" w:rsidP="00284EA4">
      <w:pPr>
        <w:pStyle w:val="ConsPlusNormal"/>
        <w:ind w:firstLine="142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284EA4" w:rsidRPr="002B5549" w:rsidRDefault="00284EA4" w:rsidP="00284EA4">
      <w:pPr>
        <w:pStyle w:val="ConsPlusNormal"/>
        <w:ind w:firstLine="142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  <w:sectPr w:rsidR="00284EA4" w:rsidRPr="002B5549" w:rsidSect="002B5549">
          <w:pgSz w:w="11905" w:h="16837"/>
          <w:pgMar w:top="1134" w:right="567" w:bottom="1134" w:left="1701" w:header="720" w:footer="720" w:gutter="0"/>
          <w:cols w:space="720"/>
          <w:docGrid w:linePitch="326"/>
        </w:sectPr>
      </w:pPr>
    </w:p>
    <w:p w:rsidR="00284EA4" w:rsidRPr="00AF7809" w:rsidRDefault="00284EA4" w:rsidP="00284EA4">
      <w:pPr>
        <w:pStyle w:val="ConsPlusNormal"/>
        <w:ind w:firstLine="142"/>
        <w:jc w:val="center"/>
        <w:rPr>
          <w:b/>
          <w:color w:val="0000FF"/>
          <w:sz w:val="28"/>
          <w:szCs w:val="28"/>
        </w:rPr>
      </w:pPr>
      <w:r w:rsidRPr="002B5549">
        <w:rPr>
          <w:rFonts w:ascii="Times New Roman" w:hAnsi="Times New Roman" w:cs="Times New Roman"/>
          <w:b/>
          <w:color w:val="0000FF"/>
          <w:sz w:val="28"/>
          <w:szCs w:val="28"/>
        </w:rPr>
        <w:lastRenderedPageBreak/>
        <w:t>2. Показатели муниципальной программы</w:t>
      </w:r>
    </w:p>
    <w:tbl>
      <w:tblPr>
        <w:tblW w:w="1530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773"/>
        <w:gridCol w:w="789"/>
        <w:gridCol w:w="850"/>
        <w:gridCol w:w="770"/>
        <w:gridCol w:w="708"/>
        <w:gridCol w:w="709"/>
        <w:gridCol w:w="852"/>
        <w:gridCol w:w="709"/>
        <w:gridCol w:w="709"/>
        <w:gridCol w:w="709"/>
        <w:gridCol w:w="2125"/>
        <w:gridCol w:w="1275"/>
        <w:gridCol w:w="992"/>
        <w:gridCol w:w="850"/>
      </w:tblGrid>
      <w:tr w:rsidR="00284EA4" w:rsidRPr="00497957" w:rsidTr="002B5549">
        <w:tc>
          <w:tcPr>
            <w:tcW w:w="488" w:type="dxa"/>
            <w:vMerge w:val="restart"/>
          </w:tcPr>
          <w:p w:rsidR="00284EA4" w:rsidRPr="00497957" w:rsidRDefault="00284EA4" w:rsidP="002B554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N</w:t>
            </w:r>
          </w:p>
          <w:p w:rsidR="00284EA4" w:rsidRPr="00497957" w:rsidRDefault="00284EA4" w:rsidP="002B554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73" w:type="dxa"/>
            <w:vMerge w:val="restart"/>
          </w:tcPr>
          <w:p w:rsidR="00284EA4" w:rsidRPr="00497957" w:rsidRDefault="00284EA4" w:rsidP="002B554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89" w:type="dxa"/>
            <w:vMerge w:val="restart"/>
          </w:tcPr>
          <w:p w:rsidR="00284EA4" w:rsidRPr="00497957" w:rsidRDefault="00284EA4" w:rsidP="002B5549">
            <w:pPr>
              <w:pStyle w:val="ConsPlusNormal"/>
              <w:ind w:left="-62" w:right="-62" w:hanging="124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Признак возрастания/ убывания</w:t>
            </w:r>
          </w:p>
        </w:tc>
        <w:tc>
          <w:tcPr>
            <w:tcW w:w="770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5">
              <w:r w:rsidRPr="0049795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4979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Вид показателя</w:t>
            </w:r>
          </w:p>
        </w:tc>
        <w:tc>
          <w:tcPr>
            <w:tcW w:w="709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Базовое значение показателя (2023 год)</w:t>
            </w:r>
          </w:p>
        </w:tc>
        <w:tc>
          <w:tcPr>
            <w:tcW w:w="2979" w:type="dxa"/>
            <w:gridSpan w:val="4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Значения показателей по годам</w:t>
            </w:r>
          </w:p>
        </w:tc>
        <w:tc>
          <w:tcPr>
            <w:tcW w:w="2125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275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  <w:tc>
          <w:tcPr>
            <w:tcW w:w="850" w:type="dxa"/>
            <w:vMerge w:val="restart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Информационная система</w:t>
            </w:r>
          </w:p>
        </w:tc>
      </w:tr>
      <w:tr w:rsidR="00284EA4" w:rsidRPr="00497957" w:rsidTr="002B5549">
        <w:tc>
          <w:tcPr>
            <w:tcW w:w="488" w:type="dxa"/>
            <w:vMerge/>
          </w:tcPr>
          <w:p w:rsidR="00284EA4" w:rsidRPr="00497957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Merge/>
          </w:tcPr>
          <w:p w:rsidR="00284EA4" w:rsidRPr="00497957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Merge/>
          </w:tcPr>
          <w:p w:rsidR="00284EA4" w:rsidRPr="00497957" w:rsidRDefault="00284EA4" w:rsidP="002B5549">
            <w:pPr>
              <w:pStyle w:val="ConsPlusNormal"/>
              <w:ind w:hanging="12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vMerge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2030 (справочно)</w:t>
            </w:r>
          </w:p>
        </w:tc>
        <w:tc>
          <w:tcPr>
            <w:tcW w:w="2125" w:type="dxa"/>
            <w:vMerge/>
          </w:tcPr>
          <w:p w:rsidR="00284EA4" w:rsidRPr="00497957" w:rsidRDefault="00284EA4" w:rsidP="002B55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84EA4" w:rsidRPr="00497957" w:rsidRDefault="00284EA4" w:rsidP="002B55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84EA4" w:rsidRPr="00497957" w:rsidRDefault="00284EA4" w:rsidP="002B55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84EA4" w:rsidRPr="00497957" w:rsidRDefault="00284EA4" w:rsidP="002B55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4EA4" w:rsidRPr="00AF7809" w:rsidTr="002B5549">
        <w:tc>
          <w:tcPr>
            <w:tcW w:w="15308" w:type="dxa"/>
            <w:gridSpan w:val="15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97957">
              <w:rPr>
                <w:rFonts w:ascii="Times New Roman" w:hAnsi="Times New Roman" w:cs="Times New Roman"/>
                <w:b/>
              </w:rPr>
              <w:t>1. Цель муниципальной программы "Ежегодное обеспечение сбалансированности бюджета Тацинского района за счет увеличения налоговых и неналоговых доходов, эффективности использования бюджетных средств"</w:t>
            </w:r>
          </w:p>
        </w:tc>
      </w:tr>
      <w:tr w:rsidR="00284EA4" w:rsidRPr="00AF7809" w:rsidTr="002B5549">
        <w:tc>
          <w:tcPr>
            <w:tcW w:w="488" w:type="dxa"/>
          </w:tcPr>
          <w:p w:rsidR="00284EA4" w:rsidRPr="00497957" w:rsidRDefault="00284EA4" w:rsidP="002B554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773" w:type="dxa"/>
          </w:tcPr>
          <w:p w:rsidR="00284EA4" w:rsidRPr="00497957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 xml:space="preserve">Наличие бюджетного прогноза </w:t>
            </w:r>
            <w:r w:rsidR="009A5B41" w:rsidRPr="00497957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9A5B41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957">
              <w:rPr>
                <w:rFonts w:ascii="Times New Roman" w:hAnsi="Times New Roman" w:cs="Times New Roman"/>
              </w:rPr>
              <w:t xml:space="preserve"> на долгосрочный период</w:t>
            </w:r>
          </w:p>
        </w:tc>
        <w:tc>
          <w:tcPr>
            <w:tcW w:w="789" w:type="dxa"/>
          </w:tcPr>
          <w:p w:rsidR="00284EA4" w:rsidRPr="00497957" w:rsidRDefault="00284EA4" w:rsidP="002B5549">
            <w:pPr>
              <w:pStyle w:val="ConsPlusNormal"/>
              <w:ind w:hanging="124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08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ведомственный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2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5" w:type="dxa"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 xml:space="preserve">Бюджетный </w:t>
            </w:r>
            <w:hyperlink r:id="rId16">
              <w:r w:rsidRPr="00497957">
                <w:rPr>
                  <w:rFonts w:ascii="Times New Roman" w:hAnsi="Times New Roman" w:cs="Times New Roman"/>
                  <w:color w:val="0000FF"/>
                </w:rPr>
                <w:t>кодекс</w:t>
              </w:r>
            </w:hyperlink>
            <w:r w:rsidRPr="00497957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1275" w:type="dxa"/>
          </w:tcPr>
          <w:p w:rsidR="00284EA4" w:rsidRPr="00497957" w:rsidRDefault="009A5B41" w:rsidP="009A5B4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992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  <w:tc>
          <w:tcPr>
            <w:tcW w:w="850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284EA4" w:rsidRPr="00AF7809" w:rsidTr="002B5549">
        <w:tc>
          <w:tcPr>
            <w:tcW w:w="488" w:type="dxa"/>
          </w:tcPr>
          <w:p w:rsidR="00284EA4" w:rsidRPr="00497957" w:rsidRDefault="00284EA4" w:rsidP="002B554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773" w:type="dxa"/>
          </w:tcPr>
          <w:p w:rsidR="00284EA4" w:rsidRPr="00497957" w:rsidRDefault="00284EA4" w:rsidP="009A5B41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 xml:space="preserve">Темп роста налоговых и неналоговых доходов консолидированного бюджета </w:t>
            </w:r>
            <w:r w:rsidR="009A5B41" w:rsidRPr="00497957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9A5B41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957">
              <w:rPr>
                <w:rFonts w:ascii="Times New Roman" w:hAnsi="Times New Roman" w:cs="Times New Roman"/>
              </w:rPr>
              <w:t xml:space="preserve"> к уровню предыдущего года (в сопоставимых условиях)</w:t>
            </w:r>
          </w:p>
        </w:tc>
        <w:tc>
          <w:tcPr>
            <w:tcW w:w="789" w:type="dxa"/>
          </w:tcPr>
          <w:p w:rsidR="00284EA4" w:rsidRPr="00497957" w:rsidRDefault="00284EA4" w:rsidP="002B5549">
            <w:pPr>
              <w:pStyle w:val="ConsPlusNormal"/>
              <w:ind w:hanging="124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возрастания</w:t>
            </w:r>
          </w:p>
        </w:tc>
        <w:tc>
          <w:tcPr>
            <w:tcW w:w="77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08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ведомственный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852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2125" w:type="dxa"/>
          </w:tcPr>
          <w:p w:rsidR="00284EA4" w:rsidRPr="00497957" w:rsidRDefault="00284EA4" w:rsidP="009A5B4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  <w:color w:val="0000FF"/>
              </w:rPr>
              <w:t>Соглашение</w:t>
            </w:r>
            <w:r w:rsidRPr="00497957">
              <w:rPr>
                <w:rFonts w:ascii="Times New Roman" w:hAnsi="Times New Roman" w:cs="Times New Roman"/>
              </w:rPr>
              <w:t xml:space="preserve"> "О мерах по социально-экономическому развитию и оздоровлению муниципальных финансов </w:t>
            </w:r>
            <w:r w:rsidR="009A5B41" w:rsidRPr="00497957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9A5B41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957">
              <w:rPr>
                <w:rFonts w:ascii="Times New Roman" w:hAnsi="Times New Roman" w:cs="Times New Roman"/>
              </w:rPr>
              <w:t xml:space="preserve">Тацинского района", ежегодно заключаемое между Министерством финансов </w:t>
            </w:r>
            <w:r w:rsidR="009A5B41" w:rsidRPr="00497957">
              <w:rPr>
                <w:rFonts w:ascii="Times New Roman" w:hAnsi="Times New Roman" w:cs="Times New Roman"/>
              </w:rPr>
              <w:t>Ростовской области</w:t>
            </w:r>
            <w:r w:rsidRPr="00497957">
              <w:rPr>
                <w:rFonts w:ascii="Times New Roman" w:hAnsi="Times New Roman" w:cs="Times New Roman"/>
              </w:rPr>
              <w:t xml:space="preserve"> и Администрацией </w:t>
            </w:r>
            <w:r w:rsidR="009A5B41" w:rsidRPr="00497957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9A5B41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84EA4" w:rsidRPr="00497957" w:rsidRDefault="00B53ECF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992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  <w:tc>
          <w:tcPr>
            <w:tcW w:w="850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284EA4" w:rsidRPr="00AF7809" w:rsidTr="002B5549">
        <w:tc>
          <w:tcPr>
            <w:tcW w:w="488" w:type="dxa"/>
          </w:tcPr>
          <w:p w:rsidR="00284EA4" w:rsidRPr="00497957" w:rsidRDefault="00284EA4" w:rsidP="005A653F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lastRenderedPageBreak/>
              <w:t>1.</w:t>
            </w:r>
            <w:r w:rsidR="005A653F" w:rsidRPr="00497957">
              <w:rPr>
                <w:rFonts w:ascii="Times New Roman" w:hAnsi="Times New Roman" w:cs="Times New Roman"/>
              </w:rPr>
              <w:t>3</w:t>
            </w:r>
            <w:r w:rsidRPr="004979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3" w:type="dxa"/>
          </w:tcPr>
          <w:p w:rsidR="00284EA4" w:rsidRPr="00497957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Соблюдение ограничений, установленных бюджетным законодательством, в части муниципального долга</w:t>
            </w:r>
          </w:p>
        </w:tc>
        <w:tc>
          <w:tcPr>
            <w:tcW w:w="789" w:type="dxa"/>
          </w:tcPr>
          <w:p w:rsidR="00284EA4" w:rsidRPr="00497957" w:rsidRDefault="00284EA4" w:rsidP="002B5549">
            <w:pPr>
              <w:pStyle w:val="ConsPlusNormal"/>
              <w:ind w:hanging="124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08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ведомственный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2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5" w:type="dxa"/>
          </w:tcPr>
          <w:p w:rsidR="00284EA4" w:rsidRPr="00497957" w:rsidRDefault="00256D45" w:rsidP="002B55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17">
              <w:r w:rsidR="00284EA4" w:rsidRPr="00497957">
                <w:rPr>
                  <w:color w:val="0000FF"/>
                  <w:sz w:val="20"/>
                  <w:szCs w:val="20"/>
                </w:rPr>
                <w:t>Приказ</w:t>
              </w:r>
            </w:hyperlink>
            <w:r w:rsidR="00284EA4" w:rsidRPr="00497957">
              <w:rPr>
                <w:sz w:val="20"/>
                <w:szCs w:val="20"/>
              </w:rPr>
              <w:t xml:space="preserve"> министерства финансов Ростовской области от 24.01.2024 №16 "О Порядке осуществления мониторинга и оценки качества управления бюджетным процессом в муниципальных образованиях Ростовской области"</w:t>
            </w:r>
          </w:p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4EA4" w:rsidRPr="00497957" w:rsidRDefault="00B53ECF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992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284EA4" w:rsidRPr="00AF7809" w:rsidTr="002B5549">
        <w:tc>
          <w:tcPr>
            <w:tcW w:w="488" w:type="dxa"/>
          </w:tcPr>
          <w:p w:rsidR="00284EA4" w:rsidRPr="00027E35" w:rsidRDefault="00284EA4" w:rsidP="005A653F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1.</w:t>
            </w:r>
            <w:r w:rsidR="005A653F" w:rsidRPr="00027E35">
              <w:rPr>
                <w:rFonts w:ascii="Times New Roman" w:hAnsi="Times New Roman" w:cs="Times New Roman"/>
              </w:rPr>
              <w:t>4</w:t>
            </w:r>
            <w:r w:rsidRPr="00027E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3" w:type="dxa"/>
          </w:tcPr>
          <w:p w:rsidR="00284EA4" w:rsidRPr="00027E35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 xml:space="preserve">Осуществление полномочий по внутреннему муниципальному финансовому контролю в сфере бюджетных правоотношений и по контролю в отношении закупок товаров, работ, услуг для обеспечения муниципальных нужд </w:t>
            </w:r>
            <w:r w:rsidR="00B53ECF" w:rsidRPr="00027E35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B53ECF" w:rsidRPr="00027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ECF" w:rsidRPr="00027E35">
              <w:rPr>
                <w:rFonts w:ascii="Times New Roman" w:hAnsi="Times New Roman" w:cs="Times New Roman"/>
              </w:rPr>
              <w:t xml:space="preserve"> </w:t>
            </w:r>
            <w:r w:rsidRPr="00027E35">
              <w:rPr>
                <w:rFonts w:ascii="Times New Roman" w:hAnsi="Times New Roman" w:cs="Times New Roman"/>
              </w:rPr>
              <w:t xml:space="preserve"> в рамках полномочий, закрепленных законодательством Российской Федерации о контрактной системе в сфере закупок товаров, работ, услуг для обеспечения муниципальных нужд за органами внутреннего финансового контроля и финансовыми органами </w:t>
            </w:r>
          </w:p>
          <w:p w:rsidR="00284EA4" w:rsidRPr="00027E35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</w:p>
          <w:p w:rsidR="00284EA4" w:rsidRPr="00027E35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</w:tcPr>
          <w:p w:rsidR="00284EA4" w:rsidRPr="00027E35" w:rsidRDefault="00284EA4" w:rsidP="002B5549">
            <w:pPr>
              <w:pStyle w:val="ConsPlusNormal"/>
              <w:ind w:hanging="124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0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08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ведомственный</w:t>
            </w:r>
          </w:p>
        </w:tc>
        <w:tc>
          <w:tcPr>
            <w:tcW w:w="709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2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5" w:type="dxa"/>
          </w:tcPr>
          <w:p w:rsidR="00284EA4" w:rsidRPr="00027E35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  <w:bCs/>
                <w:color w:val="0000FF"/>
              </w:rPr>
              <w:t xml:space="preserve">Решение </w:t>
            </w:r>
            <w:r w:rsidRPr="00027E35">
              <w:rPr>
                <w:rFonts w:ascii="Times New Roman" w:hAnsi="Times New Roman" w:cs="Times New Roman"/>
                <w:bCs/>
              </w:rPr>
              <w:t>Собрания депутатов Тацинского района от 05.03.2007 года № 153-СД "Об утверждении Положения о Финансовом отделе Администрации Тацинского района"</w:t>
            </w:r>
          </w:p>
        </w:tc>
        <w:tc>
          <w:tcPr>
            <w:tcW w:w="1275" w:type="dxa"/>
          </w:tcPr>
          <w:p w:rsidR="00284EA4" w:rsidRPr="00027E35" w:rsidRDefault="00B53ECF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992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027E35">
              <w:t>-</w:t>
            </w:r>
          </w:p>
        </w:tc>
      </w:tr>
      <w:tr w:rsidR="00284EA4" w:rsidRPr="00AF7809" w:rsidTr="002B5549">
        <w:tc>
          <w:tcPr>
            <w:tcW w:w="15308" w:type="dxa"/>
            <w:gridSpan w:val="15"/>
          </w:tcPr>
          <w:p w:rsidR="00284EA4" w:rsidRPr="00497957" w:rsidRDefault="00284EA4" w:rsidP="00B53E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97957">
              <w:rPr>
                <w:rFonts w:ascii="Times New Roman" w:hAnsi="Times New Roman" w:cs="Times New Roman"/>
                <w:b/>
              </w:rPr>
              <w:t xml:space="preserve">2. Цель муниципальной программы "Эффективное использование информационных технологий в бюджетном процессе </w:t>
            </w:r>
            <w:r w:rsidR="00B53ECF" w:rsidRPr="00497957">
              <w:rPr>
                <w:rFonts w:ascii="Times New Roman" w:hAnsi="Times New Roman" w:cs="Times New Roman"/>
                <w:b/>
              </w:rPr>
              <w:t>Углегорского сельского поселения</w:t>
            </w:r>
            <w:r w:rsidRPr="00497957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284EA4" w:rsidRPr="00AF7809" w:rsidTr="002B5549">
        <w:tc>
          <w:tcPr>
            <w:tcW w:w="488" w:type="dxa"/>
          </w:tcPr>
          <w:p w:rsidR="00284EA4" w:rsidRPr="00497957" w:rsidRDefault="00284EA4" w:rsidP="002B554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2773" w:type="dxa"/>
          </w:tcPr>
          <w:p w:rsidR="00284EA4" w:rsidRPr="00497957" w:rsidRDefault="00284EA4" w:rsidP="002B5549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Функционирование информационной системы "Единая автоматизированная система управления общественными финансами в Ростовской области" (ЕАС УОФ) в соответствии с требованиями Положения о ЕАС УОФ</w:t>
            </w:r>
          </w:p>
        </w:tc>
        <w:tc>
          <w:tcPr>
            <w:tcW w:w="789" w:type="dxa"/>
          </w:tcPr>
          <w:p w:rsidR="00284EA4" w:rsidRPr="00497957" w:rsidRDefault="00284EA4" w:rsidP="002B5549">
            <w:pPr>
              <w:pStyle w:val="ConsPlusNormal"/>
              <w:ind w:hanging="124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0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08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ведомственный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2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027E35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7E3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5" w:type="dxa"/>
          </w:tcPr>
          <w:p w:rsidR="00284EA4" w:rsidRPr="00497957" w:rsidRDefault="00256D45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8">
              <w:r w:rsidR="00284EA4" w:rsidRPr="00497957">
                <w:rPr>
                  <w:rFonts w:ascii="Times New Roman" w:hAnsi="Times New Roman" w:cs="Times New Roman"/>
                  <w:color w:val="0000FF"/>
                </w:rPr>
                <w:t>Приказ</w:t>
              </w:r>
            </w:hyperlink>
            <w:r w:rsidR="00284EA4" w:rsidRPr="00497957">
              <w:rPr>
                <w:rFonts w:ascii="Times New Roman" w:hAnsi="Times New Roman" w:cs="Times New Roman"/>
              </w:rPr>
              <w:t xml:space="preserve"> министерства финансов Ростовской области от 30.12.2020 N 281 "Об информационной системе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1275" w:type="dxa"/>
          </w:tcPr>
          <w:p w:rsidR="00284EA4" w:rsidRPr="00497957" w:rsidRDefault="00B53ECF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7957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992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  <w:tc>
          <w:tcPr>
            <w:tcW w:w="850" w:type="dxa"/>
          </w:tcPr>
          <w:p w:rsidR="00284EA4" w:rsidRPr="00AF7809" w:rsidRDefault="00284EA4" w:rsidP="002B5549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</w:tbl>
    <w:p w:rsidR="00284EA4" w:rsidRPr="00497957" w:rsidRDefault="00284EA4" w:rsidP="00284EA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97957">
        <w:rPr>
          <w:rFonts w:ascii="Times New Roman" w:hAnsi="Times New Roman" w:cs="Times New Roman"/>
        </w:rPr>
        <w:t>Используемое сокращение:</w:t>
      </w:r>
    </w:p>
    <w:p w:rsidR="00284EA4" w:rsidRPr="00497957" w:rsidRDefault="00256D45" w:rsidP="00284EA4">
      <w:pPr>
        <w:pStyle w:val="ConsPlusNormal"/>
        <w:ind w:firstLine="0"/>
        <w:jc w:val="both"/>
        <w:rPr>
          <w:rFonts w:ascii="Times New Roman" w:hAnsi="Times New Roman" w:cs="Times New Roman"/>
        </w:rPr>
      </w:pPr>
      <w:hyperlink r:id="rId19">
        <w:r w:rsidR="00284EA4" w:rsidRPr="00497957">
          <w:rPr>
            <w:rFonts w:ascii="Times New Roman" w:hAnsi="Times New Roman" w:cs="Times New Roman"/>
            <w:color w:val="0000FF"/>
          </w:rPr>
          <w:t>ОКЕИ</w:t>
        </w:r>
      </w:hyperlink>
      <w:r w:rsidR="00284EA4" w:rsidRPr="00497957">
        <w:rPr>
          <w:rFonts w:ascii="Times New Roman" w:hAnsi="Times New Roman" w:cs="Times New Roman"/>
        </w:rPr>
        <w:t xml:space="preserve"> - Общероссийский классификатор единиц измерения.</w:t>
      </w:r>
    </w:p>
    <w:p w:rsidR="00284EA4" w:rsidRPr="00AF7809" w:rsidRDefault="00284EA4" w:rsidP="00284EA4">
      <w:pPr>
        <w:pStyle w:val="ConsPlusNormal"/>
        <w:ind w:firstLine="0"/>
        <w:jc w:val="both"/>
        <w:rPr>
          <w:sz w:val="28"/>
          <w:szCs w:val="28"/>
        </w:rPr>
      </w:pPr>
    </w:p>
    <w:p w:rsidR="00284EA4" w:rsidRPr="00AF7809" w:rsidRDefault="00284EA4" w:rsidP="00284EA4">
      <w:pPr>
        <w:pStyle w:val="ConsPlusNormal"/>
        <w:ind w:firstLine="0"/>
        <w:jc w:val="both"/>
        <w:rPr>
          <w:sz w:val="28"/>
          <w:szCs w:val="28"/>
        </w:rPr>
      </w:pPr>
    </w:p>
    <w:p w:rsidR="00284EA4" w:rsidRPr="00AF7809" w:rsidRDefault="00284EA4" w:rsidP="00284EA4">
      <w:pPr>
        <w:pStyle w:val="ConsPlusNormal"/>
        <w:ind w:firstLine="0"/>
        <w:jc w:val="both"/>
        <w:rPr>
          <w:sz w:val="28"/>
          <w:szCs w:val="28"/>
        </w:rPr>
      </w:pPr>
    </w:p>
    <w:p w:rsidR="00284EA4" w:rsidRPr="00AF7809" w:rsidRDefault="00284EA4" w:rsidP="00284EA4">
      <w:pPr>
        <w:pStyle w:val="ConsPlusNormal"/>
        <w:ind w:firstLine="0"/>
        <w:jc w:val="both"/>
        <w:rPr>
          <w:sz w:val="28"/>
          <w:szCs w:val="28"/>
        </w:rPr>
      </w:pPr>
    </w:p>
    <w:p w:rsidR="00B53ECF" w:rsidRDefault="00B53ECF" w:rsidP="00B53ECF">
      <w:pPr>
        <w:pStyle w:val="ConsPlusNormal"/>
        <w:ind w:firstLine="0"/>
        <w:rPr>
          <w:sz w:val="28"/>
          <w:szCs w:val="28"/>
        </w:rPr>
      </w:pPr>
    </w:p>
    <w:p w:rsidR="00284EA4" w:rsidRPr="00497957" w:rsidRDefault="00B53ECF" w:rsidP="00B53ECF">
      <w:pPr>
        <w:pStyle w:val="ConsPlusNormal"/>
        <w:ind w:firstLine="0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284EA4" w:rsidRPr="00497957">
        <w:rPr>
          <w:rFonts w:ascii="Times New Roman" w:hAnsi="Times New Roman" w:cs="Times New Roman"/>
          <w:b/>
          <w:color w:val="0000FF"/>
          <w:sz w:val="28"/>
          <w:szCs w:val="28"/>
        </w:rPr>
        <w:t>3. Перечень структурных элементов муниципальной программы</w:t>
      </w:r>
    </w:p>
    <w:p w:rsidR="00284EA4" w:rsidRPr="00497957" w:rsidRDefault="00284EA4" w:rsidP="00284EA4">
      <w:pPr>
        <w:pStyle w:val="ConsPlusNormal"/>
        <w:rPr>
          <w:rFonts w:ascii="Times New Roman" w:hAnsi="Times New Roman" w:cs="Times New Roman"/>
        </w:rPr>
      </w:pPr>
    </w:p>
    <w:tbl>
      <w:tblPr>
        <w:tblW w:w="14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819"/>
        <w:gridCol w:w="4820"/>
        <w:gridCol w:w="4246"/>
      </w:tblGrid>
      <w:tr w:rsidR="00284EA4" w:rsidRPr="00497957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19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Задача структурного элемента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46" w:type="dxa"/>
          </w:tcPr>
          <w:p w:rsidR="00284EA4" w:rsidRPr="00497957" w:rsidRDefault="00284EA4" w:rsidP="002B5549">
            <w:pPr>
              <w:pStyle w:val="ConsPlusNormal"/>
              <w:ind w:firstLine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284EA4" w:rsidRPr="00497957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bottom w:val="nil"/>
            </w:tcBorders>
          </w:tcPr>
          <w:p w:rsidR="00284EA4" w:rsidRPr="00497957" w:rsidRDefault="00284EA4" w:rsidP="002B5549">
            <w:pPr>
              <w:pStyle w:val="ConsPlusNormal"/>
              <w:ind w:firstLine="3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b/>
                <w:sz w:val="28"/>
                <w:szCs w:val="28"/>
              </w:rPr>
              <w:t>1. Комплекс процессных мероприятий "Долгосрочное финансовое планирование"</w:t>
            </w:r>
          </w:p>
        </w:tc>
      </w:tr>
      <w:tr w:rsidR="00284EA4" w:rsidRPr="00497957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top w:val="nil"/>
            </w:tcBorders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реализацию: сектор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ф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инансов Администрации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Срок реализации: 2025 - 2030 годы.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819" w:type="dxa"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Проведение эффективной налоговой политики и политики в области доходов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обеспечено достижение устойчивой положительной динамики поступлений по налоговым и неналоговым доходам</w:t>
            </w:r>
          </w:p>
        </w:tc>
        <w:tc>
          <w:tcPr>
            <w:tcW w:w="4246" w:type="dxa"/>
          </w:tcPr>
          <w:p w:rsidR="00284EA4" w:rsidRPr="00497957" w:rsidRDefault="00284EA4" w:rsidP="00B53ECF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налоговых и неналоговых доходов консолидированного бюджета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предыдущего года (в сопоставимых условиях)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819" w:type="dxa"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Формирование расходных обязательств с учетом их оптимизации и повышения эффективности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 и исполнен на 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284EA4" w:rsidRPr="00497957" w:rsidRDefault="00284EA4" w:rsidP="00B53ECF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бюджета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, формируемых в рамках муниципальных программ, к общему объему расходов местного бюджета составит в 2030 году более 90 процентов</w:t>
            </w:r>
          </w:p>
        </w:tc>
        <w:tc>
          <w:tcPr>
            <w:tcW w:w="4246" w:type="dxa"/>
          </w:tcPr>
          <w:p w:rsidR="00284EA4" w:rsidRPr="00497957" w:rsidRDefault="00284EA4" w:rsidP="00B53ECF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дефицита бюджета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к общему годовому объему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</w:p>
        </w:tc>
      </w:tr>
      <w:tr w:rsidR="00284EA4" w:rsidRPr="00AF7809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bottom w:val="nil"/>
            </w:tcBorders>
          </w:tcPr>
          <w:p w:rsidR="00284EA4" w:rsidRPr="00497957" w:rsidRDefault="00284EA4" w:rsidP="002B5549">
            <w:pPr>
              <w:pStyle w:val="ConsPlusNormal"/>
              <w:ind w:firstLine="3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b/>
                <w:sz w:val="28"/>
                <w:szCs w:val="28"/>
              </w:rPr>
              <w:t>2. Комплекс процессных мероприятий "Информационное обеспечение и организация бюджетного процесса"</w:t>
            </w:r>
          </w:p>
        </w:tc>
      </w:tr>
      <w:tr w:rsidR="00284EA4" w:rsidRPr="00AF7809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top w:val="nil"/>
            </w:tcBorders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реализацию: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>Сектор экономики и ф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инансов Администрации </w:t>
            </w:r>
            <w:r w:rsidR="00B53ECF" w:rsidRPr="00497957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Срок реализации: 2025 - 2030 годы.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819" w:type="dxa"/>
          </w:tcPr>
          <w:p w:rsidR="00284EA4" w:rsidRPr="00497957" w:rsidRDefault="00284EA4" w:rsidP="00A83E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нормативной правовой базы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, регулирующей бюджетные правоотношения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обеспечена подготовка проектов решений Собрания депутатов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нормативных правовых актов Администрации Тацинского района, подготовка и принятие нормативных правовых актов  Администрации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организации бюджетного процесса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6" w:type="dxa"/>
          </w:tcPr>
          <w:p w:rsidR="00284EA4" w:rsidRPr="00497957" w:rsidRDefault="00284EA4" w:rsidP="00A83ECD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наличие бюджетного прогноза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на долгосрочный период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819" w:type="dxa"/>
          </w:tcPr>
          <w:p w:rsidR="00284EA4" w:rsidRPr="00497957" w:rsidRDefault="00284EA4" w:rsidP="00A83E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составления и организации исполнения бюджета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обеспечена реализация управленческой и организационной деятельности аппарата управления в целях повышения эффективности исполнения муниципальных функций;</w:t>
            </w:r>
          </w:p>
          <w:p w:rsidR="00284EA4" w:rsidRPr="00497957" w:rsidRDefault="00284EA4" w:rsidP="00A83ECD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обеспечено качественное и своевременное исполнение бюджета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Углегорского сельского поселения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6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дефицита бюджета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к общему годовому объему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EA4" w:rsidRPr="00027E35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819" w:type="dxa"/>
          </w:tcPr>
          <w:p w:rsidR="00284EA4" w:rsidRPr="00027E35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E35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и поддержание эффективной автоматизации процессов планирования и исполнения бюджета </w:t>
            </w:r>
            <w:r w:rsidR="00A83ECD" w:rsidRPr="00027E35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027E35">
              <w:rPr>
                <w:rFonts w:ascii="Times New Roman" w:hAnsi="Times New Roman" w:cs="Times New Roman"/>
                <w:sz w:val="28"/>
                <w:szCs w:val="28"/>
              </w:rPr>
              <w:t xml:space="preserve"> за счет использования современных информационных технологий, единого информационного пространства и унифицированного программного обеспечения участниками бюджетного процесса, муниципальными бюджетными и автономными </w:t>
            </w:r>
            <w:r w:rsidRPr="00027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учреждениями </w:t>
            </w:r>
            <w:r w:rsidR="00A83ECD" w:rsidRPr="00027E35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  <w:r w:rsidRPr="00027E35">
              <w:rPr>
                <w:rFonts w:ascii="Times New Roman" w:hAnsi="Times New Roman" w:cs="Times New Roman"/>
                <w:sz w:val="28"/>
                <w:szCs w:val="28"/>
              </w:rPr>
              <w:t xml:space="preserve">, являющимися получателями средств бюджета </w:t>
            </w:r>
            <w:r w:rsidR="00A83ECD" w:rsidRPr="00027E35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</w:p>
          <w:p w:rsidR="00284EA4" w:rsidRPr="00027E35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обеспечено функционирование и эффективное использование информационной системы "Единая автоматизированная система управления общественными финансами в Ростовской области";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осуществлено сопровождение программного обеспечения</w:t>
            </w:r>
          </w:p>
        </w:tc>
        <w:tc>
          <w:tcPr>
            <w:tcW w:w="4246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функционирование информационной системы "Единая автоматизированная система управления общественными финансами в Ростовской области" (ЕАС УОФ) в соответствии с требованиями Положения о ЕАС УОФ</w:t>
            </w:r>
          </w:p>
        </w:tc>
      </w:tr>
      <w:tr w:rsidR="00284EA4" w:rsidRPr="00AF7809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bottom w:val="nil"/>
            </w:tcBorders>
          </w:tcPr>
          <w:p w:rsidR="00284EA4" w:rsidRPr="00497957" w:rsidRDefault="00284EA4" w:rsidP="00A83ECD">
            <w:pPr>
              <w:pStyle w:val="ConsPlusNormal"/>
              <w:ind w:firstLine="3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Комплекс процессных мероприятий "Управление муниципальным долгом </w:t>
            </w:r>
            <w:r w:rsidR="00A83ECD" w:rsidRPr="004979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</w:tc>
      </w:tr>
      <w:tr w:rsidR="00284EA4" w:rsidRPr="00AF7809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top w:val="nil"/>
            </w:tcBorders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реализацию: сектор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ф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инансов Администрации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Срок реализации: 2025 - 2030 годы.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819" w:type="dxa"/>
          </w:tcPr>
          <w:p w:rsidR="00284EA4" w:rsidRPr="00AF7809" w:rsidRDefault="00284EA4" w:rsidP="00A83ECD">
            <w:pPr>
              <w:pStyle w:val="ConsPlusNormal"/>
              <w:ind w:firstLine="0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 xml:space="preserve">Сохранение объема муниципального долга </w:t>
            </w:r>
            <w:r w:rsidR="00A83ECD">
              <w:rPr>
                <w:sz w:val="28"/>
                <w:szCs w:val="28"/>
              </w:rPr>
              <w:t>Углегорского сельского поселения</w:t>
            </w:r>
            <w:r w:rsidR="00A83ECD" w:rsidRPr="00AF7809">
              <w:rPr>
                <w:sz w:val="28"/>
                <w:szCs w:val="28"/>
              </w:rPr>
              <w:t xml:space="preserve"> </w:t>
            </w:r>
            <w:r w:rsidRPr="00AF7809">
              <w:rPr>
                <w:sz w:val="28"/>
                <w:szCs w:val="28"/>
              </w:rPr>
              <w:t xml:space="preserve"> в пределах нормативов, установленных Бюджетным </w:t>
            </w:r>
            <w:hyperlink r:id="rId20">
              <w:r w:rsidRPr="00AF7809">
                <w:rPr>
                  <w:sz w:val="28"/>
                  <w:szCs w:val="28"/>
                </w:rPr>
                <w:t>кодексом</w:t>
              </w:r>
            </w:hyperlink>
            <w:r w:rsidRPr="00AF7809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обеспечено соответствие уровня муниципального долга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требованиям бюджетного законодательства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6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по долговым обязательствам ограничениям, установленным бюджетным законодательством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819" w:type="dxa"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Минимизация расходов на обслуживание муниципального долга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обеспечено планирование бюджетных ассигнований на обслуживание муниципального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долга 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привлеченных и планируемых к привлечению средств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6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по долговым обязательствам ограничениям, установленным бюджетным законодательством</w:t>
            </w:r>
          </w:p>
        </w:tc>
      </w:tr>
      <w:tr w:rsidR="00284EA4" w:rsidRPr="00AF7809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bottom w:val="nil"/>
            </w:tcBorders>
          </w:tcPr>
          <w:p w:rsidR="00284EA4" w:rsidRPr="00497957" w:rsidRDefault="00950B92" w:rsidP="002B5549">
            <w:pPr>
              <w:pStyle w:val="ConsPlusNormal"/>
              <w:ind w:firstLine="3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284EA4" w:rsidRPr="00497957">
              <w:rPr>
                <w:rFonts w:ascii="Times New Roman" w:hAnsi="Times New Roman" w:cs="Times New Roman"/>
                <w:b/>
                <w:sz w:val="28"/>
                <w:szCs w:val="28"/>
              </w:rPr>
              <w:t>. Комплекс процессных мероприятий "Организация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закупок"</w:t>
            </w:r>
          </w:p>
        </w:tc>
      </w:tr>
      <w:tr w:rsidR="00284EA4" w:rsidRPr="00AF7809" w:rsidTr="002B5549">
        <w:tblPrEx>
          <w:tblBorders>
            <w:insideH w:val="nil"/>
          </w:tblBorders>
        </w:tblPrEx>
        <w:tc>
          <w:tcPr>
            <w:tcW w:w="14798" w:type="dxa"/>
            <w:gridSpan w:val="4"/>
            <w:tcBorders>
              <w:top w:val="nil"/>
            </w:tcBorders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Ответственный за реализацию: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>Сектор экономики и ф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Углегорского сельского поселения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Срок реализации: 2025 - 2030 годы.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5A653F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4EA4" w:rsidRPr="0049795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819" w:type="dxa"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 муниципального финансового контроля в соответствии с требованиями действующего законодательства и федеральных стандартов внутреннего государственного (муниципального) финансового контроля</w:t>
            </w:r>
          </w:p>
        </w:tc>
        <w:tc>
          <w:tcPr>
            <w:tcW w:w="4820" w:type="dxa"/>
          </w:tcPr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пресечены нарушения в финансово-бюджетной сфере, законодательства Российской Федерации о контрактной системе в сфере закупок товаров, работ, услуг для обеспечения муниципальных нужд и принятие мер по недопущению их в дальнейшем;</w:t>
            </w:r>
          </w:p>
          <w:p w:rsidR="00284EA4" w:rsidRPr="00497957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обеспечено использование средств местного бюджета в соответствии с условиями, целями и порядком, установленными при их предоставлении в соответствии с действующим законодательством</w:t>
            </w:r>
          </w:p>
        </w:tc>
        <w:tc>
          <w:tcPr>
            <w:tcW w:w="4246" w:type="dxa"/>
          </w:tcPr>
          <w:p w:rsidR="00284EA4" w:rsidRPr="00497957" w:rsidRDefault="00284EA4" w:rsidP="00A83ECD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внутреннему муниципальному финансовому контролю в сфере бюджетных правоотношений и по контролю в отношении закупок товаров, работ, услуг для обеспечения муниципальных нужд </w:t>
            </w:r>
            <w:r w:rsidR="00A83ECD"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поселения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полномочий, закрепленных законодательством Российской Федерации о контрактной системе в сфере закупок товаров, работ, услуг для обеспечения муниципальных нужд за органами внутреннего финансового контроля и финансовыми органами</w:t>
            </w:r>
          </w:p>
        </w:tc>
      </w:tr>
      <w:tr w:rsidR="00284EA4" w:rsidRPr="00AF7809" w:rsidTr="002B5549">
        <w:tc>
          <w:tcPr>
            <w:tcW w:w="913" w:type="dxa"/>
          </w:tcPr>
          <w:p w:rsidR="00284EA4" w:rsidRPr="00497957" w:rsidRDefault="005A653F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4EA4" w:rsidRPr="0049795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819" w:type="dxa"/>
          </w:tcPr>
          <w:p w:rsidR="00284EA4" w:rsidRPr="00497957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своевременного контроля информации и документов об осуществлении закупок товаров, работ, услуг в соответствии с </w:t>
            </w:r>
            <w:hyperlink r:id="rId21">
              <w:r w:rsidRPr="00497957">
                <w:rPr>
                  <w:rFonts w:ascii="Times New Roman" w:hAnsi="Times New Roman" w:cs="Times New Roman"/>
                  <w:sz w:val="28"/>
                  <w:szCs w:val="28"/>
                </w:rPr>
                <w:t>частью 5 статьи 99</w:t>
              </w:r>
            </w:hyperlink>
            <w:r w:rsidRPr="00497957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05.04.2013 №44-ФЗ "О контрактной системе в сфере закупок товаров, работ, услуг для обеспечения </w:t>
            </w:r>
            <w:r w:rsidRPr="0049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и муниципальных нужд"</w:t>
            </w:r>
          </w:p>
        </w:tc>
        <w:tc>
          <w:tcPr>
            <w:tcW w:w="4820" w:type="dxa"/>
          </w:tcPr>
          <w:p w:rsidR="00284EA4" w:rsidRPr="0089073A" w:rsidRDefault="00284EA4" w:rsidP="002B5549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прохождение в установленные сроки контроля информации и документов об осуществлении закупок товаров, работ, услуг, направляемых заказчиками муниципального уровня</w:t>
            </w:r>
          </w:p>
        </w:tc>
        <w:tc>
          <w:tcPr>
            <w:tcW w:w="4246" w:type="dxa"/>
          </w:tcPr>
          <w:p w:rsidR="00284EA4" w:rsidRPr="0089073A" w:rsidRDefault="00284EA4" w:rsidP="00A83ECD">
            <w:pPr>
              <w:pStyle w:val="ConsPlusNormal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внутреннему муниципальному финансовому контролю в сфере бюджетных правоотношений и по контролю в отношении закупок товаров, работ, услуг для обеспечения муниципальных нужд </w:t>
            </w:r>
            <w:r w:rsidR="00A83ECD"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Углегорского сельского </w:t>
            </w:r>
            <w:r w:rsidR="00A83ECD" w:rsidRPr="008907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</w:t>
            </w: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полномочий, закрепленных законодательством Российской Федерации о контрактной системе в сфере закупок товаров, работ, услуг для обеспечения муниципальных нужд за органами внутреннего финансового контроля и финансовыми органами</w:t>
            </w:r>
          </w:p>
        </w:tc>
      </w:tr>
    </w:tbl>
    <w:p w:rsidR="00284EA4" w:rsidRPr="00AF7809" w:rsidRDefault="00284EA4" w:rsidP="00284EA4">
      <w:pPr>
        <w:pStyle w:val="ConsPlusNormal"/>
        <w:sectPr w:rsidR="00284EA4" w:rsidRPr="00AF7809" w:rsidSect="002B5549">
          <w:pgSz w:w="16838" w:h="11907" w:orient="landscape"/>
          <w:pgMar w:top="1701" w:right="1134" w:bottom="567" w:left="1134" w:header="0" w:footer="0" w:gutter="0"/>
          <w:cols w:space="720"/>
          <w:titlePg/>
        </w:sectPr>
      </w:pPr>
    </w:p>
    <w:p w:rsidR="00284EA4" w:rsidRPr="0089073A" w:rsidRDefault="00284EA4" w:rsidP="00284EA4">
      <w:pPr>
        <w:pStyle w:val="ConsPlusNormal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00FF"/>
          <w:sz w:val="28"/>
          <w:szCs w:val="28"/>
        </w:rPr>
        <w:lastRenderedPageBreak/>
        <w:t>4. Параметры финансового обеспечения</w:t>
      </w:r>
    </w:p>
    <w:p w:rsidR="00284EA4" w:rsidRPr="0089073A" w:rsidRDefault="00284EA4" w:rsidP="00284E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00FF"/>
          <w:sz w:val="28"/>
          <w:szCs w:val="28"/>
        </w:rPr>
        <w:t>муниципальной программы</w:t>
      </w:r>
    </w:p>
    <w:p w:rsidR="00284EA4" w:rsidRPr="0089073A" w:rsidRDefault="00284EA4" w:rsidP="00284E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4111"/>
        <w:gridCol w:w="1276"/>
        <w:gridCol w:w="1417"/>
        <w:gridCol w:w="1134"/>
        <w:gridCol w:w="1134"/>
      </w:tblGrid>
      <w:tr w:rsidR="00284EA4" w:rsidRPr="0089073A" w:rsidTr="002B5549">
        <w:tc>
          <w:tcPr>
            <w:tcW w:w="629" w:type="dxa"/>
            <w:vMerge w:val="restart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N</w:t>
            </w:r>
          </w:p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111" w:type="dxa"/>
            <w:vMerge w:val="restart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4961" w:type="dxa"/>
            <w:gridSpan w:val="4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Объем расходов по годам реализации (тыс. рублей)</w:t>
            </w: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73A">
              <w:rPr>
                <w:rFonts w:ascii="Times New Roman" w:hAnsi="Times New Roman" w:cs="Times New Roman"/>
              </w:rPr>
              <w:t>202</w:t>
            </w:r>
            <w:r w:rsidRPr="0089073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73A">
              <w:rPr>
                <w:rFonts w:ascii="Times New Roman" w:hAnsi="Times New Roman" w:cs="Times New Roman"/>
              </w:rPr>
              <w:t>202</w:t>
            </w:r>
            <w:r w:rsidRPr="0089073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73A">
              <w:rPr>
                <w:rFonts w:ascii="Times New Roman" w:hAnsi="Times New Roman" w:cs="Times New Roman"/>
              </w:rPr>
              <w:t>202</w:t>
            </w:r>
            <w:r w:rsidRPr="0089073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Всего</w:t>
            </w:r>
          </w:p>
        </w:tc>
      </w:tr>
      <w:tr w:rsidR="00284EA4" w:rsidRPr="0089073A" w:rsidTr="002B5549">
        <w:tc>
          <w:tcPr>
            <w:tcW w:w="629" w:type="dxa"/>
            <w:vMerge w:val="restart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  <w:b/>
                <w:color w:val="00B050"/>
              </w:rPr>
              <w:t xml:space="preserve">Муниципальная программа </w:t>
            </w:r>
            <w:r w:rsidR="00A83ECD" w:rsidRPr="0089073A">
              <w:rPr>
                <w:rFonts w:ascii="Times New Roman" w:hAnsi="Times New Roman" w:cs="Times New Roman"/>
                <w:b/>
                <w:color w:val="00B050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/>
                <w:color w:val="00B050"/>
              </w:rPr>
              <w:t>Тацинского района "Управление муниципальными финансами и создание условий для эффективного управления муниципальными финансами"</w:t>
            </w:r>
            <w:r w:rsidRPr="0089073A">
              <w:rPr>
                <w:rFonts w:ascii="Times New Roman" w:hAnsi="Times New Roman" w:cs="Times New Roman"/>
              </w:rPr>
              <w:t xml:space="preserve"> (всего), в том числе:</w:t>
            </w:r>
          </w:p>
        </w:tc>
        <w:tc>
          <w:tcPr>
            <w:tcW w:w="1276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Местный бюджет (всего), в том числе: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собственный средства бюджета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межбюджетные трансферты, представляемые из: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федерального бюджета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областного бюджета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бюджетов поселений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  <w:b/>
              </w:rPr>
              <w:t>Комплекс процессных мероприятий "Долгосрочное финансовое планирование"</w:t>
            </w:r>
            <w:r w:rsidRPr="0089073A">
              <w:rPr>
                <w:rFonts w:ascii="Times New Roman" w:hAnsi="Times New Roman" w:cs="Times New Roman"/>
              </w:rPr>
              <w:t xml:space="preserve"> (всего), в том числе: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Местный бюджет (всего), в том числе: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собственный средства бюджета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межбюджетные трансферты, представляемые из: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федерального бюджета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областного бюджета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бюджетов поселений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  <w:vMerge w:val="restart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  <w:b/>
              </w:rPr>
              <w:t>Комплекс процессных мероприятий "Информационное обеспечение и организация бюджетного процесса"</w:t>
            </w:r>
            <w:r w:rsidRPr="0089073A">
              <w:rPr>
                <w:rFonts w:ascii="Times New Roman" w:hAnsi="Times New Roman" w:cs="Times New Roman"/>
              </w:rPr>
              <w:t xml:space="preserve"> (всего), в том числе:</w:t>
            </w:r>
          </w:p>
        </w:tc>
        <w:tc>
          <w:tcPr>
            <w:tcW w:w="1276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4EA4" w:rsidRPr="0089073A" w:rsidRDefault="00EA3EB1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Местный бюджет (всего), в том числе: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EA4" w:rsidRPr="0089073A" w:rsidTr="002B5549">
        <w:tc>
          <w:tcPr>
            <w:tcW w:w="629" w:type="dxa"/>
            <w:vMerge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84EA4" w:rsidRPr="0089073A" w:rsidRDefault="00284EA4" w:rsidP="002B554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собственный средства бюджета</w:t>
            </w:r>
          </w:p>
        </w:tc>
        <w:tc>
          <w:tcPr>
            <w:tcW w:w="1276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4EA4" w:rsidRPr="0089073A" w:rsidRDefault="00284EA4" w:rsidP="002B5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3C4C" w:rsidRPr="0089073A" w:rsidRDefault="005F3C4C" w:rsidP="00FB09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A3EB1" w:rsidRPr="0089073A" w:rsidRDefault="00EA3EB1" w:rsidP="00FB09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3EB1" w:rsidRPr="0089073A" w:rsidRDefault="00EA3EB1" w:rsidP="00FB09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3EB1" w:rsidRPr="0089073A" w:rsidRDefault="00EA3EB1" w:rsidP="00FB09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4252"/>
        <w:gridCol w:w="1276"/>
        <w:gridCol w:w="1417"/>
        <w:gridCol w:w="1134"/>
        <w:gridCol w:w="1134"/>
      </w:tblGrid>
      <w:tr w:rsidR="00EA3EB1" w:rsidRPr="0089073A" w:rsidTr="00EA3EB1">
        <w:tc>
          <w:tcPr>
            <w:tcW w:w="488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собственный средства бюджета</w:t>
            </w:r>
          </w:p>
        </w:tc>
        <w:tc>
          <w:tcPr>
            <w:tcW w:w="1276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межбюджетные трансферты, представляемые из:</w:t>
            </w:r>
          </w:p>
        </w:tc>
        <w:tc>
          <w:tcPr>
            <w:tcW w:w="1276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федерального бюджета</w:t>
            </w:r>
          </w:p>
        </w:tc>
        <w:tc>
          <w:tcPr>
            <w:tcW w:w="1276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областного бюджета</w:t>
            </w:r>
          </w:p>
        </w:tc>
        <w:tc>
          <w:tcPr>
            <w:tcW w:w="1276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         бюджетов поселений</w:t>
            </w:r>
          </w:p>
        </w:tc>
        <w:tc>
          <w:tcPr>
            <w:tcW w:w="1276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2" w:type="dxa"/>
          </w:tcPr>
          <w:p w:rsidR="00EA3EB1" w:rsidRPr="00A65632" w:rsidRDefault="00EA3EB1" w:rsidP="00A656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  <w:b/>
              </w:rPr>
              <w:t xml:space="preserve">Комплекс процессных мероприятий "Управление муниципальным долгом </w:t>
            </w:r>
            <w:r w:rsidR="00027E35" w:rsidRPr="00A65632">
              <w:rPr>
                <w:rFonts w:ascii="Times New Roman" w:hAnsi="Times New Roman" w:cs="Times New Roman"/>
                <w:b/>
              </w:rPr>
              <w:t>Углегорского сельского поселения</w:t>
            </w:r>
            <w:r w:rsidRPr="00A65632">
              <w:rPr>
                <w:rFonts w:ascii="Times New Roman" w:hAnsi="Times New Roman" w:cs="Times New Roman"/>
                <w:b/>
              </w:rPr>
              <w:t>"</w:t>
            </w:r>
            <w:r w:rsidRPr="00A65632">
              <w:rPr>
                <w:rFonts w:ascii="Times New Roman" w:hAnsi="Times New Roman" w:cs="Times New Roman"/>
              </w:rPr>
              <w:t xml:space="preserve"> (всего), в том числе: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A65632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Местный бюджет (всего), в том числе: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A65632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 xml:space="preserve">     собственный средства бюджета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A65632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 xml:space="preserve">     межбюджетные трансферты, представляемые из: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A65632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 xml:space="preserve">          федерального бюджета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A65632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 xml:space="preserve">          областного бюджета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A65632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 xml:space="preserve">          бюджетов поселений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A3EB1" w:rsidRPr="00A65632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6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</w:tbl>
    <w:p w:rsidR="00EA3EB1" w:rsidRPr="00AF7809" w:rsidRDefault="00EA3EB1" w:rsidP="00EA3EB1">
      <w:pPr>
        <w:pStyle w:val="ConsPlusNormal"/>
        <w:jc w:val="center"/>
      </w:pPr>
    </w:p>
    <w:p w:rsidR="00EA3EB1" w:rsidRPr="0089073A" w:rsidRDefault="00EA3EB1" w:rsidP="00EA3EB1">
      <w:pPr>
        <w:pStyle w:val="ConsPlusNormal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6600"/>
          <w:sz w:val="28"/>
          <w:szCs w:val="28"/>
        </w:rPr>
        <w:t>III. Паспорт</w:t>
      </w:r>
    </w:p>
    <w:p w:rsidR="00EA3EB1" w:rsidRPr="0089073A" w:rsidRDefault="00EA3EB1" w:rsidP="00EA3EB1">
      <w:pPr>
        <w:pStyle w:val="ConsPlusNormal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комплекса процессных мероприятий </w:t>
      </w:r>
    </w:p>
    <w:p w:rsidR="00EA3EB1" w:rsidRPr="0089073A" w:rsidRDefault="00EA3EB1" w:rsidP="00EA3EB1">
      <w:pPr>
        <w:pStyle w:val="ConsPlusNormal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6600"/>
          <w:sz w:val="28"/>
          <w:szCs w:val="28"/>
        </w:rPr>
        <w:t>"Долгосрочное финансовое планирование"</w:t>
      </w:r>
    </w:p>
    <w:p w:rsidR="00EA3EB1" w:rsidRPr="00A65632" w:rsidRDefault="00A65632" w:rsidP="00A65632">
      <w:pPr>
        <w:pStyle w:val="ConsPlusNormal"/>
        <w:ind w:firstLine="0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A3EB1" w:rsidRPr="0089073A">
        <w:rPr>
          <w:rFonts w:ascii="Times New Roman" w:hAnsi="Times New Roman" w:cs="Times New Roman"/>
          <w:b/>
          <w:color w:val="0000FF"/>
          <w:sz w:val="28"/>
          <w:szCs w:val="28"/>
        </w:rPr>
        <w:t>1. Основные положения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3402"/>
        <w:gridCol w:w="425"/>
        <w:gridCol w:w="4962"/>
      </w:tblGrid>
      <w:tr w:rsidR="00EA3EB1" w:rsidRPr="0089073A" w:rsidTr="00AE13B8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Ответственный за разработку и реализацию комплекса процессных мероприятий "Долгосрочное финансовое планирование" (далее также в настоящем разделе - комплекс процессных мероприятий)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Углегорского сельского поселения (Ермакова К.В.)</w:t>
            </w:r>
          </w:p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Сектор экономики и финансов Администрации Углегорского сельского поселения (Кружилина В.А.  начальник сектора экономики и финансов  Администрации Углегорского сельского поселения)</w:t>
            </w:r>
          </w:p>
        </w:tc>
      </w:tr>
      <w:tr w:rsidR="00EA3EB1" w:rsidRPr="0089073A" w:rsidTr="00AE13B8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5241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Связь с муниципальной программой </w:t>
            </w:r>
            <w:r w:rsidR="005241CE" w:rsidRPr="0089073A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5241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5241CE" w:rsidRPr="0089073A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муниципальными финансами и создание условий для эффективного управления муниципальными финансами"</w:t>
            </w:r>
          </w:p>
        </w:tc>
      </w:tr>
    </w:tbl>
    <w:p w:rsidR="00EA3EB1" w:rsidRPr="0089073A" w:rsidRDefault="00EA3EB1" w:rsidP="00EA3EB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EA3EB1" w:rsidRPr="0089073A" w:rsidSect="00EA3EB1">
          <w:pgSz w:w="11907" w:h="16837"/>
          <w:pgMar w:top="1134" w:right="567" w:bottom="1134" w:left="1701" w:header="720" w:footer="720" w:gutter="0"/>
          <w:cols w:space="720"/>
          <w:docGrid w:linePitch="326"/>
        </w:sectPr>
      </w:pPr>
    </w:p>
    <w:p w:rsidR="00EA3EB1" w:rsidRPr="00AF7809" w:rsidRDefault="00EA3EB1" w:rsidP="00EA3EB1">
      <w:pPr>
        <w:pStyle w:val="ConsPlusNormal"/>
        <w:jc w:val="center"/>
        <w:rPr>
          <w:b/>
          <w:color w:val="0000FF"/>
          <w:sz w:val="28"/>
          <w:szCs w:val="28"/>
          <w:lang w:val="en-US"/>
        </w:rPr>
      </w:pPr>
      <w:r w:rsidRPr="00AF7809">
        <w:rPr>
          <w:b/>
          <w:color w:val="0000FF"/>
          <w:sz w:val="28"/>
          <w:szCs w:val="28"/>
        </w:rPr>
        <w:lastRenderedPageBreak/>
        <w:t>2. Показатели комплекса процессных мероприятий</w:t>
      </w:r>
    </w:p>
    <w:tbl>
      <w:tblPr>
        <w:tblW w:w="1525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482"/>
        <w:gridCol w:w="850"/>
        <w:gridCol w:w="851"/>
        <w:gridCol w:w="770"/>
        <w:gridCol w:w="1215"/>
        <w:gridCol w:w="1073"/>
        <w:gridCol w:w="1053"/>
        <w:gridCol w:w="1134"/>
        <w:gridCol w:w="1275"/>
        <w:gridCol w:w="1782"/>
        <w:gridCol w:w="1278"/>
      </w:tblGrid>
      <w:tr w:rsidR="00EA3EB1" w:rsidRPr="00AF7809" w:rsidTr="00EA3EB1">
        <w:tc>
          <w:tcPr>
            <w:tcW w:w="488" w:type="dxa"/>
            <w:vMerge w:val="restart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N</w:t>
            </w:r>
          </w:p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82" w:type="dxa"/>
            <w:vMerge w:val="restart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770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2">
              <w:r w:rsidRPr="0089073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8907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5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Базовое значение показателя (2023 год)</w:t>
            </w:r>
          </w:p>
        </w:tc>
        <w:tc>
          <w:tcPr>
            <w:tcW w:w="4535" w:type="dxa"/>
            <w:gridSpan w:val="4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Значения показателей по годам</w:t>
            </w:r>
          </w:p>
        </w:tc>
        <w:tc>
          <w:tcPr>
            <w:tcW w:w="1782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278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Информационная система</w:t>
            </w:r>
          </w:p>
        </w:tc>
      </w:tr>
      <w:tr w:rsidR="00EA3EB1" w:rsidRPr="00AF7809" w:rsidTr="00EA3EB1">
        <w:tc>
          <w:tcPr>
            <w:tcW w:w="488" w:type="dxa"/>
            <w:vMerge/>
          </w:tcPr>
          <w:p w:rsidR="00EA3EB1" w:rsidRPr="00AF7809" w:rsidRDefault="00EA3EB1" w:rsidP="00EA3EB1">
            <w:pPr>
              <w:pStyle w:val="ConsPlusNormal"/>
              <w:ind w:right="-62" w:firstLine="0"/>
            </w:pPr>
          </w:p>
        </w:tc>
        <w:tc>
          <w:tcPr>
            <w:tcW w:w="3482" w:type="dxa"/>
            <w:vMerge/>
          </w:tcPr>
          <w:p w:rsidR="00EA3EB1" w:rsidRPr="00AF7809" w:rsidRDefault="00EA3EB1" w:rsidP="00EA3EB1">
            <w:pPr>
              <w:pStyle w:val="ConsPlusNormal"/>
              <w:ind w:right="-62" w:firstLine="0"/>
            </w:pPr>
          </w:p>
        </w:tc>
        <w:tc>
          <w:tcPr>
            <w:tcW w:w="850" w:type="dxa"/>
            <w:vMerge/>
          </w:tcPr>
          <w:p w:rsidR="00EA3EB1" w:rsidRPr="00AF7809" w:rsidRDefault="00EA3EB1" w:rsidP="00EA3EB1">
            <w:pPr>
              <w:pStyle w:val="ConsPlusNormal"/>
              <w:ind w:firstLine="0"/>
            </w:pPr>
          </w:p>
        </w:tc>
        <w:tc>
          <w:tcPr>
            <w:tcW w:w="851" w:type="dxa"/>
            <w:vMerge/>
          </w:tcPr>
          <w:p w:rsidR="00EA3EB1" w:rsidRPr="00AF7809" w:rsidRDefault="00EA3EB1" w:rsidP="00EA3EB1">
            <w:pPr>
              <w:pStyle w:val="ConsPlusNormal"/>
              <w:ind w:firstLine="0"/>
            </w:pPr>
          </w:p>
        </w:tc>
        <w:tc>
          <w:tcPr>
            <w:tcW w:w="770" w:type="dxa"/>
            <w:vMerge/>
          </w:tcPr>
          <w:p w:rsidR="00EA3EB1" w:rsidRPr="00AF7809" w:rsidRDefault="00EA3EB1" w:rsidP="00EA3EB1">
            <w:pPr>
              <w:pStyle w:val="ConsPlusNormal"/>
              <w:ind w:firstLine="0"/>
            </w:pPr>
          </w:p>
        </w:tc>
        <w:tc>
          <w:tcPr>
            <w:tcW w:w="1215" w:type="dxa"/>
            <w:vMerge/>
          </w:tcPr>
          <w:p w:rsidR="00EA3EB1" w:rsidRPr="00AF7809" w:rsidRDefault="00EA3EB1" w:rsidP="00EA3EB1">
            <w:pPr>
              <w:pStyle w:val="ConsPlusNormal"/>
              <w:ind w:firstLine="0"/>
            </w:pPr>
          </w:p>
        </w:tc>
        <w:tc>
          <w:tcPr>
            <w:tcW w:w="107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2025</w:t>
            </w:r>
          </w:p>
        </w:tc>
        <w:tc>
          <w:tcPr>
            <w:tcW w:w="105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2026</w:t>
            </w:r>
          </w:p>
        </w:tc>
        <w:tc>
          <w:tcPr>
            <w:tcW w:w="1134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2027</w:t>
            </w:r>
          </w:p>
        </w:tc>
        <w:tc>
          <w:tcPr>
            <w:tcW w:w="1275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2030 (справочно)</w:t>
            </w:r>
          </w:p>
        </w:tc>
        <w:tc>
          <w:tcPr>
            <w:tcW w:w="1782" w:type="dxa"/>
            <w:vMerge/>
          </w:tcPr>
          <w:p w:rsidR="00EA3EB1" w:rsidRPr="00AF7809" w:rsidRDefault="00EA3EB1" w:rsidP="00EA3EB1">
            <w:pPr>
              <w:pStyle w:val="ConsPlusNormal"/>
            </w:pPr>
          </w:p>
        </w:tc>
        <w:tc>
          <w:tcPr>
            <w:tcW w:w="1278" w:type="dxa"/>
            <w:vMerge/>
          </w:tcPr>
          <w:p w:rsidR="00EA3EB1" w:rsidRPr="00AF7809" w:rsidRDefault="00EA3EB1" w:rsidP="00EA3EB1">
            <w:pPr>
              <w:pStyle w:val="ConsPlusNormal"/>
            </w:pPr>
          </w:p>
        </w:tc>
      </w:tr>
      <w:tr w:rsidR="00EA3EB1" w:rsidRPr="00AF7809" w:rsidTr="00EA3EB1">
        <w:tc>
          <w:tcPr>
            <w:tcW w:w="15251" w:type="dxa"/>
            <w:gridSpan w:val="12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r w:rsidRPr="00AF7809">
              <w:rPr>
                <w:b/>
                <w:sz w:val="22"/>
                <w:szCs w:val="22"/>
              </w:rPr>
              <w:t>1. Задача комплекса процессных мероприятий "Проведение эффективной налоговой политики и политики в области доходов"</w:t>
            </w:r>
          </w:p>
        </w:tc>
      </w:tr>
      <w:tr w:rsidR="00EA3EB1" w:rsidRPr="00AF7809" w:rsidTr="00EA3EB1">
        <w:tc>
          <w:tcPr>
            <w:tcW w:w="488" w:type="dxa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482" w:type="dxa"/>
          </w:tcPr>
          <w:p w:rsidR="005241CE" w:rsidRPr="0089073A" w:rsidRDefault="00EA3EB1" w:rsidP="005241CE">
            <w:pPr>
              <w:pStyle w:val="ConsPlusNormal"/>
              <w:ind w:firstLine="18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Объем налоговых и неналоговых доходов консолидированного бюджета </w:t>
            </w:r>
            <w:r w:rsidR="005241CE" w:rsidRPr="0089073A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A3EB1" w:rsidRPr="0089073A" w:rsidRDefault="00EA3EB1" w:rsidP="00EA3EB1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возрастания</w:t>
            </w:r>
          </w:p>
        </w:tc>
        <w:tc>
          <w:tcPr>
            <w:tcW w:w="85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21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2" w:type="dxa"/>
          </w:tcPr>
          <w:p w:rsidR="005241CE" w:rsidRPr="0089073A" w:rsidRDefault="005241CE" w:rsidP="005241CE">
            <w:pPr>
              <w:pStyle w:val="ConsPlusNormal"/>
              <w:ind w:firstLine="18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Сектор экономики и ф</w:t>
            </w:r>
            <w:r w:rsidR="00EA3EB1" w:rsidRPr="0089073A">
              <w:rPr>
                <w:rFonts w:ascii="Times New Roman" w:hAnsi="Times New Roman" w:cs="Times New Roman"/>
                <w:sz w:val="22"/>
                <w:szCs w:val="22"/>
              </w:rPr>
              <w:t>инансов Администрации</w:t>
            </w: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 Углегорского сельского поселения </w:t>
            </w:r>
          </w:p>
          <w:p w:rsidR="00EA3EB1" w:rsidRPr="0089073A" w:rsidRDefault="00EA3EB1" w:rsidP="005241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-</w:t>
            </w:r>
          </w:p>
        </w:tc>
      </w:tr>
      <w:tr w:rsidR="00EA3EB1" w:rsidRPr="00AF7809" w:rsidTr="00EA3EB1">
        <w:tc>
          <w:tcPr>
            <w:tcW w:w="15251" w:type="dxa"/>
            <w:gridSpan w:val="12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r w:rsidRPr="00AF7809">
              <w:rPr>
                <w:b/>
                <w:sz w:val="22"/>
                <w:szCs w:val="22"/>
              </w:rPr>
              <w:t>2. Задача комплекса процессных мероприятий "Формирование расходных обязательств с учетом их оптимизации и повышения эффективности"</w:t>
            </w:r>
          </w:p>
        </w:tc>
      </w:tr>
      <w:tr w:rsidR="00EA3EB1" w:rsidRPr="0089073A" w:rsidTr="00EA3EB1">
        <w:tc>
          <w:tcPr>
            <w:tcW w:w="488" w:type="dxa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482" w:type="dxa"/>
          </w:tcPr>
          <w:p w:rsidR="00EA3EB1" w:rsidRPr="0089073A" w:rsidRDefault="00EA3EB1" w:rsidP="005241CE">
            <w:pPr>
              <w:pStyle w:val="ConsPlusNormal"/>
              <w:ind w:firstLine="18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Доля расходов бюджета </w:t>
            </w:r>
            <w:r w:rsidR="005241CE"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, формируемых в рамках муниципальных программ </w:t>
            </w:r>
            <w:r w:rsidR="005241CE"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, в общем объеме расходов местного бюджета</w:t>
            </w:r>
          </w:p>
        </w:tc>
        <w:tc>
          <w:tcPr>
            <w:tcW w:w="85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возрастания</w:t>
            </w:r>
          </w:p>
        </w:tc>
        <w:tc>
          <w:tcPr>
            <w:tcW w:w="85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21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2" w:type="dxa"/>
          </w:tcPr>
          <w:p w:rsidR="0011386A" w:rsidRPr="0089073A" w:rsidRDefault="0011386A" w:rsidP="0011386A">
            <w:pPr>
              <w:pStyle w:val="ConsPlusNormal"/>
              <w:ind w:firstLine="18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Сектор экономики и финансов Администрации Углегорского сельского поселения </w:t>
            </w:r>
          </w:p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Примечание.</w:t>
      </w:r>
    </w:p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Используемое сокращение:</w:t>
      </w:r>
    </w:p>
    <w:p w:rsidR="00EA3EB1" w:rsidRPr="0089073A" w:rsidRDefault="00256D45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3">
        <w:r w:rsidR="00EA3EB1" w:rsidRPr="0089073A">
          <w:rPr>
            <w:rFonts w:ascii="Times New Roman" w:hAnsi="Times New Roman" w:cs="Times New Roman"/>
            <w:color w:val="0000FF"/>
          </w:rPr>
          <w:t>ОКЕИ</w:t>
        </w:r>
      </w:hyperlink>
      <w:r w:rsidR="00EA3EB1" w:rsidRPr="0089073A">
        <w:rPr>
          <w:rFonts w:ascii="Times New Roman" w:hAnsi="Times New Roman" w:cs="Times New Roman"/>
        </w:rPr>
        <w:t xml:space="preserve"> - Общероссийский классификатор единиц измерения.</w:t>
      </w:r>
    </w:p>
    <w:p w:rsidR="00EA3EB1" w:rsidRPr="00AF7809" w:rsidRDefault="00EA3EB1" w:rsidP="00EA3EB1">
      <w:pPr>
        <w:pStyle w:val="ConsPlusNormal"/>
        <w:rPr>
          <w:sz w:val="28"/>
          <w:szCs w:val="28"/>
        </w:rPr>
      </w:pPr>
    </w:p>
    <w:p w:rsidR="00EA3EB1" w:rsidRPr="00AF7809" w:rsidRDefault="00EA3EB1" w:rsidP="00EA3EB1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3. Перечень мероприятий (результатов) комплекса процессных мероприятий</w:t>
      </w:r>
    </w:p>
    <w:p w:rsidR="00EA3EB1" w:rsidRPr="00AF7809" w:rsidRDefault="00EA3EB1" w:rsidP="00EA3EB1">
      <w:pPr>
        <w:pStyle w:val="ConsPlusNormal"/>
        <w:rPr>
          <w:sz w:val="28"/>
          <w:szCs w:val="28"/>
        </w:rPr>
      </w:pPr>
    </w:p>
    <w:tbl>
      <w:tblPr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3686"/>
        <w:gridCol w:w="1531"/>
        <w:gridCol w:w="3288"/>
        <w:gridCol w:w="1247"/>
        <w:gridCol w:w="1163"/>
        <w:gridCol w:w="964"/>
        <w:gridCol w:w="964"/>
        <w:gridCol w:w="1311"/>
      </w:tblGrid>
      <w:tr w:rsidR="00EA3EB1" w:rsidRPr="00AF7809" w:rsidTr="00EA3EB1">
        <w:tc>
          <w:tcPr>
            <w:tcW w:w="771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N</w:t>
            </w:r>
          </w:p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686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Наименование мероприятия (результата)</w:t>
            </w:r>
          </w:p>
        </w:tc>
        <w:tc>
          <w:tcPr>
            <w:tcW w:w="1531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Тип </w:t>
            </w:r>
            <w:r w:rsidRPr="0089073A">
              <w:rPr>
                <w:rFonts w:ascii="Times New Roman" w:hAnsi="Times New Roman" w:cs="Times New Roman"/>
              </w:rPr>
              <w:lastRenderedPageBreak/>
              <w:t>мероприятия (результата)</w:t>
            </w:r>
          </w:p>
        </w:tc>
        <w:tc>
          <w:tcPr>
            <w:tcW w:w="3288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Характеристика</w:t>
            </w:r>
          </w:p>
        </w:tc>
        <w:tc>
          <w:tcPr>
            <w:tcW w:w="1247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Единица </w:t>
            </w:r>
            <w:r w:rsidRPr="0089073A">
              <w:rPr>
                <w:rFonts w:ascii="Times New Roman" w:hAnsi="Times New Roman" w:cs="Times New Roman"/>
              </w:rPr>
              <w:lastRenderedPageBreak/>
              <w:t xml:space="preserve">измерения (по </w:t>
            </w:r>
            <w:hyperlink r:id="rId24">
              <w:r w:rsidRPr="0089073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8907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63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Базовое </w:t>
            </w:r>
            <w:r w:rsidRPr="0089073A">
              <w:rPr>
                <w:rFonts w:ascii="Times New Roman" w:hAnsi="Times New Roman" w:cs="Times New Roman"/>
              </w:rPr>
              <w:lastRenderedPageBreak/>
              <w:t>значение</w:t>
            </w:r>
          </w:p>
        </w:tc>
        <w:tc>
          <w:tcPr>
            <w:tcW w:w="3239" w:type="dxa"/>
            <w:gridSpan w:val="3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Значение результата по годам </w:t>
            </w:r>
            <w:r w:rsidRPr="0089073A">
              <w:rPr>
                <w:rFonts w:ascii="Times New Roman" w:hAnsi="Times New Roman" w:cs="Times New Roman"/>
              </w:rPr>
              <w:lastRenderedPageBreak/>
              <w:t>реализации</w:t>
            </w:r>
          </w:p>
        </w:tc>
      </w:tr>
      <w:tr w:rsidR="00EA3EB1" w:rsidRPr="0096242A" w:rsidTr="00EA3EB1">
        <w:tc>
          <w:tcPr>
            <w:tcW w:w="771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2027</w:t>
            </w:r>
          </w:p>
        </w:tc>
      </w:tr>
      <w:tr w:rsidR="00EA3EB1" w:rsidRPr="00AF7809" w:rsidTr="00EA3EB1">
        <w:tc>
          <w:tcPr>
            <w:tcW w:w="14925" w:type="dxa"/>
            <w:gridSpan w:val="9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b/>
              </w:rPr>
            </w:pPr>
            <w:r w:rsidRPr="00AF7809">
              <w:rPr>
                <w:b/>
              </w:rPr>
              <w:t>1. Задача комплекса процессных мероприятий "Проведение эффективной налоговой политики и политики в области доходов"</w:t>
            </w:r>
          </w:p>
        </w:tc>
      </w:tr>
      <w:tr w:rsidR="00EA3EB1" w:rsidRPr="00AF7809" w:rsidTr="00EA3EB1">
        <w:tc>
          <w:tcPr>
            <w:tcW w:w="77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86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(результат). "Достигнута положительная динамика поступлений по налоговым и неналоговым доходам (в сопоставимых условиях)"</w:t>
            </w:r>
          </w:p>
        </w:tc>
        <w:tc>
          <w:tcPr>
            <w:tcW w:w="153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иные мероприятия</w:t>
            </w:r>
          </w:p>
        </w:tc>
        <w:tc>
          <w:tcPr>
            <w:tcW w:w="3288" w:type="dxa"/>
          </w:tcPr>
          <w:p w:rsidR="00EA3EB1" w:rsidRPr="0089073A" w:rsidRDefault="00EA3EB1" w:rsidP="001138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реализация мероприятий по росту доходного потенциала </w:t>
            </w:r>
            <w:r w:rsidR="0011386A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</w:p>
        </w:tc>
        <w:tc>
          <w:tcPr>
            <w:tcW w:w="124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6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</w:tr>
      <w:tr w:rsidR="00EA3EB1" w:rsidRPr="00AF7809" w:rsidTr="00EA3EB1">
        <w:tc>
          <w:tcPr>
            <w:tcW w:w="77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86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(результат). "Реализованы меры по оптимизации муниципальных налоговых льгот"</w:t>
            </w:r>
          </w:p>
        </w:tc>
        <w:tc>
          <w:tcPr>
            <w:tcW w:w="153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иные мероприятия</w:t>
            </w:r>
          </w:p>
        </w:tc>
        <w:tc>
          <w:tcPr>
            <w:tcW w:w="3288" w:type="dxa"/>
          </w:tcPr>
          <w:p w:rsidR="00EA3EB1" w:rsidRPr="0089073A" w:rsidRDefault="00EA3EB1" w:rsidP="001138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мероприятие предусматривает проведение оценки налоговых расходов </w:t>
            </w:r>
            <w:r w:rsidR="0011386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</w:p>
        </w:tc>
        <w:tc>
          <w:tcPr>
            <w:tcW w:w="124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6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</w:tr>
      <w:tr w:rsidR="00EA3EB1" w:rsidRPr="00AF7809" w:rsidTr="00EA3EB1">
        <w:tc>
          <w:tcPr>
            <w:tcW w:w="14925" w:type="dxa"/>
            <w:gridSpan w:val="9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b/>
              </w:rPr>
            </w:pPr>
            <w:r w:rsidRPr="00AF7809">
              <w:rPr>
                <w:b/>
              </w:rPr>
              <w:t>2. Задача комплекса процессных мероприятий "Формирование расходных обязательств с учетом их оптимизации и повышения эффективности"</w:t>
            </w:r>
          </w:p>
        </w:tc>
      </w:tr>
      <w:tr w:rsidR="00EA3EB1" w:rsidRPr="00AF7809" w:rsidTr="00EA3EB1">
        <w:tc>
          <w:tcPr>
            <w:tcW w:w="77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686" w:type="dxa"/>
          </w:tcPr>
          <w:p w:rsidR="00EA3EB1" w:rsidRPr="0089073A" w:rsidRDefault="00EA3EB1" w:rsidP="001138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Мероприятие (результат). "Сформирован и исполнен бюджет </w:t>
            </w:r>
            <w:r w:rsidR="0011386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на основе программно-целевых принципов"</w:t>
            </w:r>
          </w:p>
        </w:tc>
        <w:tc>
          <w:tcPr>
            <w:tcW w:w="153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иные мероприятия</w:t>
            </w:r>
          </w:p>
        </w:tc>
        <w:tc>
          <w:tcPr>
            <w:tcW w:w="3288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предусматривает формирование и исполнение бюджета</w:t>
            </w:r>
            <w:r w:rsidR="0086057D" w:rsidRPr="0089073A">
              <w:rPr>
                <w:rFonts w:ascii="Times New Roman" w:hAnsi="Times New Roman" w:cs="Times New Roman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на основе программно-целевых принципов</w:t>
            </w:r>
          </w:p>
        </w:tc>
        <w:tc>
          <w:tcPr>
            <w:tcW w:w="124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6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</w:tr>
    </w:tbl>
    <w:p w:rsidR="00EA3EB1" w:rsidRPr="00AF7809" w:rsidRDefault="00EA3EB1" w:rsidP="00EA3EB1">
      <w:pPr>
        <w:pStyle w:val="ConsPlusNormal"/>
        <w:ind w:firstLine="540"/>
        <w:jc w:val="both"/>
        <w:rPr>
          <w:sz w:val="28"/>
          <w:szCs w:val="28"/>
        </w:rPr>
      </w:pPr>
      <w:r w:rsidRPr="00AF7809">
        <w:rPr>
          <w:sz w:val="28"/>
          <w:szCs w:val="28"/>
        </w:rPr>
        <w:t>Примечание.</w:t>
      </w:r>
    </w:p>
    <w:p w:rsidR="00EA3EB1" w:rsidRPr="00AF7809" w:rsidRDefault="00EA3EB1" w:rsidP="00EA3EB1">
      <w:pPr>
        <w:pStyle w:val="ConsPlusNormal"/>
        <w:ind w:firstLine="540"/>
        <w:jc w:val="both"/>
        <w:rPr>
          <w:sz w:val="28"/>
          <w:szCs w:val="28"/>
        </w:rPr>
      </w:pPr>
      <w:r w:rsidRPr="00AF7809">
        <w:rPr>
          <w:sz w:val="28"/>
          <w:szCs w:val="28"/>
        </w:rPr>
        <w:t>Используемое сокращение:</w:t>
      </w:r>
    </w:p>
    <w:p w:rsidR="00EA3EB1" w:rsidRPr="00AF7809" w:rsidRDefault="00256D45" w:rsidP="00EA3EB1">
      <w:pPr>
        <w:pStyle w:val="ConsPlusNormal"/>
        <w:ind w:firstLine="540"/>
        <w:jc w:val="both"/>
        <w:rPr>
          <w:sz w:val="28"/>
          <w:szCs w:val="28"/>
        </w:rPr>
      </w:pPr>
      <w:hyperlink r:id="rId25">
        <w:r w:rsidR="00EA3EB1" w:rsidRPr="00AF7809">
          <w:rPr>
            <w:color w:val="0000FF"/>
            <w:sz w:val="28"/>
            <w:szCs w:val="28"/>
          </w:rPr>
          <w:t>ОКЕИ</w:t>
        </w:r>
      </w:hyperlink>
      <w:r w:rsidR="00EA3EB1" w:rsidRPr="00AF7809">
        <w:rPr>
          <w:sz w:val="28"/>
          <w:szCs w:val="28"/>
        </w:rPr>
        <w:t xml:space="preserve"> - Общероссийский классификатор единиц измерения.</w:t>
      </w:r>
    </w:p>
    <w:p w:rsidR="00EA3EB1" w:rsidRPr="00AF7809" w:rsidRDefault="00EA3EB1" w:rsidP="00EA3EB1">
      <w:pPr>
        <w:pStyle w:val="ConsPlusNormal"/>
        <w:jc w:val="center"/>
        <w:rPr>
          <w:b/>
          <w:color w:val="0000FF"/>
          <w:sz w:val="28"/>
          <w:szCs w:val="28"/>
        </w:rPr>
      </w:pPr>
    </w:p>
    <w:p w:rsidR="00EA3EB1" w:rsidRPr="00AF7809" w:rsidRDefault="00EA3EB1" w:rsidP="00EA3EB1">
      <w:pPr>
        <w:pStyle w:val="ConsPlusNormal"/>
        <w:jc w:val="center"/>
        <w:rPr>
          <w:b/>
          <w:color w:val="0000FF"/>
          <w:sz w:val="28"/>
          <w:szCs w:val="28"/>
        </w:rPr>
      </w:pPr>
    </w:p>
    <w:p w:rsidR="00EA3EB1" w:rsidRPr="00AF7809" w:rsidRDefault="00EA3EB1" w:rsidP="00EA3EB1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4. План реализации комплекса процессных мероприятий на 2025 - 2027 годы</w:t>
      </w:r>
    </w:p>
    <w:p w:rsidR="00EA3EB1" w:rsidRPr="00AF7809" w:rsidRDefault="00EA3EB1" w:rsidP="00EA3EB1">
      <w:pPr>
        <w:pStyle w:val="ConsPlusNormal"/>
      </w:pPr>
    </w:p>
    <w:tbl>
      <w:tblPr>
        <w:tblW w:w="148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5324"/>
        <w:gridCol w:w="1474"/>
        <w:gridCol w:w="3629"/>
        <w:gridCol w:w="2268"/>
        <w:gridCol w:w="1272"/>
      </w:tblGrid>
      <w:tr w:rsidR="00EA3EB1" w:rsidRPr="0089073A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N</w:t>
            </w:r>
          </w:p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3629" w:type="dxa"/>
            <w:vAlign w:val="center"/>
          </w:tcPr>
          <w:p w:rsidR="00EA3EB1" w:rsidRPr="0089073A" w:rsidRDefault="00EA3EB1" w:rsidP="008605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Ответственный исполнитель (ФИО, должность, наименование структурного подразделения Администрации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, отраслевого (функционального) органа Администрации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, муниципального </w:t>
            </w:r>
            <w:r w:rsidRPr="0089073A">
              <w:rPr>
                <w:rFonts w:ascii="Times New Roman" w:hAnsi="Times New Roman" w:cs="Times New Roman"/>
              </w:rPr>
              <w:lastRenderedPageBreak/>
              <w:t>бюджетного учреждения)</w:t>
            </w:r>
          </w:p>
        </w:tc>
        <w:tc>
          <w:tcPr>
            <w:tcW w:w="2268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Вид подтверждающего документа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EA3EB1" w:rsidRPr="00AF7809" w:rsidTr="00EA3EB1">
        <w:tc>
          <w:tcPr>
            <w:tcW w:w="14880" w:type="dxa"/>
            <w:gridSpan w:val="6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b/>
              </w:rPr>
            </w:pPr>
            <w:r w:rsidRPr="00AF7809">
              <w:rPr>
                <w:b/>
              </w:rPr>
              <w:lastRenderedPageBreak/>
              <w:t>1. Задача комплекса процессных мероприятий "Проведение эффективной налоговой политики и политики в области доходов"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89073A">
              <w:rPr>
                <w:rFonts w:ascii="Times New Roman" w:hAnsi="Times New Roman" w:cs="Times New Roman"/>
                <w:b/>
              </w:rPr>
              <w:t>Мероприятие (результат) 1. "Достигнута положительная динамика поступлений по налоговым и неналоговым доходам (в сопоставимых условиях)"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29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Администрация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1.1.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января 2025г.</w:t>
            </w:r>
          </w:p>
        </w:tc>
        <w:tc>
          <w:tcPr>
            <w:tcW w:w="3629" w:type="dxa"/>
          </w:tcPr>
          <w:p w:rsidR="00EA3EB1" w:rsidRPr="0089073A" w:rsidRDefault="0086057D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Письмо в адрес </w:t>
            </w:r>
            <w:r w:rsidR="0086057D" w:rsidRPr="0089073A">
              <w:rPr>
                <w:rFonts w:ascii="Times New Roman" w:hAnsi="Times New Roman" w:cs="Times New Roman"/>
              </w:rPr>
              <w:t>Администрации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1.2.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января 2025г.</w:t>
            </w:r>
          </w:p>
        </w:tc>
        <w:tc>
          <w:tcPr>
            <w:tcW w:w="3629" w:type="dxa"/>
          </w:tcPr>
          <w:p w:rsidR="00EA3EB1" w:rsidRPr="0089073A" w:rsidRDefault="0086057D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1.3.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апреля 2025г.</w:t>
            </w:r>
          </w:p>
        </w:tc>
        <w:tc>
          <w:tcPr>
            <w:tcW w:w="3629" w:type="dxa"/>
          </w:tcPr>
          <w:p w:rsidR="00EA3EB1" w:rsidRPr="0089073A" w:rsidRDefault="0086057D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1.4.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апреля 2025г.</w:t>
            </w:r>
          </w:p>
        </w:tc>
        <w:tc>
          <w:tcPr>
            <w:tcW w:w="3629" w:type="dxa"/>
          </w:tcPr>
          <w:p w:rsidR="00EA3EB1" w:rsidRPr="0089073A" w:rsidRDefault="0086057D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1.5.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июля 2025г.</w:t>
            </w:r>
          </w:p>
        </w:tc>
        <w:tc>
          <w:tcPr>
            <w:tcW w:w="3629" w:type="dxa"/>
          </w:tcPr>
          <w:p w:rsidR="00EA3EB1" w:rsidRPr="0089073A" w:rsidRDefault="0086057D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1.6.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июля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lastRenderedPageBreak/>
              <w:t>1.8.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1.7.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октября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1.9.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1.8.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октября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1.10.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1.9.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января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1.11.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1.10. Исполнены пункты совместного с Межрайонной ИФНС России №12 по Ростовской области плана мероприятий по увеличению дох</w:t>
            </w:r>
            <w:r w:rsidR="0086057D" w:rsidRPr="0089073A">
              <w:rPr>
                <w:rFonts w:ascii="Times New Roman" w:hAnsi="Times New Roman" w:cs="Times New Roman"/>
              </w:rPr>
              <w:t>одов консолидированного бюджета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января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1.12.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1.11.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апреля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1.13.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1.12.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апреля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1.14.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1.13.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июля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1.15.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1.14.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 xml:space="preserve">Углегорского сельского </w:t>
            </w:r>
            <w:r w:rsidR="0086057D" w:rsidRPr="0089073A">
              <w:rPr>
                <w:rFonts w:ascii="Times New Roman" w:hAnsi="Times New Roman" w:cs="Times New Roman"/>
              </w:rPr>
              <w:lastRenderedPageBreak/>
              <w:t xml:space="preserve">поселения </w:t>
            </w:r>
            <w:r w:rsidRPr="0089073A">
              <w:rPr>
                <w:rFonts w:ascii="Times New Roman" w:hAnsi="Times New Roman" w:cs="Times New Roman"/>
              </w:rPr>
              <w:t>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20 июля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1.16.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1.15.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октября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1.17.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1.16.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октября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1.18.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1.17.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января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1.19.</w:t>
            </w:r>
          </w:p>
        </w:tc>
        <w:tc>
          <w:tcPr>
            <w:tcW w:w="5324" w:type="dxa"/>
          </w:tcPr>
          <w:p w:rsidR="00EA3EB1" w:rsidRPr="0089073A" w:rsidRDefault="00EA3EB1" w:rsidP="0086057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1.18.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86057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января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1.20.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1.19.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апреля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1.21.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1.20.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апреля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1.22.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1.21.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июля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1.23.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1.22. Исполнены пункты совместного с </w:t>
            </w:r>
            <w:r w:rsidRPr="0089073A">
              <w:rPr>
                <w:rFonts w:ascii="Times New Roman" w:hAnsi="Times New Roman" w:cs="Times New Roman"/>
              </w:rPr>
              <w:lastRenderedPageBreak/>
              <w:t xml:space="preserve">Межрайонной ИФНС России №12 по Ростовской области плана мероприятий по увеличению доходов консолидированного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20 июля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Администрация Углегорского сельского </w:t>
            </w:r>
            <w:r w:rsidRPr="0089073A">
              <w:rPr>
                <w:rFonts w:ascii="Times New Roman" w:hAnsi="Times New Roman" w:cs="Times New Roman"/>
              </w:rPr>
              <w:lastRenderedPageBreak/>
              <w:t>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Письмо в адрес </w:t>
            </w:r>
            <w:r w:rsidRPr="0089073A">
              <w:rPr>
                <w:rFonts w:ascii="Times New Roman" w:hAnsi="Times New Roman" w:cs="Times New Roman"/>
              </w:rPr>
              <w:lastRenderedPageBreak/>
              <w:t>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lastRenderedPageBreak/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lastRenderedPageBreak/>
              <w:t>1.24.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1.23. Проведен мониторинг налоговой задолженности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октября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1.25.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1.24. Исполнены пункты совместного с Межрайонной ИФНС России №12 по Ростовской области плана мероприятий по увеличению доходов консолидированного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и повышению эффективности налогового администрирования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октября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1.26.</w:t>
            </w:r>
          </w:p>
        </w:tc>
        <w:tc>
          <w:tcPr>
            <w:tcW w:w="5324" w:type="dxa"/>
          </w:tcPr>
          <w:p w:rsidR="00EA3EB1" w:rsidRPr="00AF7809" w:rsidRDefault="00EA3EB1" w:rsidP="00EA3EB1">
            <w:pPr>
              <w:pStyle w:val="ConsPlusNormal"/>
              <w:ind w:firstLine="0"/>
              <w:rPr>
                <w:b/>
              </w:rPr>
            </w:pPr>
            <w:r w:rsidRPr="00AF7809">
              <w:rPr>
                <w:b/>
              </w:rPr>
              <w:t>Мероприятие (результат) 2. "Реализованы меры по оптимизации муниципальных налоговых льгот"</w:t>
            </w:r>
          </w:p>
        </w:tc>
        <w:tc>
          <w:tcPr>
            <w:tcW w:w="1474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Х</w:t>
            </w:r>
          </w:p>
        </w:tc>
        <w:tc>
          <w:tcPr>
            <w:tcW w:w="3629" w:type="dxa"/>
          </w:tcPr>
          <w:p w:rsidR="00EA3EB1" w:rsidRPr="00AF7809" w:rsidRDefault="00EA3EB1" w:rsidP="00EA3EB1">
            <w:pPr>
              <w:pStyle w:val="ConsPlusNormal"/>
              <w:ind w:firstLine="0"/>
            </w:pPr>
          </w:p>
        </w:tc>
        <w:tc>
          <w:tcPr>
            <w:tcW w:w="2268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Х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Х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1.27.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2.1. Направлена информация в Министерство финансов Ростовской области о выпадающих доходах местных бюджетов в связи с предоставлением льгот (пониженных ставок) по местным налогам по состоянию на 1 января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февраля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1.28.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2.2. Направлена в Министерство финансов Ростовской области информация о результатах проведенной оценки эффективности налоговых расходов, установленных на территории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по перечню показателей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августа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Письмо Администрации </w:t>
            </w:r>
            <w:r w:rsidR="00F47DD1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Тацинского района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1.29.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2.3. Направлена информация в Министерство финансов Ростовской области о выпадающих доходах местных бюджетов в связи с предоставлением льгот (пониженных ставок) по местным налогам по состоянию на 1 января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февраля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FF034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в адрес Администрации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1.30.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2.4. Направлена в Министерство финансов Ростовской области информация о результатах проведенной оценки эффективности налоговых расходов, </w:t>
            </w:r>
            <w:r w:rsidRPr="0089073A">
              <w:rPr>
                <w:rFonts w:ascii="Times New Roman" w:hAnsi="Times New Roman" w:cs="Times New Roman"/>
              </w:rPr>
              <w:lastRenderedPageBreak/>
              <w:t xml:space="preserve">установленных на территории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по перечню показателей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20 августа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Письмо Администрации </w:t>
            </w:r>
            <w:r w:rsidR="00FF0348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Тацинского </w:t>
            </w:r>
            <w:r w:rsidRPr="0089073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lastRenderedPageBreak/>
              <w:t>1.31.</w:t>
            </w:r>
          </w:p>
        </w:tc>
        <w:tc>
          <w:tcPr>
            <w:tcW w:w="532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2.5. Направлена информация в Министерство финансов Ростовской области о выпадающих доходах местных бюджетов в связи с предоставлением льгот (пониженных ставок) по местным налогам по состоянию на 1 января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15 февраля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AE13B8" w:rsidP="00AE13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Администрации Углегорского сельского поселения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1.32.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2.6. Направлена в Министерство финансов Ростовской области информация о результатах проведенной оценки эффективности налоговых расходов, установленных на территории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по перечню показателей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августа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AE13B8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Письмо Администрации Углегорского сельского поселения Тацинского района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AF7809" w:rsidTr="00EA3EB1">
        <w:tc>
          <w:tcPr>
            <w:tcW w:w="14880" w:type="dxa"/>
            <w:gridSpan w:val="6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b/>
              </w:rPr>
            </w:pPr>
          </w:p>
        </w:tc>
      </w:tr>
      <w:tr w:rsidR="00EA3EB1" w:rsidRPr="00AF7809" w:rsidTr="00EA3EB1">
        <w:tc>
          <w:tcPr>
            <w:tcW w:w="913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2.1.</w:t>
            </w:r>
          </w:p>
        </w:tc>
        <w:tc>
          <w:tcPr>
            <w:tcW w:w="5324" w:type="dxa"/>
          </w:tcPr>
          <w:p w:rsidR="00EA3EB1" w:rsidRPr="00AF7809" w:rsidRDefault="00EA3EB1" w:rsidP="00797B2B">
            <w:pPr>
              <w:pStyle w:val="ConsPlusNormal"/>
              <w:ind w:firstLine="0"/>
              <w:rPr>
                <w:b/>
              </w:rPr>
            </w:pPr>
            <w:r w:rsidRPr="00AF7809">
              <w:rPr>
                <w:b/>
              </w:rPr>
              <w:t xml:space="preserve">Мероприятие (результат) 3. "Сформирован и исполнен бюджет </w:t>
            </w:r>
            <w:r w:rsidR="00797B2B" w:rsidRPr="00797B2B">
              <w:rPr>
                <w:b/>
              </w:rPr>
              <w:t>Углегорского сельского поселения</w:t>
            </w:r>
            <w:r w:rsidR="00797B2B" w:rsidRPr="00AF7809">
              <w:t xml:space="preserve"> </w:t>
            </w:r>
            <w:r w:rsidRPr="00AF7809">
              <w:rPr>
                <w:b/>
              </w:rPr>
              <w:t xml:space="preserve"> на основе программно-целевых принципов"</w:t>
            </w:r>
          </w:p>
        </w:tc>
        <w:tc>
          <w:tcPr>
            <w:tcW w:w="1474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Х</w:t>
            </w:r>
          </w:p>
        </w:tc>
        <w:tc>
          <w:tcPr>
            <w:tcW w:w="3629" w:type="dxa"/>
          </w:tcPr>
          <w:p w:rsidR="00EA3EB1" w:rsidRPr="00AF7809" w:rsidRDefault="00F47DD1" w:rsidP="00EA3EB1">
            <w:pPr>
              <w:pStyle w:val="ConsPlusNormal"/>
              <w:ind w:firstLine="0"/>
            </w:pPr>
            <w:r w:rsidRPr="00AF7809">
              <w:t xml:space="preserve">Администрация </w:t>
            </w:r>
            <w:r>
              <w:t>Углегорского сельского поселения</w:t>
            </w:r>
            <w:r w:rsidRPr="00AF7809">
              <w:t xml:space="preserve"> </w:t>
            </w:r>
            <w:r>
              <w:t xml:space="preserve"> (специалисты поселения)</w:t>
            </w:r>
          </w:p>
        </w:tc>
        <w:tc>
          <w:tcPr>
            <w:tcW w:w="2268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Х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Х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3.1. Фактический объем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>, исполненный в рамках муниципальных программ, более 90 процентов в общем объеме расходов местного бюджета за отчетный финансовый год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16 февраля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6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января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3.2. Исполнение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рамках муниципальных программ в I полугодии текущего года более 90 процентов в общем объеме расходов местного бюджета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июля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7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июля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3.3. Исполнение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рамках муниципальных программ по итогам 9 месяцев текущего года более 90 процентов в общем объеме расходов местного бюджета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октября 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8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октября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3.4. Расходы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</w:t>
            </w:r>
            <w:r w:rsidR="00797B2B" w:rsidRPr="0089073A">
              <w:rPr>
                <w:rFonts w:ascii="Times New Roman" w:hAnsi="Times New Roman" w:cs="Times New Roman"/>
              </w:rPr>
              <w:lastRenderedPageBreak/>
              <w:t xml:space="preserve">сельского поселения </w:t>
            </w:r>
            <w:r w:rsidRPr="0089073A">
              <w:rPr>
                <w:rFonts w:ascii="Times New Roman" w:hAnsi="Times New Roman" w:cs="Times New Roman"/>
              </w:rPr>
              <w:t>, сформированные в рамках муниципальных программ, более 90 процентов в общем объеме расходов местного бюджета на очередной финансовый год и на плановый период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31 декабря </w:t>
            </w:r>
            <w:r w:rsidRPr="0089073A">
              <w:rPr>
                <w:rFonts w:ascii="Times New Roman" w:hAnsi="Times New Roman" w:cs="Times New Roman"/>
              </w:rPr>
              <w:lastRenderedPageBreak/>
              <w:t>2025г.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Администрация Углегорского сельского </w:t>
            </w:r>
            <w:r w:rsidRPr="0089073A">
              <w:rPr>
                <w:rFonts w:ascii="Times New Roman" w:hAnsi="Times New Roman" w:cs="Times New Roman"/>
              </w:rPr>
              <w:lastRenderedPageBreak/>
              <w:t>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Решение Собрания </w:t>
            </w:r>
            <w:r w:rsidRPr="0089073A">
              <w:rPr>
                <w:rFonts w:ascii="Times New Roman" w:hAnsi="Times New Roman" w:cs="Times New Roman"/>
              </w:rPr>
              <w:lastRenderedPageBreak/>
              <w:t xml:space="preserve">депутатов </w:t>
            </w:r>
            <w:r w:rsidR="00F47DD1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Тацинского района о бюджете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lastRenderedPageBreak/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2.6.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3.5. Фактический объем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>, исполненный в рамках муниципальных программ, более 90 процентов в общем объеме расходов местного бюджета за отчетный финансовый год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16 февраля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9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января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3.6. Исполнение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рамках муниципальных программ в I полугодии текущего года более 90 процентов в общем объеме расходов местного бюджета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июля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0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июля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3.7. Исполнение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рамках муниципальных программ по итогам 9 месяцев текущего года более 90 процентов в общем объеме расходов местного бюджета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октября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1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октября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3.8. Расходы бюджета </w:t>
            </w:r>
            <w:r w:rsidR="00797B2B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>, сформированные в рамках муниципальных программ, более 90 процентов в общем объеме расходов местного бюджета на очередной финансовый год и на плановый период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2026г.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Решение Собрания депутатов </w:t>
            </w:r>
            <w:r w:rsidR="00F47DD1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Тацинского района о бюджете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AF7809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3.9. Фактический объем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>, исполненный в рамках муниципальных программ, более 90 процентов в общем объеме расходов местного бюджета за отчетный финансовый год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16 февраля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2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января</w:t>
            </w:r>
          </w:p>
        </w:tc>
        <w:tc>
          <w:tcPr>
            <w:tcW w:w="1272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EA3EB1" w:rsidRPr="0089073A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3.10. Исполнение расходов бюджета</w:t>
            </w:r>
            <w:r w:rsidR="00797B2B" w:rsidRPr="0089073A">
              <w:rPr>
                <w:rFonts w:ascii="Times New Roman" w:hAnsi="Times New Roman" w:cs="Times New Roman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в рамках муниципальных программ в I полугодии текущего года более 90 процентов в общем объеме расходов местного бюджета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июля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3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июля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2.12.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3.11. Исполнение расходов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рамках муниципальных программ по итогам 9 месяцев текущего года более 90 процентов в общем объеме расходов местного бюджета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 октября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256D45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4">
              <w:r w:rsidR="00EA3EB1" w:rsidRPr="0089073A">
                <w:rPr>
                  <w:rFonts w:ascii="Times New Roman" w:hAnsi="Times New Roman" w:cs="Times New Roman"/>
                  <w:color w:val="0000FF"/>
                </w:rPr>
                <w:t>отчет</w:t>
              </w:r>
            </w:hyperlink>
            <w:r w:rsidR="00EA3EB1" w:rsidRPr="0089073A">
              <w:rPr>
                <w:rFonts w:ascii="Times New Roman" w:hAnsi="Times New Roman" w:cs="Times New Roman"/>
              </w:rPr>
              <w:t xml:space="preserve"> об исполнении бюджета (ф. 0503117) на 1 октября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EA3EB1" w:rsidRPr="0089073A" w:rsidTr="00EA3EB1">
        <w:tc>
          <w:tcPr>
            <w:tcW w:w="91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324" w:type="dxa"/>
          </w:tcPr>
          <w:p w:rsidR="00EA3EB1" w:rsidRPr="0089073A" w:rsidRDefault="00EA3EB1" w:rsidP="00797B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3.12. Расходы бюджета </w:t>
            </w:r>
            <w:r w:rsidR="00797B2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, сформированные в рамках муниципальных программ, более 90 процентов в общем объеме расходов местного бюджета на очередной финансовый год и на плановый период</w:t>
            </w:r>
          </w:p>
        </w:tc>
        <w:tc>
          <w:tcPr>
            <w:tcW w:w="147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2027г.</w:t>
            </w:r>
          </w:p>
        </w:tc>
        <w:tc>
          <w:tcPr>
            <w:tcW w:w="3629" w:type="dxa"/>
          </w:tcPr>
          <w:p w:rsidR="00EA3EB1" w:rsidRPr="0089073A" w:rsidRDefault="00F47DD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Администрация Углегорского сельского поселения  (специалисты поселения)</w:t>
            </w:r>
          </w:p>
        </w:tc>
        <w:tc>
          <w:tcPr>
            <w:tcW w:w="2268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Решение Собрания депутато</w:t>
            </w:r>
            <w:r w:rsidR="00F47DD1" w:rsidRPr="0089073A">
              <w:rPr>
                <w:rFonts w:ascii="Times New Roman" w:hAnsi="Times New Roman" w:cs="Times New Roman"/>
              </w:rPr>
              <w:t xml:space="preserve"> 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в Тацинского района о бюджете</w:t>
            </w:r>
          </w:p>
        </w:tc>
        <w:tc>
          <w:tcPr>
            <w:tcW w:w="1272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</w:tbl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Примечание.</w:t>
      </w:r>
    </w:p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Х - данные ячейки не заполняются.</w:t>
      </w:r>
    </w:p>
    <w:p w:rsidR="00EA3EB1" w:rsidRPr="00AF7809" w:rsidRDefault="00EA3EB1" w:rsidP="00EA3EB1">
      <w:pPr>
        <w:pStyle w:val="ConsPlusNormal"/>
        <w:ind w:firstLine="0"/>
        <w:rPr>
          <w:sz w:val="28"/>
          <w:szCs w:val="28"/>
        </w:rPr>
      </w:pPr>
    </w:p>
    <w:p w:rsidR="00EA3EB1" w:rsidRPr="00AF7809" w:rsidRDefault="00EA3EB1" w:rsidP="00EA3EB1">
      <w:pPr>
        <w:pStyle w:val="ConsPlusNormal"/>
        <w:ind w:firstLine="0"/>
        <w:rPr>
          <w:sz w:val="28"/>
          <w:szCs w:val="28"/>
        </w:rPr>
      </w:pPr>
    </w:p>
    <w:p w:rsidR="00EA3EB1" w:rsidRPr="00AF7809" w:rsidRDefault="00EA3EB1" w:rsidP="00EA3EB1">
      <w:pPr>
        <w:pStyle w:val="ConsPlusNormal"/>
        <w:ind w:firstLine="0"/>
        <w:rPr>
          <w:sz w:val="28"/>
          <w:szCs w:val="28"/>
        </w:rPr>
      </w:pPr>
    </w:p>
    <w:p w:rsidR="00EA3EB1" w:rsidRPr="00AF7809" w:rsidRDefault="00EA3EB1" w:rsidP="00EA3EB1">
      <w:pPr>
        <w:pStyle w:val="ConsPlusNormal"/>
        <w:ind w:firstLine="0"/>
        <w:rPr>
          <w:sz w:val="28"/>
          <w:szCs w:val="28"/>
        </w:rPr>
      </w:pPr>
    </w:p>
    <w:p w:rsidR="00EA3EB1" w:rsidRPr="00AF7809" w:rsidRDefault="00EA3EB1" w:rsidP="00EA3EB1">
      <w:pPr>
        <w:pStyle w:val="ConsPlusNormal"/>
        <w:jc w:val="center"/>
        <w:sectPr w:rsidR="00EA3EB1" w:rsidRPr="00AF7809" w:rsidSect="00EA3EB1">
          <w:pgSz w:w="16837" w:h="11907" w:orient="landscape"/>
          <w:pgMar w:top="1701" w:right="1134" w:bottom="567" w:left="1134" w:header="720" w:footer="720" w:gutter="0"/>
          <w:cols w:space="720"/>
          <w:docGrid w:linePitch="326"/>
        </w:sectPr>
      </w:pPr>
    </w:p>
    <w:p w:rsidR="00EA3EB1" w:rsidRPr="0089073A" w:rsidRDefault="00EA3EB1" w:rsidP="00EA3EB1">
      <w:pPr>
        <w:pStyle w:val="ConsPlusNormal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6600"/>
          <w:sz w:val="28"/>
          <w:szCs w:val="28"/>
        </w:rPr>
        <w:lastRenderedPageBreak/>
        <w:t>I</w:t>
      </w:r>
      <w:r w:rsidRPr="0089073A">
        <w:rPr>
          <w:rFonts w:ascii="Times New Roman" w:hAnsi="Times New Roman" w:cs="Times New Roman"/>
          <w:b/>
          <w:color w:val="006600"/>
          <w:sz w:val="28"/>
          <w:szCs w:val="28"/>
          <w:lang w:val="en-US"/>
        </w:rPr>
        <w:t>V</w:t>
      </w:r>
      <w:r w:rsidRPr="0089073A">
        <w:rPr>
          <w:rFonts w:ascii="Times New Roman" w:hAnsi="Times New Roman" w:cs="Times New Roman"/>
          <w:b/>
          <w:color w:val="006600"/>
          <w:sz w:val="28"/>
          <w:szCs w:val="28"/>
        </w:rPr>
        <w:t>. Паспорт</w:t>
      </w:r>
    </w:p>
    <w:p w:rsidR="00EA3EB1" w:rsidRPr="0089073A" w:rsidRDefault="00EA3EB1" w:rsidP="00EA3EB1">
      <w:pPr>
        <w:pStyle w:val="ConsPlusNormal"/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6600"/>
          <w:sz w:val="28"/>
          <w:szCs w:val="28"/>
        </w:rPr>
        <w:t>комплекса процессных мероприятий "Информационное обеспечение и организация бюджетного процесса"</w:t>
      </w:r>
    </w:p>
    <w:p w:rsidR="00EA3EB1" w:rsidRPr="0089073A" w:rsidRDefault="00EA3EB1" w:rsidP="00EA3E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A3EB1" w:rsidRPr="0089073A" w:rsidRDefault="00EA3EB1" w:rsidP="00EA3EB1">
      <w:pPr>
        <w:pStyle w:val="ConsPlusNormal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89073A">
        <w:rPr>
          <w:rFonts w:ascii="Times New Roman" w:hAnsi="Times New Roman" w:cs="Times New Roman"/>
          <w:b/>
          <w:color w:val="0000FF"/>
          <w:sz w:val="28"/>
          <w:szCs w:val="28"/>
        </w:rPr>
        <w:t>1. Основные положения</w:t>
      </w:r>
    </w:p>
    <w:p w:rsidR="00EA3EB1" w:rsidRPr="0089073A" w:rsidRDefault="00EA3EB1" w:rsidP="00EA3E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3402"/>
        <w:gridCol w:w="340"/>
        <w:gridCol w:w="5047"/>
      </w:tblGrid>
      <w:tr w:rsidR="00EA3EB1" w:rsidRPr="0089073A" w:rsidTr="00EA3EB1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Ответственный за разработку и реализацию комплекса процессных мероприятий "Информационное обеспечение и организация бюджетного процесса" (далее также в настоящем разделе - комплекс процессных мероприятий)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AE13B8" w:rsidRPr="0089073A" w:rsidRDefault="00AE13B8" w:rsidP="00AE13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Углегорского сельского поселения (Ермакова К.В.)</w:t>
            </w:r>
          </w:p>
          <w:p w:rsidR="00EA3EB1" w:rsidRPr="0089073A" w:rsidRDefault="00AE13B8" w:rsidP="00AE13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Сектор экономики и финансов Администрации Углегорского сельского поселения (Кружилина В.А.  начальник сектора экономики и финансов  Администрации Углегорского сельского поселения)</w:t>
            </w:r>
          </w:p>
        </w:tc>
      </w:tr>
      <w:tr w:rsidR="00EA3EB1" w:rsidRPr="0089073A" w:rsidTr="00EA3EB1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AE13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Связь с муниципальной программой </w:t>
            </w:r>
            <w:r w:rsidR="00AE13B8"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C67"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E13B8" w:rsidRPr="0089073A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EA3EB1" w:rsidRPr="0089073A" w:rsidRDefault="00EA3EB1" w:rsidP="00AE13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AE13B8" w:rsidRPr="0089073A">
              <w:rPr>
                <w:rFonts w:ascii="Times New Roman" w:hAnsi="Times New Roman" w:cs="Times New Roman"/>
                <w:sz w:val="28"/>
                <w:szCs w:val="28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муниципальными финансами и создание условий для эффективного управления муниципальными финансами"</w:t>
            </w:r>
          </w:p>
        </w:tc>
      </w:tr>
    </w:tbl>
    <w:p w:rsidR="00EA3EB1" w:rsidRPr="00AF7809" w:rsidRDefault="00EA3EB1" w:rsidP="00EA3EB1">
      <w:pPr>
        <w:suppressAutoHyphens/>
        <w:spacing w:line="252" w:lineRule="auto"/>
        <w:rPr>
          <w:sz w:val="28"/>
          <w:szCs w:val="28"/>
        </w:rPr>
      </w:pPr>
    </w:p>
    <w:p w:rsidR="00EA3EB1" w:rsidRPr="00AF7809" w:rsidRDefault="00EA3EB1" w:rsidP="00EA3EB1">
      <w:pPr>
        <w:suppressAutoHyphens/>
        <w:spacing w:line="252" w:lineRule="auto"/>
        <w:rPr>
          <w:sz w:val="28"/>
          <w:szCs w:val="28"/>
        </w:rPr>
      </w:pPr>
    </w:p>
    <w:p w:rsidR="00EA3EB1" w:rsidRPr="00AF7809" w:rsidRDefault="00EA3EB1" w:rsidP="00EA3EB1">
      <w:pPr>
        <w:suppressAutoHyphens/>
        <w:spacing w:line="252" w:lineRule="auto"/>
        <w:rPr>
          <w:sz w:val="28"/>
          <w:szCs w:val="28"/>
        </w:rPr>
      </w:pPr>
    </w:p>
    <w:p w:rsidR="00EA3EB1" w:rsidRPr="00AF7809" w:rsidRDefault="00EA3EB1" w:rsidP="00EA3EB1">
      <w:pPr>
        <w:suppressAutoHyphens/>
        <w:spacing w:line="252" w:lineRule="auto"/>
        <w:rPr>
          <w:sz w:val="28"/>
          <w:szCs w:val="28"/>
        </w:rPr>
      </w:pPr>
    </w:p>
    <w:p w:rsidR="00EA3EB1" w:rsidRPr="00AF7809" w:rsidRDefault="00EA3EB1" w:rsidP="00EA3EB1">
      <w:pPr>
        <w:suppressAutoHyphens/>
        <w:spacing w:line="252" w:lineRule="auto"/>
        <w:rPr>
          <w:sz w:val="28"/>
          <w:szCs w:val="28"/>
        </w:rPr>
      </w:pPr>
    </w:p>
    <w:p w:rsidR="00EA3EB1" w:rsidRPr="00AF7809" w:rsidRDefault="00EA3EB1" w:rsidP="00EA3EB1">
      <w:pPr>
        <w:suppressAutoHyphens/>
        <w:spacing w:line="252" w:lineRule="auto"/>
        <w:rPr>
          <w:sz w:val="28"/>
          <w:szCs w:val="28"/>
        </w:rPr>
        <w:sectPr w:rsidR="00EA3EB1" w:rsidRPr="00AF7809" w:rsidSect="00EA3EB1">
          <w:pgSz w:w="11907" w:h="16837"/>
          <w:pgMar w:top="1134" w:right="567" w:bottom="1134" w:left="1701" w:header="720" w:footer="720" w:gutter="0"/>
          <w:cols w:space="720"/>
          <w:docGrid w:linePitch="326"/>
        </w:sectPr>
      </w:pPr>
    </w:p>
    <w:p w:rsidR="00EA3EB1" w:rsidRPr="00AF7809" w:rsidRDefault="00EA3EB1" w:rsidP="00EA3EB1">
      <w:pPr>
        <w:pStyle w:val="ConsPlusNormal"/>
        <w:jc w:val="center"/>
        <w:rPr>
          <w:b/>
          <w:color w:val="0000FF"/>
          <w:sz w:val="28"/>
          <w:szCs w:val="28"/>
          <w:lang w:val="en-US"/>
        </w:rPr>
      </w:pPr>
      <w:r w:rsidRPr="00AF7809">
        <w:rPr>
          <w:b/>
          <w:color w:val="0000FF"/>
          <w:sz w:val="28"/>
          <w:szCs w:val="28"/>
        </w:rPr>
        <w:lastRenderedPageBreak/>
        <w:t>2. Показатели комплекса процессных мероприятий</w:t>
      </w:r>
    </w:p>
    <w:tbl>
      <w:tblPr>
        <w:tblW w:w="1510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340"/>
        <w:gridCol w:w="850"/>
        <w:gridCol w:w="851"/>
        <w:gridCol w:w="770"/>
        <w:gridCol w:w="1215"/>
        <w:gridCol w:w="1073"/>
        <w:gridCol w:w="1053"/>
        <w:gridCol w:w="1134"/>
        <w:gridCol w:w="1275"/>
        <w:gridCol w:w="1782"/>
        <w:gridCol w:w="1278"/>
      </w:tblGrid>
      <w:tr w:rsidR="00EA3EB1" w:rsidRPr="00AF7809" w:rsidTr="00EA3EB1">
        <w:tc>
          <w:tcPr>
            <w:tcW w:w="488" w:type="dxa"/>
            <w:vMerge w:val="restart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N</w:t>
            </w:r>
          </w:p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0" w:type="dxa"/>
            <w:vMerge w:val="restart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770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35">
              <w:r w:rsidRPr="0089073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8907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5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Базовое значение показателя (2023 год)</w:t>
            </w:r>
          </w:p>
        </w:tc>
        <w:tc>
          <w:tcPr>
            <w:tcW w:w="4535" w:type="dxa"/>
            <w:gridSpan w:val="4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Значения показателей по годам</w:t>
            </w:r>
          </w:p>
        </w:tc>
        <w:tc>
          <w:tcPr>
            <w:tcW w:w="1782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278" w:type="dxa"/>
            <w:vMerge w:val="restart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</w:pPr>
            <w:r w:rsidRPr="00AF7809">
              <w:t>Информационная система</w:t>
            </w:r>
          </w:p>
        </w:tc>
      </w:tr>
      <w:tr w:rsidR="00EA3EB1" w:rsidRPr="00AF7809" w:rsidTr="00EA3EB1">
        <w:tc>
          <w:tcPr>
            <w:tcW w:w="488" w:type="dxa"/>
            <w:vMerge/>
          </w:tcPr>
          <w:p w:rsidR="00EA3EB1" w:rsidRPr="0089073A" w:rsidRDefault="00EA3EB1" w:rsidP="00EA3EB1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</w:tcPr>
          <w:p w:rsidR="00EA3EB1" w:rsidRPr="0089073A" w:rsidRDefault="00EA3EB1" w:rsidP="00EA3EB1">
            <w:pPr>
              <w:pStyle w:val="ConsPlusNormal"/>
              <w:ind w:right="-6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5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2030 (справочно)</w:t>
            </w:r>
          </w:p>
        </w:tc>
        <w:tc>
          <w:tcPr>
            <w:tcW w:w="1782" w:type="dxa"/>
            <w:vMerge/>
          </w:tcPr>
          <w:p w:rsidR="00EA3EB1" w:rsidRPr="0089073A" w:rsidRDefault="00EA3EB1" w:rsidP="00EA3E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</w:tcPr>
          <w:p w:rsidR="00EA3EB1" w:rsidRPr="00AF7809" w:rsidRDefault="00EA3EB1" w:rsidP="00EA3EB1">
            <w:pPr>
              <w:pStyle w:val="ConsPlusNormal"/>
            </w:pPr>
          </w:p>
        </w:tc>
      </w:tr>
      <w:tr w:rsidR="00EA3EB1" w:rsidRPr="00AF7809" w:rsidTr="00EA3EB1">
        <w:tc>
          <w:tcPr>
            <w:tcW w:w="15109" w:type="dxa"/>
            <w:gridSpan w:val="12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>1. Задача комплекса процессных мероприятий "Совершенствование нормативной правовой базы Тацинского района, регулирующей бюджетные правоотношения"</w:t>
            </w:r>
          </w:p>
        </w:tc>
      </w:tr>
      <w:tr w:rsidR="00EA3EB1" w:rsidRPr="00AF7809" w:rsidTr="00EA3EB1">
        <w:tc>
          <w:tcPr>
            <w:tcW w:w="488" w:type="dxa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0" w:type="dxa"/>
          </w:tcPr>
          <w:p w:rsidR="00EA3EB1" w:rsidRPr="0089073A" w:rsidRDefault="00EA3EB1" w:rsidP="00EA3EB1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Приведение местного законодательства, регулирующего бюджетные правоотношения, в соответствие с федеральными и областными требованиями</w:t>
            </w:r>
          </w:p>
        </w:tc>
        <w:tc>
          <w:tcPr>
            <w:tcW w:w="85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1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07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05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27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782" w:type="dxa"/>
          </w:tcPr>
          <w:p w:rsidR="00EA3EB1" w:rsidRPr="0089073A" w:rsidRDefault="00AE13B8" w:rsidP="00971B6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Сектор экономики и ф</w:t>
            </w:r>
            <w:r w:rsidR="00EA3EB1"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инансов  Администрации </w:t>
            </w: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278" w:type="dxa"/>
          </w:tcPr>
          <w:p w:rsidR="00EA3EB1" w:rsidRPr="00AF7809" w:rsidRDefault="00EA3EB1" w:rsidP="00EA3EB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-</w:t>
            </w:r>
          </w:p>
        </w:tc>
      </w:tr>
      <w:tr w:rsidR="00EA3EB1" w:rsidRPr="00AF7809" w:rsidTr="00EA3EB1">
        <w:tc>
          <w:tcPr>
            <w:tcW w:w="15109" w:type="dxa"/>
            <w:gridSpan w:val="12"/>
          </w:tcPr>
          <w:p w:rsidR="00EA3EB1" w:rsidRPr="00AF7809" w:rsidRDefault="00EA3EB1" w:rsidP="00AE13B8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r w:rsidRPr="00AF7809">
              <w:rPr>
                <w:b/>
                <w:sz w:val="22"/>
                <w:szCs w:val="22"/>
              </w:rPr>
              <w:t xml:space="preserve">2. Задача комплекса процессных мероприятий "Совершенствование составления и организации исполнения бюджета </w:t>
            </w:r>
            <w:r w:rsidR="00AE13B8">
              <w:rPr>
                <w:b/>
                <w:sz w:val="22"/>
                <w:szCs w:val="22"/>
              </w:rPr>
              <w:t>Углегорского сельского поселения</w:t>
            </w:r>
            <w:r w:rsidRPr="00AF7809">
              <w:rPr>
                <w:b/>
                <w:sz w:val="22"/>
                <w:szCs w:val="22"/>
              </w:rPr>
              <w:t>"</w:t>
            </w:r>
          </w:p>
        </w:tc>
      </w:tr>
      <w:tr w:rsidR="00EA3EB1" w:rsidRPr="00AF7809" w:rsidTr="00EA3EB1">
        <w:tc>
          <w:tcPr>
            <w:tcW w:w="488" w:type="dxa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340" w:type="dxa"/>
          </w:tcPr>
          <w:p w:rsidR="00EA3EB1" w:rsidRPr="0089073A" w:rsidRDefault="00EA3EB1" w:rsidP="00AE13B8">
            <w:pPr>
              <w:pStyle w:val="ConsPlusNormal"/>
              <w:ind w:firstLine="18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Уровень исполнения расходных обязательств бюджета </w:t>
            </w:r>
            <w:r w:rsidR="00AE13B8" w:rsidRPr="0089073A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85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возрастания</w:t>
            </w:r>
          </w:p>
        </w:tc>
        <w:tc>
          <w:tcPr>
            <w:tcW w:w="85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215" w:type="dxa"/>
          </w:tcPr>
          <w:p w:rsidR="00EA3EB1" w:rsidRPr="00A65632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63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65632" w:rsidRPr="00A65632">
              <w:rPr>
                <w:rFonts w:ascii="Times New Roman" w:hAnsi="Times New Roman" w:cs="Times New Roman"/>
                <w:sz w:val="22"/>
                <w:szCs w:val="22"/>
              </w:rPr>
              <w:t>9,7</w:t>
            </w:r>
          </w:p>
        </w:tc>
        <w:tc>
          <w:tcPr>
            <w:tcW w:w="1073" w:type="dxa"/>
          </w:tcPr>
          <w:p w:rsidR="00EA3EB1" w:rsidRPr="00A65632" w:rsidRDefault="00EA3EB1" w:rsidP="00A656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63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6563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A6563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3" w:type="dxa"/>
          </w:tcPr>
          <w:p w:rsidR="00EA3EB1" w:rsidRPr="00A65632" w:rsidRDefault="00A65632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  <w:r w:rsidR="00EA3EB1" w:rsidRPr="00A6563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A3EB1" w:rsidRPr="00A65632" w:rsidRDefault="00EA3EB1" w:rsidP="00A656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63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6563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A6563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A3EB1" w:rsidRPr="00A65632" w:rsidRDefault="00EA3EB1" w:rsidP="00A656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63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6563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6563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782" w:type="dxa"/>
          </w:tcPr>
          <w:p w:rsidR="00EA3EB1" w:rsidRPr="0089073A" w:rsidRDefault="00AE13B8" w:rsidP="00AE13B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</w:t>
            </w:r>
          </w:p>
        </w:tc>
        <w:tc>
          <w:tcPr>
            <w:tcW w:w="1278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3EB1" w:rsidRPr="00AF7809" w:rsidTr="00EA3EB1">
        <w:tc>
          <w:tcPr>
            <w:tcW w:w="488" w:type="dxa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340" w:type="dxa"/>
          </w:tcPr>
          <w:p w:rsidR="00EA3EB1" w:rsidRPr="0089073A" w:rsidRDefault="00EA3EB1" w:rsidP="00AE13B8">
            <w:pPr>
              <w:pStyle w:val="ConsPlusNormal"/>
              <w:ind w:firstLine="18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Доля просроченной кредиторской задолженности в расходах бюджета </w:t>
            </w:r>
            <w:r w:rsidR="00AE13B8" w:rsidRPr="0089073A">
              <w:rPr>
                <w:rFonts w:ascii="Times New Roman" w:hAnsi="Times New Roman" w:cs="Times New Roman"/>
                <w:sz w:val="22"/>
                <w:szCs w:val="22"/>
              </w:rPr>
              <w:t xml:space="preserve">Углегорского сельского поселения </w:t>
            </w:r>
          </w:p>
        </w:tc>
        <w:tc>
          <w:tcPr>
            <w:tcW w:w="85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убывания</w:t>
            </w:r>
          </w:p>
        </w:tc>
        <w:tc>
          <w:tcPr>
            <w:tcW w:w="85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21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7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5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82" w:type="dxa"/>
          </w:tcPr>
          <w:p w:rsidR="00EA3EB1" w:rsidRPr="0089073A" w:rsidRDefault="00AE13B8" w:rsidP="00AE13B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</w:t>
            </w:r>
          </w:p>
        </w:tc>
        <w:tc>
          <w:tcPr>
            <w:tcW w:w="1278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3EB1" w:rsidRPr="0089073A" w:rsidTr="00EA3EB1">
        <w:tc>
          <w:tcPr>
            <w:tcW w:w="15109" w:type="dxa"/>
            <w:gridSpan w:val="12"/>
          </w:tcPr>
          <w:p w:rsidR="00EA3EB1" w:rsidRPr="0089073A" w:rsidRDefault="00EA3EB1" w:rsidP="00AE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3. Задача комплекса процессных мероприятий "Достижение и поддержание эффективной автоматизации процессов планирования и исполнения </w:t>
            </w:r>
            <w:r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бюджета</w:t>
            </w:r>
            <w:r w:rsidR="00AE13B8"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 счет использования современных информационных технологий, единого информационного пространства и унифицированного программного обеспечения участниками бюджетного процесса, муниципальными бюджетными и автономными учреждениями </w:t>
            </w:r>
            <w:r w:rsidR="00AE13B8"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являющимися получателями средств бюджета </w:t>
            </w:r>
            <w:r w:rsidR="00AE13B8"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/>
                <w:sz w:val="22"/>
                <w:szCs w:val="22"/>
              </w:rPr>
              <w:t>"</w:t>
            </w:r>
          </w:p>
        </w:tc>
      </w:tr>
      <w:tr w:rsidR="00EA3EB1" w:rsidRPr="0089073A" w:rsidTr="00EA3EB1">
        <w:tc>
          <w:tcPr>
            <w:tcW w:w="488" w:type="dxa"/>
          </w:tcPr>
          <w:p w:rsidR="00EA3EB1" w:rsidRPr="0089073A" w:rsidRDefault="00EA3EB1" w:rsidP="00EA3EB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3340" w:type="dxa"/>
          </w:tcPr>
          <w:p w:rsidR="00EA3EB1" w:rsidRPr="0089073A" w:rsidRDefault="00EA3EB1" w:rsidP="00EA3EB1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Доля организаций сектора муниципального управления, осуществляющих процессы планирования и исполнения своих бюджетов в информационной системе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85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возрастания</w:t>
            </w:r>
          </w:p>
        </w:tc>
        <w:tc>
          <w:tcPr>
            <w:tcW w:w="85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21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07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05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782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7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Примечание.</w:t>
      </w:r>
    </w:p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Используемое сокращение:</w:t>
      </w:r>
    </w:p>
    <w:p w:rsidR="00EA3EB1" w:rsidRPr="0089073A" w:rsidRDefault="00256D45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36">
        <w:r w:rsidR="00EA3EB1" w:rsidRPr="0089073A">
          <w:rPr>
            <w:rFonts w:ascii="Times New Roman" w:hAnsi="Times New Roman" w:cs="Times New Roman"/>
            <w:color w:val="0000FF"/>
          </w:rPr>
          <w:t>ОКЕИ</w:t>
        </w:r>
      </w:hyperlink>
      <w:r w:rsidR="00EA3EB1" w:rsidRPr="0089073A">
        <w:rPr>
          <w:rFonts w:ascii="Times New Roman" w:hAnsi="Times New Roman" w:cs="Times New Roman"/>
        </w:rPr>
        <w:t xml:space="preserve"> - Общероссийский классификатор единиц измерения.</w:t>
      </w:r>
    </w:p>
    <w:p w:rsidR="00EA3EB1" w:rsidRPr="00AF7809" w:rsidRDefault="00EA3EB1" w:rsidP="00EA3EB1">
      <w:pPr>
        <w:pStyle w:val="ConsPlusNormal"/>
        <w:rPr>
          <w:sz w:val="28"/>
          <w:szCs w:val="28"/>
        </w:rPr>
      </w:pPr>
    </w:p>
    <w:p w:rsidR="00EA3EB1" w:rsidRPr="00AF7809" w:rsidRDefault="00EA3EB1" w:rsidP="00EA3EB1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3. Перечень мероприятий (результатов) комплекса процессных мероприятий</w:t>
      </w:r>
    </w:p>
    <w:p w:rsidR="00EA3EB1" w:rsidRPr="00AF7809" w:rsidRDefault="00EA3EB1" w:rsidP="00EA3EB1">
      <w:pPr>
        <w:pStyle w:val="ConsPlusNormal"/>
        <w:rPr>
          <w:sz w:val="28"/>
          <w:szCs w:val="28"/>
        </w:rPr>
      </w:pPr>
    </w:p>
    <w:tbl>
      <w:tblPr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3544"/>
        <w:gridCol w:w="1531"/>
        <w:gridCol w:w="3430"/>
        <w:gridCol w:w="1247"/>
        <w:gridCol w:w="1163"/>
        <w:gridCol w:w="964"/>
        <w:gridCol w:w="964"/>
        <w:gridCol w:w="1311"/>
      </w:tblGrid>
      <w:tr w:rsidR="00EA3EB1" w:rsidRPr="00AF7809" w:rsidTr="00EA3EB1">
        <w:tc>
          <w:tcPr>
            <w:tcW w:w="771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N</w:t>
            </w:r>
          </w:p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544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531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3430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47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37">
              <w:r w:rsidRPr="0089073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8907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63" w:type="dxa"/>
            <w:vMerge w:val="restart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239" w:type="dxa"/>
            <w:gridSpan w:val="3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Значение результата по годам реализации</w:t>
            </w:r>
          </w:p>
        </w:tc>
      </w:tr>
      <w:tr w:rsidR="00EA3EB1" w:rsidRPr="00AF7809" w:rsidTr="00EA3EB1">
        <w:tc>
          <w:tcPr>
            <w:tcW w:w="771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30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311" w:type="dxa"/>
          </w:tcPr>
          <w:p w:rsidR="00EA3EB1" w:rsidRPr="0096242A" w:rsidRDefault="00EA3EB1" w:rsidP="00EA3EB1">
            <w:pPr>
              <w:pStyle w:val="ConsPlusNormal"/>
              <w:ind w:firstLine="0"/>
              <w:jc w:val="center"/>
            </w:pPr>
            <w:r w:rsidRPr="0096242A">
              <w:t>2027</w:t>
            </w:r>
          </w:p>
        </w:tc>
      </w:tr>
      <w:tr w:rsidR="00EA3EB1" w:rsidRPr="00AF7809" w:rsidTr="00EA3EB1">
        <w:tc>
          <w:tcPr>
            <w:tcW w:w="14925" w:type="dxa"/>
            <w:gridSpan w:val="9"/>
          </w:tcPr>
          <w:p w:rsidR="00EA3EB1" w:rsidRPr="0089073A" w:rsidRDefault="00EA3EB1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9073A">
              <w:rPr>
                <w:rFonts w:ascii="Times New Roman" w:hAnsi="Times New Roman" w:cs="Times New Roman"/>
                <w:b/>
              </w:rPr>
              <w:t xml:space="preserve">1. Задача комплекса процессных мероприятий "Совершенствование нормативной правовой базы </w:t>
            </w:r>
            <w:r w:rsidR="00027E35">
              <w:rPr>
                <w:rFonts w:ascii="Times New Roman" w:hAnsi="Times New Roman" w:cs="Times New Roman"/>
                <w:b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b/>
              </w:rPr>
              <w:t>, регулирующей бюджетные правоотношения"</w:t>
            </w:r>
          </w:p>
        </w:tc>
      </w:tr>
      <w:tr w:rsidR="00EA3EB1" w:rsidRPr="0089073A" w:rsidTr="00EA3EB1">
        <w:tc>
          <w:tcPr>
            <w:tcW w:w="77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54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(результат). "Разработана и усовершенствована нормативно-правовая база для регулирования организации бюджетного процесса"</w:t>
            </w:r>
          </w:p>
        </w:tc>
        <w:tc>
          <w:tcPr>
            <w:tcW w:w="153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иные мероприятия (результаты)</w:t>
            </w:r>
          </w:p>
        </w:tc>
        <w:tc>
          <w:tcPr>
            <w:tcW w:w="3430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подготовка проектов решений Собрания депутатов</w:t>
            </w:r>
            <w:r w:rsidR="00AE13B8" w:rsidRPr="0089073A">
              <w:rPr>
                <w:rFonts w:ascii="Times New Roman" w:hAnsi="Times New Roman" w:cs="Times New Roman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Тацинского района, нормативных правовых актов Администрации </w:t>
            </w:r>
            <w:r w:rsidR="00AE13B8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, подготовка и принятие нормативных правовых актов  Администрации </w:t>
            </w:r>
            <w:r w:rsidR="00AE13B8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по вопросам организации бюджетного процесса</w:t>
            </w:r>
          </w:p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16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</w:tr>
      <w:tr w:rsidR="00EA3EB1" w:rsidRPr="0089073A" w:rsidTr="00EA3EB1">
        <w:tc>
          <w:tcPr>
            <w:tcW w:w="14925" w:type="dxa"/>
            <w:gridSpan w:val="9"/>
          </w:tcPr>
          <w:p w:rsidR="00EA3EB1" w:rsidRPr="0089073A" w:rsidRDefault="00EA3EB1" w:rsidP="00AE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  <w:b/>
              </w:rPr>
              <w:lastRenderedPageBreak/>
              <w:t xml:space="preserve">2. Задача комплекса процессных мероприятий "Совершенствование составления и организации исполнения бюджета </w:t>
            </w:r>
            <w:r w:rsidR="00AE13B8" w:rsidRPr="0089073A">
              <w:rPr>
                <w:rFonts w:ascii="Times New Roman" w:hAnsi="Times New Roman" w:cs="Times New Roman"/>
                <w:b/>
              </w:rPr>
              <w:t>Углегорского сельского поселения»</w:t>
            </w:r>
          </w:p>
        </w:tc>
      </w:tr>
      <w:tr w:rsidR="00EA3EB1" w:rsidRPr="0089073A" w:rsidTr="00EA3EB1">
        <w:tc>
          <w:tcPr>
            <w:tcW w:w="77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544" w:type="dxa"/>
          </w:tcPr>
          <w:p w:rsidR="00EA3EB1" w:rsidRPr="0089073A" w:rsidRDefault="00EA3EB1" w:rsidP="00AE13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(результат). "Обеспечена деятельность  Администрации</w:t>
            </w:r>
            <w:r w:rsidR="00AE13B8" w:rsidRPr="0089073A">
              <w:rPr>
                <w:rFonts w:ascii="Times New Roman" w:hAnsi="Times New Roman" w:cs="Times New Roman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3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иные мероприятия (результаты)</w:t>
            </w:r>
          </w:p>
        </w:tc>
        <w:tc>
          <w:tcPr>
            <w:tcW w:w="3430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24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6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</w:tr>
      <w:tr w:rsidR="00EA3EB1" w:rsidRPr="0089073A" w:rsidTr="00EA3EB1">
        <w:tc>
          <w:tcPr>
            <w:tcW w:w="77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544" w:type="dxa"/>
          </w:tcPr>
          <w:p w:rsidR="00EA3EB1" w:rsidRPr="0089073A" w:rsidRDefault="00EA3EB1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(результат). "Организовано планирование и исполнение расходов бюджета</w:t>
            </w:r>
            <w:r w:rsidR="00F2321D" w:rsidRPr="0089073A">
              <w:rPr>
                <w:rFonts w:ascii="Times New Roman" w:hAnsi="Times New Roman" w:cs="Times New Roman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"</w:t>
            </w:r>
          </w:p>
        </w:tc>
        <w:tc>
          <w:tcPr>
            <w:tcW w:w="153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иные мероприятия (результаты)</w:t>
            </w:r>
          </w:p>
        </w:tc>
        <w:tc>
          <w:tcPr>
            <w:tcW w:w="3430" w:type="dxa"/>
          </w:tcPr>
          <w:p w:rsidR="00EA3EB1" w:rsidRPr="0089073A" w:rsidRDefault="00EA3EB1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обеспечение качественного и своевременного исполнения бюджета</w:t>
            </w:r>
            <w:r w:rsidR="00F2321D" w:rsidRPr="0089073A">
              <w:rPr>
                <w:rFonts w:ascii="Times New Roman" w:hAnsi="Times New Roman" w:cs="Times New Roman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6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</w:tr>
      <w:tr w:rsidR="00EA3EB1" w:rsidRPr="0089073A" w:rsidTr="00EA3EB1">
        <w:tc>
          <w:tcPr>
            <w:tcW w:w="14925" w:type="dxa"/>
            <w:gridSpan w:val="9"/>
          </w:tcPr>
          <w:p w:rsidR="00EA3EB1" w:rsidRPr="0089073A" w:rsidRDefault="00EA3EB1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9073A">
              <w:rPr>
                <w:rFonts w:ascii="Times New Roman" w:hAnsi="Times New Roman" w:cs="Times New Roman"/>
                <w:b/>
              </w:rPr>
              <w:t>3. Задача комплекса процессных мероприятий "Достижение и поддержание эффективной автоматизации процессов планирования и исполнения бюджета</w:t>
            </w:r>
            <w:r w:rsidR="00F2321D" w:rsidRPr="0089073A">
              <w:rPr>
                <w:rFonts w:ascii="Times New Roman" w:hAnsi="Times New Roman" w:cs="Times New Roman"/>
                <w:b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  <w:b/>
              </w:rPr>
              <w:t xml:space="preserve">  за счет использования современных информационных технологий, единого информационного пространства и унифицированного программного обеспечения участниками бюджетного процесса, муниципальными бюджетными и автономными учреждениями </w:t>
            </w:r>
            <w:r w:rsidR="00F2321D" w:rsidRPr="0089073A">
              <w:rPr>
                <w:rFonts w:ascii="Times New Roman" w:hAnsi="Times New Roman" w:cs="Times New Roman"/>
                <w:b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/>
              </w:rPr>
              <w:t xml:space="preserve">, являющимися получателями средств бюджета </w:t>
            </w:r>
            <w:r w:rsidR="00F2321D" w:rsidRPr="0089073A">
              <w:rPr>
                <w:rFonts w:ascii="Times New Roman" w:hAnsi="Times New Roman" w:cs="Times New Roman"/>
                <w:b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EA3EB1" w:rsidRPr="0089073A" w:rsidTr="00EA3EB1">
        <w:tc>
          <w:tcPr>
            <w:tcW w:w="77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544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(результат). "Обеспечено функционирование и эффективное использование информационной системы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153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иные мероприятия (результаты)</w:t>
            </w:r>
          </w:p>
        </w:tc>
        <w:tc>
          <w:tcPr>
            <w:tcW w:w="3430" w:type="dxa"/>
          </w:tcPr>
          <w:p w:rsidR="00EA3EB1" w:rsidRPr="0089073A" w:rsidRDefault="00EA3EB1" w:rsidP="00EA3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мероприятие предусматривает обеспечение функционирования и эффективного использования информационной системы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1247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63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1" w:type="dxa"/>
          </w:tcPr>
          <w:p w:rsidR="00EA3EB1" w:rsidRPr="0089073A" w:rsidRDefault="00EA3EB1" w:rsidP="00EA3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</w:t>
            </w:r>
          </w:p>
        </w:tc>
      </w:tr>
    </w:tbl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Примечание.</w:t>
      </w:r>
    </w:p>
    <w:p w:rsidR="00EA3EB1" w:rsidRPr="0089073A" w:rsidRDefault="00EA3EB1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Используемое сокращение:</w:t>
      </w:r>
    </w:p>
    <w:p w:rsidR="00EA3EB1" w:rsidRPr="0089073A" w:rsidRDefault="00256D45" w:rsidP="00EA3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38">
        <w:r w:rsidR="00EA3EB1" w:rsidRPr="0089073A">
          <w:rPr>
            <w:rFonts w:ascii="Times New Roman" w:hAnsi="Times New Roman" w:cs="Times New Roman"/>
            <w:color w:val="0000FF"/>
          </w:rPr>
          <w:t>ОКЕИ</w:t>
        </w:r>
      </w:hyperlink>
      <w:r w:rsidR="00EA3EB1" w:rsidRPr="0089073A">
        <w:rPr>
          <w:rFonts w:ascii="Times New Roman" w:hAnsi="Times New Roman" w:cs="Times New Roman"/>
        </w:rPr>
        <w:t xml:space="preserve"> - Общероссийский классификатор единиц измерения.</w:t>
      </w:r>
    </w:p>
    <w:p w:rsidR="00F2321D" w:rsidRPr="00AF7809" w:rsidRDefault="00F2321D" w:rsidP="00F2321D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4. Параметры финансового обеспечения комплекса процессных мероприятий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5812"/>
        <w:gridCol w:w="3402"/>
        <w:gridCol w:w="1276"/>
        <w:gridCol w:w="1417"/>
        <w:gridCol w:w="1134"/>
        <w:gridCol w:w="1134"/>
      </w:tblGrid>
      <w:tr w:rsidR="00F2321D" w:rsidRPr="00AF7809" w:rsidTr="00F2321D">
        <w:tc>
          <w:tcPr>
            <w:tcW w:w="629" w:type="dxa"/>
            <w:vMerge w:val="restart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N</w:t>
            </w:r>
          </w:p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п/п</w:t>
            </w:r>
          </w:p>
        </w:tc>
        <w:tc>
          <w:tcPr>
            <w:tcW w:w="5812" w:type="dxa"/>
            <w:vMerge w:val="restart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Наименование комплекса процессных мероприятий, мероприятия (результата), источник финансового обеспечения</w:t>
            </w:r>
          </w:p>
        </w:tc>
        <w:tc>
          <w:tcPr>
            <w:tcW w:w="3402" w:type="dxa"/>
            <w:vMerge w:val="restart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Код бюджетной классификации расходов</w:t>
            </w:r>
          </w:p>
        </w:tc>
        <w:tc>
          <w:tcPr>
            <w:tcW w:w="4961" w:type="dxa"/>
            <w:gridSpan w:val="4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 xml:space="preserve">Объем расходов по годам реализации </w:t>
            </w:r>
          </w:p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(тыс. рублей)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</w:p>
        </w:tc>
        <w:tc>
          <w:tcPr>
            <w:tcW w:w="1276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  <w:rPr>
                <w:lang w:val="en-US"/>
              </w:rPr>
            </w:pPr>
            <w:r w:rsidRPr="00AF7809">
              <w:t>202</w:t>
            </w:r>
            <w:r w:rsidRPr="00AF7809">
              <w:rPr>
                <w:lang w:val="en-US"/>
              </w:rPr>
              <w:t>5</w:t>
            </w:r>
          </w:p>
        </w:tc>
        <w:tc>
          <w:tcPr>
            <w:tcW w:w="1417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  <w:rPr>
                <w:lang w:val="en-US"/>
              </w:rPr>
            </w:pPr>
            <w:r w:rsidRPr="00AF7809">
              <w:t>202</w:t>
            </w:r>
            <w:r w:rsidRPr="00AF7809">
              <w:rPr>
                <w:lang w:val="en-US"/>
              </w:rPr>
              <w:t>6</w:t>
            </w:r>
          </w:p>
        </w:tc>
        <w:tc>
          <w:tcPr>
            <w:tcW w:w="1134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  <w:rPr>
                <w:lang w:val="en-US"/>
              </w:rPr>
            </w:pPr>
            <w:r w:rsidRPr="00AF7809">
              <w:t>202</w:t>
            </w:r>
            <w:r w:rsidRPr="00AF7809"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Всего</w:t>
            </w:r>
          </w:p>
        </w:tc>
      </w:tr>
      <w:tr w:rsidR="00F2321D" w:rsidRPr="00AF7809" w:rsidTr="00F2321D">
        <w:tc>
          <w:tcPr>
            <w:tcW w:w="629" w:type="dxa"/>
            <w:vMerge w:val="restart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1.</w:t>
            </w: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  <w:rPr>
                <w:b/>
              </w:rPr>
            </w:pPr>
            <w:r w:rsidRPr="00AF7809">
              <w:rPr>
                <w:b/>
              </w:rPr>
              <w:t>Комплекс процессных мероприятий "Совершенствование составления и организации исполнения бюджета</w:t>
            </w:r>
            <w:r>
              <w:rPr>
                <w:b/>
              </w:rPr>
              <w:t xml:space="preserve"> Углегорского сельского поселения</w:t>
            </w:r>
            <w:r w:rsidRPr="00AF7809">
              <w:rPr>
                <w:b/>
              </w:rPr>
              <w:t>"</w:t>
            </w:r>
          </w:p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lastRenderedPageBreak/>
              <w:t>(всего), в том числе:</w:t>
            </w:r>
          </w:p>
        </w:tc>
        <w:tc>
          <w:tcPr>
            <w:tcW w:w="3402" w:type="dxa"/>
            <w:vMerge w:val="restart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lastRenderedPageBreak/>
              <w:t>Х</w:t>
            </w: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 w:rsidRPr="0089073A"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 w:rsidRPr="0089073A"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t>Местный бюджет (всего), в том числе:</w:t>
            </w: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t xml:space="preserve">     собственный средства бюджета</w:t>
            </w: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t xml:space="preserve">     межбюджетные трансферты, представляемые из:</w:t>
            </w: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t xml:space="preserve">          федерального бюджета</w:t>
            </w: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t xml:space="preserve">          областного бюджета</w:t>
            </w: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t xml:space="preserve">          бюджетов поселений</w:t>
            </w: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  <w:tr w:rsidR="00F2321D" w:rsidRPr="00AF7809" w:rsidTr="00F2321D">
        <w:tc>
          <w:tcPr>
            <w:tcW w:w="629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</w:pPr>
          </w:p>
        </w:tc>
        <w:tc>
          <w:tcPr>
            <w:tcW w:w="5812" w:type="dxa"/>
          </w:tcPr>
          <w:p w:rsidR="00F2321D" w:rsidRPr="00AF7809" w:rsidRDefault="00F2321D" w:rsidP="00F2321D">
            <w:pPr>
              <w:pStyle w:val="ConsPlusNormal"/>
              <w:ind w:firstLine="0"/>
            </w:pPr>
            <w:r w:rsidRPr="00AF7809">
              <w:t>Внебюджетные источники</w:t>
            </w:r>
          </w:p>
        </w:tc>
        <w:tc>
          <w:tcPr>
            <w:tcW w:w="3402" w:type="dxa"/>
            <w:vMerge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</w:p>
        </w:tc>
        <w:tc>
          <w:tcPr>
            <w:tcW w:w="1276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F2321D" w:rsidRPr="0089073A" w:rsidRDefault="0089073A" w:rsidP="00F2321D">
            <w:pPr>
              <w:pStyle w:val="ConsPlusNormal"/>
              <w:ind w:firstLine="0"/>
              <w:jc w:val="center"/>
            </w:pPr>
            <w:r>
              <w:t>0,0</w:t>
            </w:r>
          </w:p>
        </w:tc>
      </w:tr>
    </w:tbl>
    <w:p w:rsidR="00F2321D" w:rsidRPr="00AF7809" w:rsidRDefault="00F2321D" w:rsidP="00F2321D">
      <w:pPr>
        <w:pStyle w:val="ConsPlusNormal"/>
        <w:ind w:firstLine="540"/>
        <w:jc w:val="both"/>
      </w:pPr>
      <w:r w:rsidRPr="00AF7809">
        <w:t>Примечание.</w:t>
      </w:r>
    </w:p>
    <w:p w:rsidR="00F2321D" w:rsidRPr="00AF7809" w:rsidRDefault="00F2321D" w:rsidP="00F2321D">
      <w:pPr>
        <w:pStyle w:val="ConsPlusNormal"/>
        <w:ind w:firstLine="540"/>
        <w:jc w:val="both"/>
      </w:pPr>
      <w:r w:rsidRPr="00AF7809">
        <w:t>Используемое сокращение:</w:t>
      </w:r>
    </w:p>
    <w:p w:rsidR="00F2321D" w:rsidRPr="00AF7809" w:rsidRDefault="00F2321D" w:rsidP="00F2321D">
      <w:pPr>
        <w:pStyle w:val="ConsPlusNormal"/>
        <w:ind w:firstLine="540"/>
        <w:jc w:val="both"/>
      </w:pPr>
      <w:r w:rsidRPr="00AF7809">
        <w:t>Х - данные ячейки не заполняются.</w:t>
      </w:r>
    </w:p>
    <w:p w:rsidR="00F2321D" w:rsidRDefault="00F2321D" w:rsidP="00A65632">
      <w:pPr>
        <w:pStyle w:val="ConsPlusNormal"/>
        <w:ind w:firstLine="0"/>
        <w:rPr>
          <w:b/>
          <w:color w:val="0000FF"/>
          <w:sz w:val="28"/>
          <w:szCs w:val="28"/>
        </w:rPr>
      </w:pPr>
    </w:p>
    <w:p w:rsidR="00F2321D" w:rsidRPr="00AF7809" w:rsidRDefault="00F2321D" w:rsidP="00F2321D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5. План реализации комплекса процессных мероприятий на 2025 - 2027 годы</w:t>
      </w: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42"/>
        <w:gridCol w:w="62"/>
        <w:gridCol w:w="5324"/>
        <w:gridCol w:w="1418"/>
        <w:gridCol w:w="56"/>
        <w:gridCol w:w="3629"/>
        <w:gridCol w:w="142"/>
        <w:gridCol w:w="2126"/>
        <w:gridCol w:w="1276"/>
      </w:tblGrid>
      <w:tr w:rsidR="00F2321D" w:rsidRPr="00AF7809" w:rsidTr="00F2321D">
        <w:tc>
          <w:tcPr>
            <w:tcW w:w="913" w:type="dxa"/>
            <w:gridSpan w:val="3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N</w:t>
            </w:r>
          </w:p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324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474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3629" w:type="dxa"/>
            <w:vAlign w:val="center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Ответственный исполнитель (ФИО, должность, наименование структурного подразделения Администрации Углегорского сельского поселения</w:t>
            </w:r>
          </w:p>
        </w:tc>
        <w:tc>
          <w:tcPr>
            <w:tcW w:w="2268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F2321D" w:rsidRPr="00AF7809" w:rsidTr="00F2321D">
        <w:tc>
          <w:tcPr>
            <w:tcW w:w="14884" w:type="dxa"/>
            <w:gridSpan w:val="10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  <w:b/>
              </w:rPr>
              <w:t>1. Задача комплекса процесс</w:t>
            </w:r>
            <w:r w:rsidR="00E1638A" w:rsidRPr="0089073A">
              <w:rPr>
                <w:rFonts w:ascii="Times New Roman" w:hAnsi="Times New Roman" w:cs="Times New Roman"/>
                <w:b/>
              </w:rPr>
              <w:t>ных мероприятий "Совершенствован</w:t>
            </w:r>
            <w:r w:rsidRPr="0089073A">
              <w:rPr>
                <w:rFonts w:ascii="Times New Roman" w:hAnsi="Times New Roman" w:cs="Times New Roman"/>
                <w:b/>
              </w:rPr>
              <w:t>ие нормативной правовой базы Углегорского сельского поселения, регулирующей бюджетные правоотношения"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89073A">
              <w:rPr>
                <w:rFonts w:ascii="Times New Roman" w:hAnsi="Times New Roman" w:cs="Times New Roman"/>
                <w:b/>
              </w:rPr>
              <w:t>Мероприятие (результат) 1. "Разработана и усовершенствована нормативно-правовая база для регулирования организации бюджетного процесса"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27" w:type="dxa"/>
            <w:gridSpan w:val="3"/>
          </w:tcPr>
          <w:p w:rsidR="00F2321D" w:rsidRPr="0089073A" w:rsidRDefault="007D1E6B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2126" w:type="dxa"/>
          </w:tcPr>
          <w:p w:rsidR="00F2321D" w:rsidRPr="0089073A" w:rsidRDefault="00F2321D" w:rsidP="007D1E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решения Собрания депутатов Углегорского сельского поселенияТацинского района, постановления Администрации Углегорского сельского поселения </w:t>
            </w:r>
            <w:r w:rsidR="007D1E6B" w:rsidRPr="0089073A">
              <w:rPr>
                <w:rFonts w:ascii="Times New Roman" w:hAnsi="Times New Roman" w:cs="Times New Roman"/>
              </w:rPr>
              <w:t>Тацинского района</w:t>
            </w:r>
            <w:r w:rsidRPr="008907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7D1E6B">
            <w:pPr>
              <w:rPr>
                <w:sz w:val="20"/>
                <w:szCs w:val="20"/>
              </w:rPr>
            </w:pPr>
            <w:r w:rsidRPr="0089073A">
              <w:rPr>
                <w:sz w:val="20"/>
                <w:szCs w:val="20"/>
              </w:rPr>
              <w:t>Контрольная точка 1.1. Принят</w:t>
            </w:r>
            <w:r w:rsidR="007D1E6B" w:rsidRPr="0089073A">
              <w:rPr>
                <w:sz w:val="20"/>
                <w:szCs w:val="20"/>
              </w:rPr>
              <w:t>о</w:t>
            </w:r>
            <w:r w:rsidRPr="0089073A">
              <w:rPr>
                <w:sz w:val="20"/>
                <w:szCs w:val="20"/>
              </w:rPr>
              <w:t xml:space="preserve"> п</w:t>
            </w:r>
            <w:r w:rsidR="007D1E6B" w:rsidRPr="0089073A">
              <w:rPr>
                <w:sz w:val="20"/>
                <w:szCs w:val="20"/>
              </w:rPr>
              <w:t>остановление</w:t>
            </w:r>
            <w:r w:rsidRPr="0089073A">
              <w:rPr>
                <w:sz w:val="20"/>
                <w:szCs w:val="20"/>
              </w:rPr>
              <w:t xml:space="preserve">  Администрации </w:t>
            </w:r>
            <w:r w:rsidR="007D1E6B" w:rsidRPr="0089073A">
              <w:rPr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sz w:val="20"/>
                <w:szCs w:val="20"/>
              </w:rPr>
              <w:t xml:space="preserve"> " О порядке применения бюджетной классификации бюджета </w:t>
            </w:r>
            <w:r w:rsidR="007D1E6B" w:rsidRPr="0089073A">
              <w:rPr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sz w:val="20"/>
                <w:szCs w:val="20"/>
              </w:rPr>
              <w:t xml:space="preserve"> на очередной финансовый год и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ноября 2025г.</w:t>
            </w:r>
          </w:p>
        </w:tc>
        <w:tc>
          <w:tcPr>
            <w:tcW w:w="3827" w:type="dxa"/>
            <w:gridSpan w:val="3"/>
          </w:tcPr>
          <w:p w:rsidR="00F2321D" w:rsidRPr="0089073A" w:rsidRDefault="007D1E6B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2126" w:type="dxa"/>
          </w:tcPr>
          <w:p w:rsidR="00F2321D" w:rsidRPr="0089073A" w:rsidRDefault="00F2321D" w:rsidP="007D1E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</w:t>
            </w:r>
            <w:r w:rsidR="007D1E6B" w:rsidRPr="0089073A">
              <w:rPr>
                <w:rFonts w:ascii="Times New Roman" w:hAnsi="Times New Roman" w:cs="Times New Roman"/>
              </w:rPr>
              <w:t>остановление</w:t>
            </w:r>
            <w:r w:rsidRPr="0089073A">
              <w:rPr>
                <w:rFonts w:ascii="Times New Roman" w:hAnsi="Times New Roman" w:cs="Times New Roman"/>
              </w:rPr>
              <w:t xml:space="preserve"> Администрации </w:t>
            </w:r>
            <w:r w:rsidR="007D1E6B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7D1E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1.2. Подготовлено постановление Администрации </w:t>
            </w:r>
            <w:r w:rsidR="007D1E6B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"</w:t>
            </w:r>
            <w:r w:rsidRPr="0089073A">
              <w:rPr>
                <w:rFonts w:ascii="Times New Roman" w:hAnsi="Times New Roman" w:cs="Times New Roman"/>
                <w:spacing w:val="-6"/>
              </w:rPr>
              <w:t xml:space="preserve"> Об основных направлениях бюджетной и налоговой политики </w:t>
            </w:r>
            <w:r w:rsidR="007D1E6B" w:rsidRPr="0089073A">
              <w:rPr>
                <w:rFonts w:ascii="Times New Roman" w:hAnsi="Times New Roman" w:cs="Times New Roman"/>
                <w:spacing w:val="-6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ноября 2025г.</w:t>
            </w:r>
          </w:p>
        </w:tc>
        <w:tc>
          <w:tcPr>
            <w:tcW w:w="3827" w:type="dxa"/>
            <w:gridSpan w:val="3"/>
          </w:tcPr>
          <w:p w:rsidR="00F2321D" w:rsidRPr="0089073A" w:rsidRDefault="007D1E6B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</w:p>
        </w:tc>
        <w:tc>
          <w:tcPr>
            <w:tcW w:w="2126" w:type="dxa"/>
          </w:tcPr>
          <w:p w:rsidR="00F2321D" w:rsidRPr="0089073A" w:rsidRDefault="00F2321D" w:rsidP="007D1E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7D1E6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1.4.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Контрольная точка 1.3. Принята новая редакция п</w:t>
            </w:r>
            <w:r w:rsidR="007D1E6B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остановления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Администрации </w:t>
            </w:r>
            <w:r w:rsidR="007D1E6B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" Об утверждении Порядка составления и ведения сводной бюджетной росписи бюджета </w:t>
            </w:r>
            <w:r w:rsidR="007D1E6B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и бюджетных росписей главных распорядителей средств бюджета </w:t>
            </w:r>
            <w:r w:rsidR="007D1E6B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(главных администраторов источников финансирования</w:t>
            </w:r>
          </w:p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дефицита бюджета </w:t>
            </w:r>
            <w:r w:rsidR="007D1E6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Тацинского района)"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2025г.</w:t>
            </w:r>
          </w:p>
        </w:tc>
        <w:tc>
          <w:tcPr>
            <w:tcW w:w="3827" w:type="dxa"/>
            <w:gridSpan w:val="3"/>
          </w:tcPr>
          <w:p w:rsidR="00F2321D" w:rsidRPr="0089073A" w:rsidRDefault="007D1E6B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</w:t>
            </w:r>
            <w:r w:rsidR="00E0083A" w:rsidRPr="0089073A">
              <w:rPr>
                <w:rFonts w:ascii="Times New Roman" w:hAnsi="Times New Roman" w:cs="Times New Roman"/>
              </w:rPr>
              <w:t xml:space="preserve"> 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7D1E6B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1.5.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E008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1.4. Приняты решения Собрания депутатов </w:t>
            </w:r>
            <w:r w:rsidR="007D1E6B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о внесении изменений в решение Собрания </w:t>
            </w:r>
            <w:r w:rsidRPr="0089073A">
              <w:rPr>
                <w:rFonts w:ascii="Times New Roman" w:hAnsi="Times New Roman" w:cs="Times New Roman"/>
                <w:bCs/>
              </w:rPr>
              <w:t>депутатов</w:t>
            </w:r>
            <w:r w:rsidR="007D1E6B" w:rsidRPr="0089073A">
              <w:rPr>
                <w:rFonts w:ascii="Times New Roman" w:hAnsi="Times New Roman" w:cs="Times New Roman"/>
                <w:bCs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  <w:bCs/>
              </w:rPr>
              <w:t xml:space="preserve">  от 31 августа 2007 года №</w:t>
            </w:r>
            <w:r w:rsidR="00E0083A" w:rsidRPr="0089073A">
              <w:rPr>
                <w:rFonts w:ascii="Times New Roman" w:hAnsi="Times New Roman" w:cs="Times New Roman"/>
                <w:bCs/>
              </w:rPr>
              <w:t>72</w:t>
            </w:r>
            <w:r w:rsidRPr="0089073A">
              <w:rPr>
                <w:rFonts w:ascii="Times New Roman" w:hAnsi="Times New Roman" w:cs="Times New Roman"/>
                <w:bCs/>
              </w:rPr>
              <w:t xml:space="preserve"> "Об утверждении Положения о бюджетном процессе в </w:t>
            </w:r>
            <w:r w:rsidR="007D1E6B" w:rsidRPr="0089073A">
              <w:rPr>
                <w:rFonts w:ascii="Times New Roman" w:hAnsi="Times New Roman" w:cs="Times New Roman"/>
                <w:bCs/>
              </w:rPr>
              <w:t xml:space="preserve"> Углегорском сельском поселении</w:t>
            </w:r>
            <w:r w:rsidRPr="0089073A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2025г.</w:t>
            </w:r>
          </w:p>
        </w:tc>
        <w:tc>
          <w:tcPr>
            <w:tcW w:w="3827" w:type="dxa"/>
            <w:gridSpan w:val="3"/>
          </w:tcPr>
          <w:p w:rsidR="00F2321D" w:rsidRPr="0089073A" w:rsidRDefault="00E0083A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решения Собрания депутатов </w:t>
            </w:r>
            <w:r w:rsidR="00E0083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Тацинского района</w:t>
            </w:r>
          </w:p>
        </w:tc>
        <w:tc>
          <w:tcPr>
            <w:tcW w:w="1276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1.6.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E0083A">
            <w:pPr>
              <w:rPr>
                <w:sz w:val="20"/>
                <w:szCs w:val="20"/>
              </w:rPr>
            </w:pPr>
            <w:r w:rsidRPr="0089073A">
              <w:rPr>
                <w:sz w:val="20"/>
                <w:szCs w:val="20"/>
              </w:rPr>
              <w:t>Контрольная точка 1.5. Принят</w:t>
            </w:r>
            <w:r w:rsidR="00E0083A" w:rsidRPr="0089073A">
              <w:rPr>
                <w:sz w:val="20"/>
                <w:szCs w:val="20"/>
              </w:rPr>
              <w:t>о</w:t>
            </w:r>
            <w:r w:rsidRPr="0089073A">
              <w:rPr>
                <w:sz w:val="20"/>
                <w:szCs w:val="20"/>
              </w:rPr>
              <w:t xml:space="preserve"> п</w:t>
            </w:r>
            <w:r w:rsidR="00E0083A" w:rsidRPr="0089073A">
              <w:rPr>
                <w:sz w:val="20"/>
                <w:szCs w:val="20"/>
              </w:rPr>
              <w:t>остановление</w:t>
            </w:r>
            <w:r w:rsidRPr="0089073A">
              <w:rPr>
                <w:sz w:val="20"/>
                <w:szCs w:val="20"/>
              </w:rPr>
              <w:t xml:space="preserve"> Администрации </w:t>
            </w:r>
            <w:r w:rsidR="00E0083A" w:rsidRPr="0089073A">
              <w:rPr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sz w:val="20"/>
                <w:szCs w:val="20"/>
              </w:rPr>
              <w:t xml:space="preserve"> " О порядке применения бюджетной классификации бюджета </w:t>
            </w:r>
            <w:r w:rsidR="00E0083A" w:rsidRPr="0089073A">
              <w:rPr>
                <w:sz w:val="20"/>
                <w:szCs w:val="20"/>
              </w:rPr>
              <w:t xml:space="preserve">Углегорского сельского поселения </w:t>
            </w:r>
            <w:r w:rsidRPr="0089073A">
              <w:rPr>
                <w:sz w:val="20"/>
                <w:szCs w:val="20"/>
              </w:rPr>
              <w:t xml:space="preserve"> на очередной финансовый год и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ноября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E0083A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E0083A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1.7.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E008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1.6. Подготовлено постановление Администрации </w:t>
            </w:r>
            <w:r w:rsidR="00E0083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"</w:t>
            </w:r>
            <w:r w:rsidRPr="0089073A">
              <w:rPr>
                <w:rFonts w:ascii="Times New Roman" w:hAnsi="Times New Roman" w:cs="Times New Roman"/>
                <w:spacing w:val="-6"/>
              </w:rPr>
              <w:t xml:space="preserve"> Об </w:t>
            </w:r>
            <w:r w:rsidRPr="0089073A">
              <w:rPr>
                <w:rFonts w:ascii="Times New Roman" w:hAnsi="Times New Roman" w:cs="Times New Roman"/>
                <w:spacing w:val="-6"/>
              </w:rPr>
              <w:lastRenderedPageBreak/>
              <w:t xml:space="preserve">основных направлениях бюджетной и налоговой политики </w:t>
            </w:r>
            <w:r w:rsidR="00E0083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 ноября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E0083A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Сектор экономики и финансов Администрации Углегорского сельского </w:t>
            </w:r>
            <w:r w:rsidRPr="0089073A">
              <w:rPr>
                <w:rFonts w:ascii="Times New Roman" w:hAnsi="Times New Roman" w:cs="Times New Roman"/>
              </w:rPr>
              <w:lastRenderedPageBreak/>
              <w:t>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E0083A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</w:t>
            </w:r>
            <w:r w:rsidRPr="0089073A">
              <w:rPr>
                <w:rFonts w:ascii="Times New Roman" w:hAnsi="Times New Roman" w:cs="Times New Roman"/>
              </w:rPr>
              <w:lastRenderedPageBreak/>
              <w:t>Углегорского сельского поселения</w:t>
            </w:r>
          </w:p>
        </w:tc>
        <w:tc>
          <w:tcPr>
            <w:tcW w:w="1276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lastRenderedPageBreak/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Контрольная точка 1.7. Принята новая редакция п</w:t>
            </w:r>
            <w:r w:rsidR="00E0083A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остановления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Администрации </w:t>
            </w:r>
            <w:r w:rsidR="00E0083A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" Об утверждении Порядка составления и ведения сводной бюджетной росписи бюджета </w:t>
            </w:r>
            <w:r w:rsidR="0091359C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и бюджетных росписей главных распорядителей средств бюджета </w:t>
            </w:r>
            <w:r w:rsidR="0091359C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(главных администраторов источников финансирования</w:t>
            </w:r>
          </w:p>
          <w:p w:rsidR="00F2321D" w:rsidRPr="0089073A" w:rsidRDefault="00F2321D" w:rsidP="0091359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дефицита бюджета</w:t>
            </w:r>
            <w:r w:rsidR="0091359C" w:rsidRPr="0089073A">
              <w:rPr>
                <w:rFonts w:ascii="Times New Roman" w:hAnsi="Times New Roman" w:cs="Times New Roman"/>
                <w:b/>
              </w:rPr>
              <w:t xml:space="preserve"> </w:t>
            </w:r>
            <w:r w:rsidR="0091359C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91359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1.8. Приняты решения Собрания депутатов </w:t>
            </w:r>
            <w:r w:rsidR="0091359C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Тацинского района о внесении изменений в решение Собрания </w:t>
            </w:r>
            <w:r w:rsidRPr="0089073A">
              <w:rPr>
                <w:rFonts w:ascii="Times New Roman" w:hAnsi="Times New Roman" w:cs="Times New Roman"/>
                <w:bCs/>
              </w:rPr>
              <w:t xml:space="preserve">депутатов </w:t>
            </w:r>
            <w:r w:rsidR="0091359C" w:rsidRPr="0089073A">
              <w:rPr>
                <w:rFonts w:ascii="Times New Roman" w:hAnsi="Times New Roman" w:cs="Times New Roman"/>
                <w:bCs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Cs/>
              </w:rPr>
              <w:t>Тацинского района от 31 августа 2007 года №</w:t>
            </w:r>
            <w:r w:rsidR="0091359C" w:rsidRPr="0089073A">
              <w:rPr>
                <w:rFonts w:ascii="Times New Roman" w:hAnsi="Times New Roman" w:cs="Times New Roman"/>
                <w:bCs/>
              </w:rPr>
              <w:t>72</w:t>
            </w:r>
            <w:r w:rsidRPr="0089073A">
              <w:rPr>
                <w:rFonts w:ascii="Times New Roman" w:hAnsi="Times New Roman" w:cs="Times New Roman"/>
                <w:bCs/>
              </w:rPr>
              <w:t xml:space="preserve"> "Об утверждении Положения о бюджетном процессе в </w:t>
            </w:r>
            <w:r w:rsidR="0091359C" w:rsidRPr="0089073A">
              <w:rPr>
                <w:rFonts w:ascii="Times New Roman" w:hAnsi="Times New Roman" w:cs="Times New Roman"/>
                <w:bCs/>
              </w:rPr>
              <w:t>Углегорском сельском поселении</w:t>
            </w:r>
            <w:r w:rsidRPr="0089073A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решения Собрания депутатов Тацинского района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AF7809" w:rsidTr="0089073A">
        <w:trPr>
          <w:trHeight w:val="1454"/>
        </w:trPr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91359C">
            <w:pPr>
              <w:rPr>
                <w:sz w:val="20"/>
                <w:szCs w:val="20"/>
              </w:rPr>
            </w:pPr>
            <w:r w:rsidRPr="0089073A">
              <w:rPr>
                <w:sz w:val="20"/>
                <w:szCs w:val="20"/>
              </w:rPr>
              <w:t>Контрольная точка 1.9. Принят</w:t>
            </w:r>
            <w:r w:rsidR="0091359C" w:rsidRPr="0089073A">
              <w:rPr>
                <w:sz w:val="20"/>
                <w:szCs w:val="20"/>
              </w:rPr>
              <w:t>о</w:t>
            </w:r>
            <w:r w:rsidRPr="0089073A">
              <w:rPr>
                <w:sz w:val="20"/>
                <w:szCs w:val="20"/>
              </w:rPr>
              <w:t xml:space="preserve"> п</w:t>
            </w:r>
            <w:r w:rsidR="0091359C" w:rsidRPr="0089073A">
              <w:rPr>
                <w:sz w:val="20"/>
                <w:szCs w:val="20"/>
              </w:rPr>
              <w:t>остановление</w:t>
            </w:r>
            <w:r w:rsidRPr="0089073A">
              <w:rPr>
                <w:sz w:val="20"/>
                <w:szCs w:val="20"/>
              </w:rPr>
              <w:t xml:space="preserve">  Администрации </w:t>
            </w:r>
            <w:r w:rsidR="0091359C" w:rsidRPr="0089073A">
              <w:rPr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sz w:val="20"/>
                <w:szCs w:val="20"/>
              </w:rPr>
              <w:t xml:space="preserve"> " О порядке применения бюджетной классификации бюджета </w:t>
            </w:r>
            <w:r w:rsidR="0091359C" w:rsidRPr="0089073A">
              <w:rPr>
                <w:sz w:val="20"/>
                <w:szCs w:val="20"/>
              </w:rPr>
              <w:t>Углегорского сельского поселения на</w:t>
            </w:r>
            <w:r w:rsidRPr="0089073A">
              <w:rPr>
                <w:sz w:val="20"/>
                <w:szCs w:val="20"/>
              </w:rPr>
              <w:t xml:space="preserve"> очередной финансовый год и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ноября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91359C" w:rsidP="0091359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постановление Администрации Углегорского сельского поселения 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91359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1.10. Подготовлено постановление Администрации </w:t>
            </w:r>
            <w:r w:rsidR="0091359C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"</w:t>
            </w:r>
            <w:r w:rsidRPr="0089073A">
              <w:rPr>
                <w:rFonts w:ascii="Times New Roman" w:hAnsi="Times New Roman" w:cs="Times New Roman"/>
                <w:spacing w:val="-6"/>
              </w:rPr>
              <w:t xml:space="preserve"> Об основных направлениях бюджетной и налоговой политики </w:t>
            </w:r>
            <w:r w:rsidR="0091359C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91359C" w:rsidRPr="0089073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ноября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91359C" w:rsidP="0091359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постановление Администрации Углегорского сельского поселения 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Контрольная точка 1.11. Принята новая редакция п</w:t>
            </w:r>
            <w:r w:rsidR="00E1638A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остановления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Администрации </w:t>
            </w:r>
            <w:r w:rsidR="00E1638A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" Об утверждении Порядка составления и ведения сводной бюджетной росписи бюджета</w:t>
            </w:r>
            <w:r w:rsidR="00E1638A" w:rsidRPr="008907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638A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и бюджетных росписей главных 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распорядителей средств бюджета </w:t>
            </w:r>
            <w:r w:rsidR="00E1638A"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(главных администраторов источников финансирования</w:t>
            </w:r>
          </w:p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дефицита бюджета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31 декабря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F2321D" w:rsidRPr="00AF7809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1.13.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1.12. Приняты решения Собрания депутатов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о </w:t>
            </w:r>
            <w:r w:rsidRPr="0089073A">
              <w:rPr>
                <w:rFonts w:ascii="Times New Roman" w:hAnsi="Times New Roman" w:cs="Times New Roman"/>
              </w:rPr>
              <w:t xml:space="preserve">внесении изменений в решение Собрания </w:t>
            </w:r>
            <w:r w:rsidRPr="0089073A">
              <w:rPr>
                <w:rFonts w:ascii="Times New Roman" w:hAnsi="Times New Roman" w:cs="Times New Roman"/>
                <w:bCs/>
              </w:rPr>
              <w:t xml:space="preserve">депутатов </w:t>
            </w:r>
            <w:r w:rsidR="00E1638A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E1638A" w:rsidRPr="0089073A">
              <w:rPr>
                <w:rFonts w:ascii="Times New Roman" w:hAnsi="Times New Roman" w:cs="Times New Roman"/>
                <w:bCs/>
              </w:rPr>
              <w:t xml:space="preserve"> </w:t>
            </w:r>
            <w:r w:rsidRPr="0089073A">
              <w:rPr>
                <w:rFonts w:ascii="Times New Roman" w:hAnsi="Times New Roman" w:cs="Times New Roman"/>
                <w:bCs/>
              </w:rPr>
              <w:t xml:space="preserve"> от 31 августа 2007 года №</w:t>
            </w:r>
            <w:r w:rsidR="00E1638A" w:rsidRPr="0089073A">
              <w:rPr>
                <w:rFonts w:ascii="Times New Roman" w:hAnsi="Times New Roman" w:cs="Times New Roman"/>
                <w:bCs/>
              </w:rPr>
              <w:t>72</w:t>
            </w:r>
            <w:r w:rsidRPr="0089073A">
              <w:rPr>
                <w:rFonts w:ascii="Times New Roman" w:hAnsi="Times New Roman" w:cs="Times New Roman"/>
                <w:bCs/>
              </w:rPr>
              <w:t xml:space="preserve"> "Об утверждении Положения о бюджетном процессе в </w:t>
            </w:r>
            <w:r w:rsidR="00E1638A" w:rsidRPr="0089073A">
              <w:rPr>
                <w:rFonts w:ascii="Times New Roman" w:hAnsi="Times New Roman" w:cs="Times New Roman"/>
              </w:rPr>
              <w:t>Углегорском сельском поселении</w:t>
            </w:r>
            <w:r w:rsidR="00E1638A" w:rsidRPr="0089073A">
              <w:rPr>
                <w:rFonts w:ascii="Times New Roman" w:hAnsi="Times New Roman" w:cs="Times New Roman"/>
                <w:bCs/>
              </w:rPr>
              <w:t xml:space="preserve"> </w:t>
            </w:r>
            <w:r w:rsidRPr="0089073A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91359C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решения Собрания депутатов </w:t>
            </w:r>
            <w:r w:rsidR="0091359C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>Тацинского района</w:t>
            </w:r>
          </w:p>
        </w:tc>
        <w:tc>
          <w:tcPr>
            <w:tcW w:w="1276" w:type="dxa"/>
          </w:tcPr>
          <w:p w:rsidR="00F2321D" w:rsidRPr="00AF7809" w:rsidRDefault="00F2321D" w:rsidP="00F2321D">
            <w:pPr>
              <w:pStyle w:val="ConsPlusNormal"/>
              <w:ind w:firstLine="0"/>
              <w:jc w:val="center"/>
            </w:pPr>
            <w:r w:rsidRPr="00AF7809">
              <w:t>-</w:t>
            </w:r>
          </w:p>
        </w:tc>
      </w:tr>
      <w:tr w:rsidR="00F2321D" w:rsidRPr="00AF7809" w:rsidTr="00F2321D">
        <w:tc>
          <w:tcPr>
            <w:tcW w:w="14884" w:type="dxa"/>
            <w:gridSpan w:val="10"/>
          </w:tcPr>
          <w:p w:rsidR="00F2321D" w:rsidRPr="00AF7809" w:rsidRDefault="00F2321D" w:rsidP="00E1638A">
            <w:pPr>
              <w:pStyle w:val="ConsPlusNormal"/>
              <w:ind w:firstLine="0"/>
              <w:jc w:val="center"/>
            </w:pPr>
            <w:r w:rsidRPr="00AF7809">
              <w:rPr>
                <w:b/>
              </w:rPr>
              <w:t xml:space="preserve">2. Задача комплекса процессных мероприятий "Совершенствование составления и организации исполнения бюджета </w:t>
            </w:r>
            <w:r w:rsidR="00E1638A" w:rsidRPr="00E1638A">
              <w:rPr>
                <w:rFonts w:ascii="Times New Roman" w:hAnsi="Times New Roman" w:cs="Times New Roman"/>
                <w:b/>
                <w:sz w:val="24"/>
                <w:szCs w:val="24"/>
              </w:rPr>
              <w:t>Углегорского сельского поселения</w:t>
            </w:r>
            <w:r w:rsidR="00E1638A" w:rsidRPr="00E1638A">
              <w:rPr>
                <w:b/>
              </w:rPr>
              <w:t xml:space="preserve"> </w:t>
            </w:r>
            <w:r w:rsidRPr="00E1638A">
              <w:rPr>
                <w:b/>
              </w:rPr>
              <w:t>"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89073A">
              <w:rPr>
                <w:rFonts w:ascii="Times New Roman" w:hAnsi="Times New Roman" w:cs="Times New Roman"/>
                <w:b/>
              </w:rPr>
              <w:t xml:space="preserve">Мероприятие (результат) 2. "Обеспечена деятельность  Администрации </w:t>
            </w:r>
            <w:r w:rsidR="00E1638A" w:rsidRPr="0089073A">
              <w:rPr>
                <w:rFonts w:ascii="Times New Roman" w:hAnsi="Times New Roman" w:cs="Times New Roman"/>
                <w:b/>
                <w:sz w:val="24"/>
                <w:szCs w:val="24"/>
              </w:rPr>
              <w:t>Углегорского сельского поселения</w:t>
            </w:r>
            <w:r w:rsidR="00E1638A" w:rsidRPr="0089073A">
              <w:rPr>
                <w:rFonts w:ascii="Times New Roman" w:hAnsi="Times New Roman" w:cs="Times New Roman"/>
                <w:b/>
              </w:rPr>
              <w:t xml:space="preserve"> </w:t>
            </w:r>
            <w:r w:rsidRPr="0089073A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27" w:type="dxa"/>
            <w:gridSpan w:val="3"/>
          </w:tcPr>
          <w:p w:rsidR="00F2321D" w:rsidRPr="0089073A" w:rsidRDefault="00E1638A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</w:t>
            </w:r>
            <w:r w:rsidR="0061666F" w:rsidRPr="0089073A">
              <w:rPr>
                <w:rFonts w:ascii="Times New Roman" w:hAnsi="Times New Roman" w:cs="Times New Roman"/>
              </w:rPr>
              <w:t>в</w:t>
            </w:r>
            <w:r w:rsidRPr="0089073A">
              <w:rPr>
                <w:rFonts w:ascii="Times New Roman" w:hAnsi="Times New Roman" w:cs="Times New Roman"/>
              </w:rPr>
              <w:t>ный специалист-главный бухг</w:t>
            </w:r>
            <w:r w:rsidR="0061666F" w:rsidRPr="0089073A">
              <w:rPr>
                <w:rFonts w:ascii="Times New Roman" w:hAnsi="Times New Roman" w:cs="Times New Roman"/>
              </w:rPr>
              <w:t>а</w:t>
            </w:r>
            <w:r w:rsidRPr="0089073A">
              <w:rPr>
                <w:rFonts w:ascii="Times New Roman" w:hAnsi="Times New Roman" w:cs="Times New Roman"/>
              </w:rPr>
              <w:t>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бюджетная смета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2.1. Проведены закупки товаров, работ, услуг в соответствии с Федеральным </w:t>
            </w:r>
            <w:hyperlink r:id="rId39">
              <w:r w:rsidRPr="0089073A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89073A">
              <w:rPr>
                <w:rFonts w:ascii="Times New Roman" w:hAnsi="Times New Roman" w:cs="Times New Roman"/>
              </w:rP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 для обеспечения нужд  Администрации </w:t>
            </w:r>
            <w:r w:rsidR="00E1638A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в соответствии с утвержденным планом - графиком закупок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апреля 2025г.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</w:t>
            </w:r>
            <w:r w:rsidR="0061666F" w:rsidRPr="0089073A">
              <w:rPr>
                <w:rFonts w:ascii="Times New Roman" w:hAnsi="Times New Roman" w:cs="Times New Roman"/>
              </w:rPr>
              <w:t>в</w:t>
            </w:r>
            <w:r w:rsidRPr="0089073A">
              <w:rPr>
                <w:rFonts w:ascii="Times New Roman" w:hAnsi="Times New Roman" w:cs="Times New Roman"/>
              </w:rPr>
              <w:t>ный специалист-главный бухг</w:t>
            </w:r>
            <w:r w:rsidR="0061666F" w:rsidRPr="0089073A">
              <w:rPr>
                <w:rFonts w:ascii="Times New Roman" w:hAnsi="Times New Roman" w:cs="Times New Roman"/>
              </w:rPr>
              <w:t>а</w:t>
            </w:r>
            <w:r w:rsidRPr="0089073A">
              <w:rPr>
                <w:rFonts w:ascii="Times New Roman" w:hAnsi="Times New Roman" w:cs="Times New Roman"/>
              </w:rPr>
              <w:t>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Отчеты в ЕИС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2.2. Исполнение расходов бюджета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части осуществления оплаты поставщикам, подрядчикам, исполнителям по муниципальным контрактам (договорам) в целях исполнения местного бюджета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2025г.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</w:t>
            </w:r>
            <w:r w:rsidR="0061666F" w:rsidRPr="0089073A">
              <w:rPr>
                <w:rFonts w:ascii="Times New Roman" w:hAnsi="Times New Roman" w:cs="Times New Roman"/>
              </w:rPr>
              <w:t>в</w:t>
            </w:r>
            <w:r w:rsidRPr="0089073A">
              <w:rPr>
                <w:rFonts w:ascii="Times New Roman" w:hAnsi="Times New Roman" w:cs="Times New Roman"/>
              </w:rPr>
              <w:t>ный специалист-главный бухг</w:t>
            </w:r>
            <w:r w:rsidR="0061666F" w:rsidRPr="0089073A">
              <w:rPr>
                <w:rFonts w:ascii="Times New Roman" w:hAnsi="Times New Roman" w:cs="Times New Roman"/>
              </w:rPr>
              <w:t>а</w:t>
            </w:r>
            <w:r w:rsidRPr="0089073A">
              <w:rPr>
                <w:rFonts w:ascii="Times New Roman" w:hAnsi="Times New Roman" w:cs="Times New Roman"/>
              </w:rPr>
              <w:t>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2.3. Проведены закупки товаров, работ, услуг в соответствии с Федеральным </w:t>
            </w:r>
            <w:hyperlink r:id="rId40">
              <w:r w:rsidRPr="0089073A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89073A">
              <w:rPr>
                <w:rFonts w:ascii="Times New Roman" w:hAnsi="Times New Roman" w:cs="Times New Roman"/>
              </w:rP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 для обеспечения нужд  Администрации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соответствии с </w:t>
            </w:r>
            <w:r w:rsidRPr="0089073A">
              <w:rPr>
                <w:rFonts w:ascii="Times New Roman" w:hAnsi="Times New Roman" w:cs="Times New Roman"/>
              </w:rPr>
              <w:lastRenderedPageBreak/>
              <w:t>утвержденным планом - графиком закупок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 апреля 2026г.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</w:t>
            </w:r>
            <w:r w:rsidR="0061666F" w:rsidRPr="0089073A">
              <w:rPr>
                <w:rFonts w:ascii="Times New Roman" w:hAnsi="Times New Roman" w:cs="Times New Roman"/>
              </w:rPr>
              <w:t>в</w:t>
            </w:r>
            <w:r w:rsidRPr="0089073A">
              <w:rPr>
                <w:rFonts w:ascii="Times New Roman" w:hAnsi="Times New Roman" w:cs="Times New Roman"/>
              </w:rPr>
              <w:t>ный специалист-главный бухг</w:t>
            </w:r>
            <w:r w:rsidR="0061666F" w:rsidRPr="0089073A">
              <w:rPr>
                <w:rFonts w:ascii="Times New Roman" w:hAnsi="Times New Roman" w:cs="Times New Roman"/>
              </w:rPr>
              <w:t>а</w:t>
            </w:r>
            <w:r w:rsidRPr="0089073A">
              <w:rPr>
                <w:rFonts w:ascii="Times New Roman" w:hAnsi="Times New Roman" w:cs="Times New Roman"/>
              </w:rPr>
              <w:t>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Отчеты в ЕИС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2.5.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2.4. Исполнение расходов бюджета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части осуществления оплаты поставщикам, подрядчикам, исполнителям по муниципальным контрактам (договорам) в целях исполнения местного бюджета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(гланый специалист-главный бухг</w:t>
            </w:r>
            <w:r w:rsidR="0061666F" w:rsidRPr="0089073A">
              <w:rPr>
                <w:rFonts w:ascii="Times New Roman" w:hAnsi="Times New Roman" w:cs="Times New Roman"/>
              </w:rPr>
              <w:t>а</w:t>
            </w:r>
            <w:r w:rsidRPr="0089073A">
              <w:rPr>
                <w:rFonts w:ascii="Times New Roman" w:hAnsi="Times New Roman" w:cs="Times New Roman"/>
              </w:rPr>
              <w:t>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2.5. Проведены закупки товаров, работ, услуг в соответствии с Федеральным </w:t>
            </w:r>
            <w:hyperlink r:id="rId41">
              <w:r w:rsidRPr="0089073A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89073A">
              <w:rPr>
                <w:rFonts w:ascii="Times New Roman" w:hAnsi="Times New Roman" w:cs="Times New Roman"/>
              </w:rP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 для обеспечения нужд </w:t>
            </w:r>
            <w:r w:rsidR="00E1638A" w:rsidRPr="0089073A">
              <w:rPr>
                <w:rFonts w:ascii="Times New Roman" w:hAnsi="Times New Roman" w:cs="Times New Roman"/>
              </w:rPr>
              <w:t xml:space="preserve"> Администрации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в соответствии с утвержденным планом - графиком закупок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апреля 2027г.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</w:t>
            </w:r>
            <w:r w:rsidR="0061666F" w:rsidRPr="0089073A">
              <w:rPr>
                <w:rFonts w:ascii="Times New Roman" w:hAnsi="Times New Roman" w:cs="Times New Roman"/>
              </w:rPr>
              <w:t>в</w:t>
            </w:r>
            <w:r w:rsidRPr="0089073A">
              <w:rPr>
                <w:rFonts w:ascii="Times New Roman" w:hAnsi="Times New Roman" w:cs="Times New Roman"/>
              </w:rPr>
              <w:t>ный специалист-главный бухг</w:t>
            </w:r>
            <w:r w:rsidR="0061666F" w:rsidRPr="0089073A">
              <w:rPr>
                <w:rFonts w:ascii="Times New Roman" w:hAnsi="Times New Roman" w:cs="Times New Roman"/>
              </w:rPr>
              <w:t>а</w:t>
            </w:r>
            <w:r w:rsidRPr="0089073A">
              <w:rPr>
                <w:rFonts w:ascii="Times New Roman" w:hAnsi="Times New Roman" w:cs="Times New Roman"/>
              </w:rPr>
              <w:t>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Отчеты в ЕИС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2.6. Исполнение расходов бюджета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в части осуществления оплаты поставщикам, подрядчикам, исполнителям по муниципальным контрактам (договорам) в целях исполнения местного бюджета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(гланый специалист-главный бухг</w:t>
            </w:r>
            <w:r w:rsidR="00BA293F" w:rsidRPr="0089073A">
              <w:rPr>
                <w:rFonts w:ascii="Times New Roman" w:hAnsi="Times New Roman" w:cs="Times New Roman"/>
              </w:rPr>
              <w:t>а</w:t>
            </w:r>
            <w:r w:rsidRPr="0089073A">
              <w:rPr>
                <w:rFonts w:ascii="Times New Roman" w:hAnsi="Times New Roman" w:cs="Times New Roman"/>
              </w:rPr>
              <w:t>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89073A">
              <w:rPr>
                <w:rFonts w:ascii="Times New Roman" w:hAnsi="Times New Roman" w:cs="Times New Roman"/>
                <w:b/>
              </w:rPr>
              <w:t xml:space="preserve">Мероприятие (результат) 3. "Организовано планирование и исполнение расходов бюджета </w:t>
            </w:r>
            <w:r w:rsidR="00E1638A" w:rsidRPr="0089073A">
              <w:rPr>
                <w:rFonts w:ascii="Times New Roman" w:hAnsi="Times New Roman" w:cs="Times New Roman"/>
                <w:b/>
              </w:rPr>
              <w:t>Углегорского сельского поселения</w:t>
            </w:r>
            <w:r w:rsidR="00E1638A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2321D" w:rsidP="00F370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="00F37060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E163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</w:t>
            </w:r>
            <w:r w:rsidR="00E1638A" w:rsidRPr="0089073A">
              <w:rPr>
                <w:rFonts w:ascii="Times New Roman" w:hAnsi="Times New Roman" w:cs="Times New Roman"/>
              </w:rPr>
              <w:t>9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E163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3.2. Подготовлено постановление Администрации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"Об утверждении Порядка и сроков составления проекта бюджета </w:t>
            </w:r>
            <w:r w:rsidR="00E1638A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июля 2025г.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2321D" w:rsidP="00F370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F37060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E163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</w:t>
            </w:r>
            <w:r w:rsidR="00E1638A" w:rsidRPr="0089073A">
              <w:rPr>
                <w:rFonts w:ascii="Times New Roman" w:hAnsi="Times New Roman" w:cs="Times New Roman"/>
              </w:rPr>
              <w:t>0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F2321D">
            <w:pPr>
              <w:pStyle w:val="ConsNonformat"/>
              <w:jc w:val="both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3.3. Принят</w:t>
            </w:r>
            <w:r w:rsidR="00651F5D" w:rsidRPr="0089073A">
              <w:rPr>
                <w:rFonts w:ascii="Times New Roman" w:hAnsi="Times New Roman" w:cs="Times New Roman"/>
              </w:rPr>
              <w:t>о</w:t>
            </w:r>
            <w:r w:rsidRPr="0089073A">
              <w:rPr>
                <w:rFonts w:ascii="Times New Roman" w:hAnsi="Times New Roman" w:cs="Times New Roman"/>
              </w:rPr>
              <w:t xml:space="preserve"> п</w:t>
            </w:r>
            <w:r w:rsidR="00651F5D" w:rsidRPr="0089073A">
              <w:rPr>
                <w:rFonts w:ascii="Times New Roman" w:hAnsi="Times New Roman" w:cs="Times New Roman"/>
              </w:rPr>
              <w:t>остановление</w:t>
            </w:r>
            <w:r w:rsidRPr="0089073A">
              <w:rPr>
                <w:rFonts w:ascii="Times New Roman" w:hAnsi="Times New Roman" w:cs="Times New Roman"/>
              </w:rPr>
              <w:t xml:space="preserve"> Администрации </w:t>
            </w:r>
            <w:r w:rsidR="00651F5D" w:rsidRPr="0089073A">
              <w:rPr>
                <w:rFonts w:ascii="Times New Roman" w:hAnsi="Times New Roman" w:cs="Times New Roman"/>
              </w:rPr>
              <w:t xml:space="preserve">Углегорского сельского поселения </w:t>
            </w:r>
            <w:r w:rsidRPr="0089073A">
              <w:rPr>
                <w:rFonts w:ascii="Times New Roman" w:hAnsi="Times New Roman" w:cs="Times New Roman"/>
              </w:rPr>
              <w:t xml:space="preserve"> " О внесении изменений в </w:t>
            </w:r>
            <w:r w:rsidR="00651F5D" w:rsidRPr="0089073A">
              <w:rPr>
                <w:rFonts w:ascii="Times New Roman" w:hAnsi="Times New Roman" w:cs="Times New Roman"/>
              </w:rPr>
              <w:t>постановление</w:t>
            </w:r>
          </w:p>
          <w:p w:rsidR="00F2321D" w:rsidRPr="0089073A" w:rsidRDefault="00F2321D" w:rsidP="00F37060">
            <w:pPr>
              <w:pStyle w:val="ConsNonformat"/>
              <w:jc w:val="both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 от 0</w:t>
            </w:r>
            <w:r w:rsidR="00F37060" w:rsidRPr="0089073A">
              <w:rPr>
                <w:rFonts w:ascii="Times New Roman" w:hAnsi="Times New Roman" w:cs="Times New Roman"/>
              </w:rPr>
              <w:t>5.09.2016 №73.1</w:t>
            </w:r>
            <w:r w:rsidRPr="0089073A">
              <w:rPr>
                <w:rFonts w:ascii="Times New Roman" w:hAnsi="Times New Roman" w:cs="Times New Roman"/>
              </w:rPr>
              <w:t xml:space="preserve"> "О методике и порядке планирования бюджетных ассигнований бюджета </w:t>
            </w:r>
            <w:r w:rsidR="00651F5D" w:rsidRPr="0089073A">
              <w:rPr>
                <w:rFonts w:ascii="Times New Roman" w:hAnsi="Times New Roman" w:cs="Times New Roman"/>
              </w:rPr>
              <w:t>Углегорского сельского поселения</w:t>
            </w:r>
            <w:r w:rsidR="00F37060" w:rsidRPr="0089073A">
              <w:rPr>
                <w:rFonts w:ascii="Times New Roman" w:hAnsi="Times New Roman" w:cs="Times New Roman"/>
              </w:rPr>
              <w:t xml:space="preserve"> Тацинского района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августа 2025г.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651F5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2.11</w:t>
            </w:r>
            <w:r w:rsidR="00F2321D"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651F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3.4. Подготовлено постановление </w:t>
            </w:r>
            <w:r w:rsidRPr="0089073A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"Об основных направлениях муниципальной долговой политики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1 ноября </w:t>
            </w:r>
            <w:r w:rsidRPr="0089073A">
              <w:rPr>
                <w:rFonts w:ascii="Times New Roman" w:hAnsi="Times New Roman" w:cs="Times New Roman"/>
              </w:rPr>
              <w:lastRenderedPageBreak/>
              <w:t>2025г.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Сектор экономики и финансов </w:t>
            </w:r>
            <w:r w:rsidRPr="0089073A">
              <w:rPr>
                <w:rFonts w:ascii="Times New Roman" w:hAnsi="Times New Roman" w:cs="Times New Roman"/>
              </w:rPr>
              <w:lastRenderedPageBreak/>
              <w:t>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постановление </w:t>
            </w:r>
            <w:r w:rsidRPr="0089073A">
              <w:rPr>
                <w:rFonts w:ascii="Times New Roman" w:hAnsi="Times New Roman" w:cs="Times New Roman"/>
              </w:rPr>
              <w:lastRenderedPageBreak/>
              <w:t>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651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2.1</w:t>
            </w:r>
            <w:r w:rsidR="00651F5D" w:rsidRPr="0089073A">
              <w:rPr>
                <w:rFonts w:ascii="Times New Roman" w:hAnsi="Times New Roman" w:cs="Times New Roman"/>
              </w:rPr>
              <w:t>2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651F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3.6. Подготовлено постановление Администрации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"Об утверждении Порядка и сроков составления проекта бюджета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 на</w:t>
            </w:r>
            <w:r w:rsidRPr="0089073A">
              <w:rPr>
                <w:rFonts w:ascii="Times New Roman" w:hAnsi="Times New Roman" w:cs="Times New Roman"/>
              </w:rPr>
              <w:t xml:space="preserve">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июля 2026г.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651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</w:t>
            </w:r>
            <w:r w:rsidR="00651F5D" w:rsidRPr="0089073A">
              <w:rPr>
                <w:rFonts w:ascii="Times New Roman" w:hAnsi="Times New Roman" w:cs="Times New Roman"/>
              </w:rPr>
              <w:t>3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F2321D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>Контрольная точка 3.7. Принят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" О внесении изменений в п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</w:p>
          <w:p w:rsidR="00F2321D" w:rsidRPr="0089073A" w:rsidRDefault="00F2321D" w:rsidP="00F3706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от 0</w:t>
            </w:r>
            <w:r w:rsidR="00F37060" w:rsidRPr="0089073A">
              <w:rPr>
                <w:rFonts w:ascii="Times New Roman" w:hAnsi="Times New Roman" w:cs="Times New Roman"/>
                <w:sz w:val="24"/>
                <w:szCs w:val="24"/>
              </w:rPr>
              <w:t>5.09.2016 №73.1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"О методике и порядке планирования бюджетных ассигнований бюджета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="00F37060"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Тацинского района 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августа 2026г.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651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</w:t>
            </w:r>
            <w:r w:rsidR="00651F5D" w:rsidRPr="0089073A">
              <w:rPr>
                <w:rFonts w:ascii="Times New Roman" w:hAnsi="Times New Roman" w:cs="Times New Roman"/>
              </w:rPr>
              <w:t>4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651F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3.8. Подготовлено постановление Администрации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"Об основных направлениях муниципальной долговой политики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Углегорского сельского поселения</w:t>
            </w:r>
            <w:r w:rsidRPr="0089073A">
              <w:rPr>
                <w:rFonts w:ascii="Times New Roman" w:hAnsi="Times New Roman" w:cs="Times New Roman"/>
              </w:rPr>
              <w:t xml:space="preserve"> 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ноября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651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</w:t>
            </w:r>
            <w:r w:rsidR="00651F5D" w:rsidRPr="0089073A">
              <w:rPr>
                <w:rFonts w:ascii="Times New Roman" w:hAnsi="Times New Roman" w:cs="Times New Roman"/>
              </w:rPr>
              <w:t>5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651F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3.10. Подготовлено постановление Администрации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"Об утверждении Порядка и сроков составления проекта бюджета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июля 2027г.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651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2.1</w:t>
            </w:r>
            <w:r w:rsidR="00651F5D" w:rsidRPr="0089073A">
              <w:rPr>
                <w:rFonts w:ascii="Times New Roman" w:hAnsi="Times New Roman" w:cs="Times New Roman"/>
              </w:rPr>
              <w:t>6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F2321D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>Контрольная точка 3.11. Принят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"О внесении изменений в п</w:t>
            </w:r>
            <w:r w:rsidR="00F37060" w:rsidRPr="0089073A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</w:p>
          <w:p w:rsidR="00F2321D" w:rsidRPr="0089073A" w:rsidRDefault="00F2321D" w:rsidP="00F3706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от 0</w:t>
            </w:r>
            <w:r w:rsidR="00F37060" w:rsidRPr="008907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>.09.2016 №</w:t>
            </w:r>
            <w:r w:rsidR="00F37060" w:rsidRPr="0089073A">
              <w:rPr>
                <w:rFonts w:ascii="Times New Roman" w:hAnsi="Times New Roman" w:cs="Times New Roman"/>
                <w:sz w:val="24"/>
                <w:szCs w:val="24"/>
              </w:rPr>
              <w:t>73.1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"О методике и порядке планирования бюджетных ассигнований бюджета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F37060" w:rsidRPr="0089073A">
              <w:rPr>
                <w:rFonts w:ascii="Times New Roman" w:hAnsi="Times New Roman" w:cs="Times New Roman"/>
              </w:rPr>
              <w:t xml:space="preserve"> </w:t>
            </w:r>
            <w:r w:rsidR="00F37060"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Тацинского </w:t>
            </w:r>
            <w:r w:rsidR="00F37060" w:rsidRPr="00890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7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 августа 2027г.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89073A">
        <w:tc>
          <w:tcPr>
            <w:tcW w:w="709" w:type="dxa"/>
          </w:tcPr>
          <w:p w:rsidR="00F2321D" w:rsidRPr="0089073A" w:rsidRDefault="00F2321D" w:rsidP="00651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2.</w:t>
            </w:r>
            <w:r w:rsidR="00651F5D" w:rsidRPr="0089073A">
              <w:rPr>
                <w:rFonts w:ascii="Times New Roman" w:hAnsi="Times New Roman" w:cs="Times New Roman"/>
              </w:rPr>
              <w:t>17</w:t>
            </w:r>
            <w:r w:rsidRPr="00890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gridSpan w:val="3"/>
          </w:tcPr>
          <w:p w:rsidR="00F2321D" w:rsidRPr="0089073A" w:rsidRDefault="00F2321D" w:rsidP="00651F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3.12. Подготовлено постановление Администрации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"Об основных направлениях муниципальной долговой политики </w:t>
            </w:r>
            <w:r w:rsidR="00651F5D" w:rsidRPr="0089073A">
              <w:rPr>
                <w:rFonts w:ascii="Times New Roman" w:hAnsi="Times New Roman" w:cs="Times New Roman"/>
                <w:sz w:val="24"/>
                <w:szCs w:val="24"/>
              </w:rPr>
              <w:t>Углегорского сельского поселения</w:t>
            </w:r>
            <w:r w:rsidR="00651F5D" w:rsidRPr="0089073A">
              <w:rPr>
                <w:rFonts w:ascii="Times New Roman" w:hAnsi="Times New Roman" w:cs="Times New Roman"/>
              </w:rPr>
              <w:t xml:space="preserve"> </w:t>
            </w:r>
            <w:r w:rsidRPr="0089073A">
              <w:rPr>
                <w:rFonts w:ascii="Times New Roman" w:hAnsi="Times New Roman" w:cs="Times New Roman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ноября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651F5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поселения(Кружилина В.А.-начальник сектора экономики и финансов)</w:t>
            </w:r>
          </w:p>
        </w:tc>
        <w:tc>
          <w:tcPr>
            <w:tcW w:w="2126" w:type="dxa"/>
          </w:tcPr>
          <w:p w:rsidR="00F2321D" w:rsidRPr="0089073A" w:rsidRDefault="00F37060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постановление Администрации Углегорского сельского поселения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F2321D">
        <w:tc>
          <w:tcPr>
            <w:tcW w:w="14884" w:type="dxa"/>
            <w:gridSpan w:val="10"/>
          </w:tcPr>
          <w:p w:rsidR="00F2321D" w:rsidRPr="0089073A" w:rsidRDefault="00F2321D" w:rsidP="00F370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  <w:b/>
              </w:rPr>
              <w:t xml:space="preserve">3. Задача комплекса процессных мероприятий "Достижение и поддержание эффективной автоматизации процессов планирования и исполнения бюджета </w:t>
            </w:r>
            <w:r w:rsidR="00F37060" w:rsidRPr="0089073A">
              <w:rPr>
                <w:rFonts w:ascii="Times New Roman" w:hAnsi="Times New Roman" w:cs="Times New Roman"/>
                <w:b/>
                <w:sz w:val="24"/>
                <w:szCs w:val="24"/>
              </w:rPr>
              <w:t>Углегорского сельского поселения</w:t>
            </w:r>
            <w:r w:rsidR="00F37060" w:rsidRPr="0089073A">
              <w:rPr>
                <w:rFonts w:ascii="Times New Roman" w:hAnsi="Times New Roman" w:cs="Times New Roman"/>
                <w:b/>
              </w:rPr>
              <w:t xml:space="preserve">  </w:t>
            </w:r>
            <w:r w:rsidRPr="0089073A">
              <w:rPr>
                <w:rFonts w:ascii="Times New Roman" w:hAnsi="Times New Roman" w:cs="Times New Roman"/>
                <w:b/>
              </w:rPr>
              <w:t xml:space="preserve"> за счет использования современных информационных технологий, единого информационного пространства и унифицированного программного обеспечения участниками бюджетного процесса, муниципальными бюджетными и автономными учреждениями </w:t>
            </w:r>
            <w:r w:rsidR="00F37060" w:rsidRPr="0089073A">
              <w:rPr>
                <w:rFonts w:ascii="Times New Roman" w:hAnsi="Times New Roman" w:cs="Times New Roman"/>
                <w:b/>
                <w:sz w:val="24"/>
                <w:szCs w:val="24"/>
              </w:rPr>
              <w:t>Углегорского сельского поселения</w:t>
            </w:r>
            <w:r w:rsidR="00F37060" w:rsidRPr="0089073A">
              <w:rPr>
                <w:rFonts w:ascii="Times New Roman" w:hAnsi="Times New Roman" w:cs="Times New Roman"/>
                <w:b/>
              </w:rPr>
              <w:t xml:space="preserve"> </w:t>
            </w:r>
            <w:r w:rsidRPr="0089073A">
              <w:rPr>
                <w:rFonts w:ascii="Times New Roman" w:hAnsi="Times New Roman" w:cs="Times New Roman"/>
                <w:b/>
              </w:rPr>
              <w:t xml:space="preserve">, являющимися получателями средств бюджета </w:t>
            </w:r>
            <w:r w:rsidR="00F37060" w:rsidRPr="0089073A">
              <w:rPr>
                <w:rFonts w:ascii="Times New Roman" w:hAnsi="Times New Roman" w:cs="Times New Roman"/>
                <w:b/>
                <w:sz w:val="24"/>
                <w:szCs w:val="24"/>
              </w:rPr>
              <w:t>Углегорского сельского поселения</w:t>
            </w:r>
            <w:r w:rsidR="00F37060" w:rsidRPr="0089073A">
              <w:rPr>
                <w:rFonts w:ascii="Times New Roman" w:hAnsi="Times New Roman" w:cs="Times New Roman"/>
                <w:b/>
              </w:rPr>
              <w:t xml:space="preserve"> </w:t>
            </w:r>
            <w:r w:rsidRPr="0089073A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89073A">
              <w:rPr>
                <w:rFonts w:ascii="Times New Roman" w:hAnsi="Times New Roman" w:cs="Times New Roman"/>
                <w:b/>
              </w:rPr>
              <w:t>Мероприятие (результат) 4. "Обеспечено функционирование и эффективное использование информационной системы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4.1. Подготовлены и согласованы документы для проведения закупок работ и услуг, необходимых для обеспечения функционирования и эффективного использования информационной системы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апреля 2025г.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документы, необходимые для размещения предусмотренных закупок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4.2. Проведены закупки, необходимые для обеспечения функционирования и эффективного использования информационной системы "Единая автоматизированная система управления общественными финансами в Ростовской области", по результатам закупок заключены контракты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апреля 2025г.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отчеты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4.3. Исполнены заключенные контракты, результаты исполнения приняты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2025г.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документы о приемке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4.4. Сформированы предложения о </w:t>
            </w:r>
            <w:r w:rsidRPr="0089073A">
              <w:rPr>
                <w:rFonts w:ascii="Times New Roman" w:hAnsi="Times New Roman" w:cs="Times New Roman"/>
              </w:rPr>
              <w:lastRenderedPageBreak/>
              <w:t>корректировках задач на последующие периоды (при необходимости)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31 декабря </w:t>
            </w:r>
            <w:r w:rsidRPr="0089073A">
              <w:rPr>
                <w:rFonts w:ascii="Times New Roman" w:hAnsi="Times New Roman" w:cs="Times New Roman"/>
              </w:rPr>
              <w:lastRenderedPageBreak/>
              <w:t>2025г.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 xml:space="preserve">Сектор экономики и финансов </w:t>
            </w:r>
            <w:r w:rsidRPr="0089073A">
              <w:rPr>
                <w:rFonts w:ascii="Times New Roman" w:hAnsi="Times New Roman" w:cs="Times New Roman"/>
              </w:rPr>
              <w:lastRenderedPageBreak/>
              <w:t>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информация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4.5. Подготовлены и согласованы документы для проведения закупок работ и услуг, необходимых для обеспечения функционирования и эффективного использования информационной системы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апреля 2026г.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документы, необходимые для размещения предусмотренных закупок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4.6. Проведены закупки, необходимые для обеспечения функционирования и эффективного использования информационной системы "Единая автоматизированная система управления общественными финансами в Ростовской области", по результатам закупок заключены контракты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апреля 2026г.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616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отчеты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4.7. Исполнены заключенные контракты, результаты исполнения приняты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документы о приемке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4.8. Сформированы предложения о корректировках задач на последующие периоды (при необходимости)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2026г.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информация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4.9. Подготовлены и согласованы документы для проведения закупок работ и услуг, необходимых для обеспечения функционирования и эффективного использования информационной системы "Единая автоматизированная система управления общественными финансами в Ростовской области"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1 апреля 2027г.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документы, необходимые для размещения предусмотренных закупок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 xml:space="preserve">Контрольная точка 4.10. Проведены закупки, необходимые для обеспечения функционирования и эффективного использования информационной системы "Единая автоматизированная система управления общественными финансами в Ростовской области", по результатам закупок </w:t>
            </w:r>
            <w:r w:rsidRPr="0089073A">
              <w:rPr>
                <w:rFonts w:ascii="Times New Roman" w:hAnsi="Times New Roman" w:cs="Times New Roman"/>
              </w:rPr>
              <w:lastRenderedPageBreak/>
              <w:t>заключены контракты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1 апреля 2027г.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отчеты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lastRenderedPageBreak/>
              <w:t>3.12.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4.11. Исполнены заключенные контракты, результаты исполнения приняты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документы о приемке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F2321D" w:rsidRPr="0089073A" w:rsidTr="00F2321D">
        <w:tc>
          <w:tcPr>
            <w:tcW w:w="851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5386" w:type="dxa"/>
            <w:gridSpan w:val="2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Контрольная точка 4.12. Сформированы предложения о корректировках задач на последующие периоды (при необходимости)</w:t>
            </w:r>
          </w:p>
        </w:tc>
        <w:tc>
          <w:tcPr>
            <w:tcW w:w="1418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31 декабря 2027г.</w:t>
            </w:r>
          </w:p>
        </w:tc>
        <w:tc>
          <w:tcPr>
            <w:tcW w:w="3827" w:type="dxa"/>
            <w:gridSpan w:val="3"/>
          </w:tcPr>
          <w:p w:rsidR="00F2321D" w:rsidRPr="0089073A" w:rsidRDefault="0061666F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Сектор экономики и финансов Администрации Углегорского сельского поселения (главный специалист-главный бухгалтер Акимова Т.А.</w:t>
            </w:r>
          </w:p>
        </w:tc>
        <w:tc>
          <w:tcPr>
            <w:tcW w:w="2126" w:type="dxa"/>
          </w:tcPr>
          <w:p w:rsidR="00F2321D" w:rsidRPr="0089073A" w:rsidRDefault="00F2321D" w:rsidP="00F232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информация</w:t>
            </w:r>
          </w:p>
        </w:tc>
        <w:tc>
          <w:tcPr>
            <w:tcW w:w="1276" w:type="dxa"/>
          </w:tcPr>
          <w:p w:rsidR="00F2321D" w:rsidRPr="0089073A" w:rsidRDefault="00F2321D" w:rsidP="00F232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073A">
              <w:rPr>
                <w:rFonts w:ascii="Times New Roman" w:hAnsi="Times New Roman" w:cs="Times New Roman"/>
              </w:rPr>
              <w:t>-</w:t>
            </w:r>
          </w:p>
        </w:tc>
      </w:tr>
    </w:tbl>
    <w:p w:rsidR="00F2321D" w:rsidRPr="0089073A" w:rsidRDefault="00F2321D" w:rsidP="00F2321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Примечание.</w:t>
      </w:r>
    </w:p>
    <w:p w:rsidR="00F2321D" w:rsidRPr="0089073A" w:rsidRDefault="00F2321D" w:rsidP="00F2321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Используемое сокращение:</w:t>
      </w:r>
    </w:p>
    <w:p w:rsidR="00F2321D" w:rsidRPr="0089073A" w:rsidRDefault="00F2321D" w:rsidP="00F2321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9073A">
        <w:rPr>
          <w:rFonts w:ascii="Times New Roman" w:hAnsi="Times New Roman" w:cs="Times New Roman"/>
        </w:rPr>
        <w:t>Х - данные ячейки не заполняются.</w:t>
      </w:r>
    </w:p>
    <w:p w:rsidR="00F2321D" w:rsidRPr="0089073A" w:rsidRDefault="00F2321D" w:rsidP="00F2321D">
      <w:pPr>
        <w:suppressAutoHyphens/>
        <w:spacing w:line="252" w:lineRule="auto"/>
        <w:rPr>
          <w:sz w:val="28"/>
          <w:szCs w:val="28"/>
        </w:rPr>
      </w:pPr>
    </w:p>
    <w:p w:rsidR="00F2321D" w:rsidRPr="0089073A" w:rsidRDefault="00F2321D" w:rsidP="00F2321D">
      <w:pPr>
        <w:suppressAutoHyphens/>
        <w:spacing w:line="252" w:lineRule="auto"/>
        <w:rPr>
          <w:sz w:val="28"/>
          <w:szCs w:val="28"/>
        </w:rPr>
      </w:pPr>
    </w:p>
    <w:p w:rsidR="00F2321D" w:rsidRPr="0089073A" w:rsidRDefault="00F2321D" w:rsidP="00F2321D">
      <w:pPr>
        <w:suppressAutoHyphens/>
        <w:spacing w:line="252" w:lineRule="auto"/>
        <w:rPr>
          <w:sz w:val="28"/>
          <w:szCs w:val="28"/>
        </w:rPr>
      </w:pPr>
    </w:p>
    <w:p w:rsidR="00F2321D" w:rsidRPr="0089073A" w:rsidRDefault="00F2321D" w:rsidP="00F2321D">
      <w:pPr>
        <w:suppressAutoHyphens/>
        <w:spacing w:line="252" w:lineRule="auto"/>
        <w:rPr>
          <w:sz w:val="28"/>
          <w:szCs w:val="28"/>
        </w:rPr>
      </w:pPr>
    </w:p>
    <w:p w:rsidR="00F2321D" w:rsidRPr="0089073A" w:rsidRDefault="00F2321D" w:rsidP="00F2321D">
      <w:pPr>
        <w:suppressAutoHyphens/>
        <w:spacing w:line="252" w:lineRule="auto"/>
        <w:rPr>
          <w:sz w:val="28"/>
          <w:szCs w:val="28"/>
        </w:rPr>
      </w:pPr>
    </w:p>
    <w:p w:rsidR="00F2321D" w:rsidRPr="00AF7809" w:rsidRDefault="00F2321D" w:rsidP="00F2321D">
      <w:pPr>
        <w:pStyle w:val="ConsPlusNormal"/>
        <w:jc w:val="center"/>
      </w:pPr>
    </w:p>
    <w:p w:rsidR="00EA3EB1" w:rsidRPr="00AF7809" w:rsidRDefault="00EA3EB1" w:rsidP="00EA3EB1">
      <w:pPr>
        <w:suppressAutoHyphens/>
        <w:spacing w:line="252" w:lineRule="auto"/>
        <w:rPr>
          <w:sz w:val="28"/>
          <w:szCs w:val="28"/>
        </w:rPr>
        <w:sectPr w:rsidR="00EA3EB1" w:rsidRPr="00AF7809" w:rsidSect="00EA3EB1">
          <w:pgSz w:w="16837" w:h="11907" w:orient="landscape"/>
          <w:pgMar w:top="1701" w:right="1134" w:bottom="567" w:left="1134" w:header="720" w:footer="720" w:gutter="0"/>
          <w:cols w:space="720"/>
          <w:docGrid w:linePitch="326"/>
        </w:sectPr>
      </w:pPr>
    </w:p>
    <w:p w:rsidR="00EA3EB1" w:rsidRDefault="00EA3EB1" w:rsidP="00FB09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17B5" w:rsidRPr="00AF7809" w:rsidRDefault="009E17B5" w:rsidP="009E17B5">
      <w:pPr>
        <w:pStyle w:val="ConsPlusNormal"/>
        <w:jc w:val="center"/>
        <w:rPr>
          <w:b/>
          <w:color w:val="006600"/>
          <w:sz w:val="28"/>
          <w:szCs w:val="28"/>
        </w:rPr>
      </w:pPr>
      <w:r w:rsidRPr="00AF7809">
        <w:rPr>
          <w:b/>
          <w:color w:val="006600"/>
          <w:sz w:val="28"/>
          <w:szCs w:val="28"/>
          <w:lang w:val="en-US"/>
        </w:rPr>
        <w:t>V</w:t>
      </w:r>
      <w:r w:rsidRPr="00AF7809">
        <w:rPr>
          <w:b/>
          <w:color w:val="006600"/>
          <w:sz w:val="28"/>
          <w:szCs w:val="28"/>
        </w:rPr>
        <w:t>. Паспорт</w:t>
      </w:r>
    </w:p>
    <w:p w:rsidR="009E17B5" w:rsidRPr="00AF7809" w:rsidRDefault="009E17B5" w:rsidP="009E17B5">
      <w:pPr>
        <w:pStyle w:val="ConsPlusNormal"/>
        <w:jc w:val="center"/>
        <w:rPr>
          <w:b/>
          <w:color w:val="006600"/>
          <w:sz w:val="28"/>
          <w:szCs w:val="28"/>
        </w:rPr>
      </w:pPr>
      <w:r w:rsidRPr="00AF7809">
        <w:rPr>
          <w:b/>
          <w:color w:val="006600"/>
          <w:sz w:val="28"/>
          <w:szCs w:val="28"/>
        </w:rPr>
        <w:t xml:space="preserve">комплекса процессных мероприятий </w:t>
      </w:r>
    </w:p>
    <w:p w:rsidR="009E17B5" w:rsidRPr="00AF7809" w:rsidRDefault="009E17B5" w:rsidP="009E17B5">
      <w:pPr>
        <w:pStyle w:val="ConsPlusNormal"/>
        <w:jc w:val="center"/>
        <w:rPr>
          <w:b/>
          <w:color w:val="006600"/>
          <w:sz w:val="28"/>
          <w:szCs w:val="28"/>
        </w:rPr>
      </w:pPr>
      <w:r w:rsidRPr="00AF7809">
        <w:rPr>
          <w:b/>
          <w:color w:val="006600"/>
          <w:sz w:val="28"/>
          <w:szCs w:val="28"/>
        </w:rPr>
        <w:t xml:space="preserve">"Управление муниципальным долгом </w:t>
      </w:r>
      <w:r w:rsidR="00435C67">
        <w:rPr>
          <w:b/>
          <w:color w:val="006600"/>
          <w:sz w:val="28"/>
          <w:szCs w:val="28"/>
        </w:rPr>
        <w:t>Углегорского сельского поселения</w:t>
      </w:r>
      <w:r w:rsidRPr="00AF7809">
        <w:rPr>
          <w:b/>
          <w:color w:val="006600"/>
          <w:sz w:val="28"/>
          <w:szCs w:val="28"/>
        </w:rPr>
        <w:t xml:space="preserve"> "</w:t>
      </w:r>
    </w:p>
    <w:p w:rsidR="009E17B5" w:rsidRPr="00AF7809" w:rsidRDefault="009E17B5" w:rsidP="009E17B5">
      <w:pPr>
        <w:pStyle w:val="ConsPlusNormal"/>
        <w:rPr>
          <w:sz w:val="28"/>
          <w:szCs w:val="28"/>
        </w:rPr>
      </w:pPr>
    </w:p>
    <w:p w:rsidR="009E17B5" w:rsidRPr="00AF7809" w:rsidRDefault="009E17B5" w:rsidP="009E17B5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1. Основные положения</w:t>
      </w:r>
    </w:p>
    <w:p w:rsidR="009E17B5" w:rsidRPr="00AF7809" w:rsidRDefault="009E17B5" w:rsidP="009E17B5">
      <w:pPr>
        <w:pStyle w:val="ConsPlusNormal"/>
        <w:rPr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3402"/>
        <w:gridCol w:w="340"/>
        <w:gridCol w:w="5047"/>
      </w:tblGrid>
      <w:tr w:rsidR="009E17B5" w:rsidRPr="00AF7809" w:rsidTr="00027E35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>1.1.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9E17B5" w:rsidP="00435C67">
            <w:pPr>
              <w:pStyle w:val="ConsPlusNormal"/>
              <w:ind w:firstLine="0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 xml:space="preserve">Ответственный за разработку и реализацию комплекса процессных мероприятий "Управление муниципальным долгом </w:t>
            </w:r>
            <w:r w:rsidR="00435C67">
              <w:rPr>
                <w:sz w:val="28"/>
                <w:szCs w:val="28"/>
              </w:rPr>
              <w:t>Углегорского сельского поселения</w:t>
            </w:r>
            <w:r w:rsidRPr="00AF7809">
              <w:rPr>
                <w:sz w:val="28"/>
                <w:szCs w:val="28"/>
              </w:rPr>
              <w:t xml:space="preserve"> " (далее также в настоящем разделе - комплекс процессных мероприятий)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>-</w:t>
            </w: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435C67" w:rsidP="00435C67">
            <w:pPr>
              <w:pStyle w:val="ConsPlus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экономики и ф</w:t>
            </w:r>
            <w:r w:rsidR="009E17B5" w:rsidRPr="00AF7809">
              <w:rPr>
                <w:sz w:val="28"/>
                <w:szCs w:val="28"/>
              </w:rPr>
              <w:t xml:space="preserve">инансов Администрации </w:t>
            </w:r>
            <w:r>
              <w:rPr>
                <w:sz w:val="28"/>
                <w:szCs w:val="28"/>
              </w:rPr>
              <w:t>Углегорского сельского поселения</w:t>
            </w:r>
            <w:r w:rsidR="009E17B5" w:rsidRPr="00AF780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Кружилина Валентина Адамовна</w:t>
            </w:r>
            <w:r w:rsidR="009E17B5" w:rsidRPr="00AF780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начальник сектора экономики и финансов поселения</w:t>
            </w:r>
            <w:r w:rsidR="009E17B5" w:rsidRPr="00AF780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>Акимова Тамара Александровна</w:t>
            </w:r>
            <w:r w:rsidR="009E17B5" w:rsidRPr="00AF7809">
              <w:rPr>
                <w:sz w:val="28"/>
                <w:szCs w:val="28"/>
              </w:rPr>
              <w:t xml:space="preserve">, главный </w:t>
            </w:r>
            <w:r>
              <w:rPr>
                <w:sz w:val="28"/>
                <w:szCs w:val="28"/>
              </w:rPr>
              <w:t>специалист-главный бухг</w:t>
            </w:r>
            <w:r w:rsidR="009E17B5" w:rsidRPr="00AF7809">
              <w:rPr>
                <w:sz w:val="28"/>
                <w:szCs w:val="28"/>
              </w:rPr>
              <w:t xml:space="preserve">алтер; </w:t>
            </w:r>
            <w:r>
              <w:rPr>
                <w:sz w:val="28"/>
                <w:szCs w:val="28"/>
              </w:rPr>
              <w:t xml:space="preserve">Коновалова </w:t>
            </w:r>
            <w:r w:rsidR="009E17B5" w:rsidRPr="00AF7809">
              <w:rPr>
                <w:sz w:val="28"/>
                <w:szCs w:val="28"/>
              </w:rPr>
              <w:t xml:space="preserve"> Марина </w:t>
            </w:r>
            <w:r>
              <w:rPr>
                <w:sz w:val="28"/>
                <w:szCs w:val="28"/>
              </w:rPr>
              <w:t>Валерьевна</w:t>
            </w:r>
            <w:r w:rsidR="009E17B5" w:rsidRPr="00AF780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ведущий специалист</w:t>
            </w:r>
            <w:r w:rsidR="009E17B5" w:rsidRPr="00AF7809">
              <w:rPr>
                <w:sz w:val="28"/>
                <w:szCs w:val="28"/>
              </w:rPr>
              <w:t>)</w:t>
            </w:r>
          </w:p>
        </w:tc>
      </w:tr>
      <w:tr w:rsidR="009E17B5" w:rsidRPr="00AF7809" w:rsidTr="00027E35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>1.2.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9E17B5" w:rsidP="00435C67">
            <w:pPr>
              <w:pStyle w:val="ConsPlusNormal"/>
              <w:ind w:firstLine="0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 xml:space="preserve">Связь с муниципальной программой </w:t>
            </w:r>
            <w:r w:rsidR="00435C67">
              <w:rPr>
                <w:sz w:val="28"/>
                <w:szCs w:val="28"/>
              </w:rPr>
              <w:t>Администрации Углегорского сельского поселения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>-</w:t>
            </w: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9E17B5" w:rsidRPr="00AF7809" w:rsidRDefault="009E17B5" w:rsidP="00435C67">
            <w:pPr>
              <w:pStyle w:val="ConsPlusNormal"/>
              <w:ind w:firstLine="0"/>
              <w:rPr>
                <w:sz w:val="28"/>
                <w:szCs w:val="28"/>
              </w:rPr>
            </w:pPr>
            <w:r w:rsidRPr="00AF7809">
              <w:rPr>
                <w:sz w:val="28"/>
                <w:szCs w:val="28"/>
              </w:rPr>
              <w:t xml:space="preserve">муниципальная программа </w:t>
            </w:r>
            <w:r w:rsidR="00435C67">
              <w:rPr>
                <w:sz w:val="28"/>
                <w:szCs w:val="28"/>
              </w:rPr>
              <w:t>Углегорского сельского поселения</w:t>
            </w:r>
            <w:r w:rsidRPr="00AF7809">
              <w:rPr>
                <w:sz w:val="28"/>
                <w:szCs w:val="28"/>
              </w:rPr>
              <w:t xml:space="preserve"> "Управление муниципальными финансами и создание условий для эффективного управления муниципальными финансами"</w:t>
            </w:r>
          </w:p>
        </w:tc>
      </w:tr>
    </w:tbl>
    <w:p w:rsidR="009E17B5" w:rsidRPr="00AF7809" w:rsidRDefault="009E17B5" w:rsidP="009E17B5">
      <w:pPr>
        <w:pStyle w:val="ConsPlusNormal"/>
        <w:jc w:val="center"/>
        <w:rPr>
          <w:b/>
          <w:color w:val="0000FF"/>
          <w:sz w:val="28"/>
          <w:szCs w:val="28"/>
        </w:rPr>
        <w:sectPr w:rsidR="009E17B5" w:rsidRPr="00AF7809" w:rsidSect="00027E35">
          <w:pgSz w:w="11907" w:h="16837"/>
          <w:pgMar w:top="1134" w:right="567" w:bottom="1134" w:left="1701" w:header="720" w:footer="720" w:gutter="0"/>
          <w:cols w:space="720"/>
          <w:docGrid w:linePitch="326"/>
        </w:sectPr>
      </w:pPr>
      <w:r w:rsidRPr="00AF7809">
        <w:rPr>
          <w:b/>
          <w:color w:val="0000FF"/>
          <w:sz w:val="28"/>
          <w:szCs w:val="28"/>
        </w:rPr>
        <w:t xml:space="preserve"> </w:t>
      </w:r>
    </w:p>
    <w:p w:rsidR="009E17B5" w:rsidRPr="00AF7809" w:rsidRDefault="009E17B5" w:rsidP="009E17B5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lastRenderedPageBreak/>
        <w:t>2. Показатели комплекса процессных мероприятий</w:t>
      </w:r>
    </w:p>
    <w:tbl>
      <w:tblPr>
        <w:tblW w:w="1510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340"/>
        <w:gridCol w:w="850"/>
        <w:gridCol w:w="851"/>
        <w:gridCol w:w="770"/>
        <w:gridCol w:w="1215"/>
        <w:gridCol w:w="1073"/>
        <w:gridCol w:w="1053"/>
        <w:gridCol w:w="1134"/>
        <w:gridCol w:w="1275"/>
        <w:gridCol w:w="1782"/>
        <w:gridCol w:w="1278"/>
      </w:tblGrid>
      <w:tr w:rsidR="009E17B5" w:rsidRPr="00AF7809" w:rsidTr="00027E35">
        <w:tc>
          <w:tcPr>
            <w:tcW w:w="488" w:type="dxa"/>
            <w:vMerge w:val="restart"/>
          </w:tcPr>
          <w:p w:rsidR="009E17B5" w:rsidRPr="00AF7809" w:rsidRDefault="009E17B5" w:rsidP="00027E35">
            <w:pPr>
              <w:pStyle w:val="ConsPlusNormal"/>
              <w:ind w:right="-62" w:firstLine="0"/>
              <w:jc w:val="center"/>
            </w:pPr>
            <w:r w:rsidRPr="00AF7809">
              <w:t>N</w:t>
            </w:r>
          </w:p>
          <w:p w:rsidR="009E17B5" w:rsidRPr="00AF7809" w:rsidRDefault="009E17B5" w:rsidP="00027E35">
            <w:pPr>
              <w:pStyle w:val="ConsPlusNormal"/>
              <w:ind w:right="-62" w:firstLine="0"/>
              <w:jc w:val="center"/>
            </w:pPr>
            <w:r w:rsidRPr="00AF7809">
              <w:t>п/п</w:t>
            </w:r>
          </w:p>
        </w:tc>
        <w:tc>
          <w:tcPr>
            <w:tcW w:w="3340" w:type="dxa"/>
            <w:vMerge w:val="restart"/>
          </w:tcPr>
          <w:p w:rsidR="009E17B5" w:rsidRPr="00AF7809" w:rsidRDefault="009E17B5" w:rsidP="00027E35">
            <w:pPr>
              <w:pStyle w:val="ConsPlusNormal"/>
              <w:ind w:right="-62" w:firstLine="0"/>
              <w:jc w:val="center"/>
            </w:pPr>
            <w:r w:rsidRPr="00AF7809"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Признак возрастания/ убывания</w:t>
            </w:r>
          </w:p>
        </w:tc>
        <w:tc>
          <w:tcPr>
            <w:tcW w:w="851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Уровень показателя</w:t>
            </w:r>
          </w:p>
        </w:tc>
        <w:tc>
          <w:tcPr>
            <w:tcW w:w="770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 xml:space="preserve">Единица измерения (по </w:t>
            </w:r>
            <w:hyperlink r:id="rId42">
              <w:r w:rsidRPr="00AF7809">
                <w:rPr>
                  <w:color w:val="0000FF"/>
                </w:rPr>
                <w:t>ОКЕИ</w:t>
              </w:r>
            </w:hyperlink>
            <w:r w:rsidRPr="00AF7809">
              <w:t>)</w:t>
            </w:r>
          </w:p>
        </w:tc>
        <w:tc>
          <w:tcPr>
            <w:tcW w:w="1215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Базовое значение показателя (2023 год)</w:t>
            </w:r>
          </w:p>
        </w:tc>
        <w:tc>
          <w:tcPr>
            <w:tcW w:w="4535" w:type="dxa"/>
            <w:gridSpan w:val="4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Значения показателей по годам</w:t>
            </w:r>
          </w:p>
        </w:tc>
        <w:tc>
          <w:tcPr>
            <w:tcW w:w="1782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Ответственный за достижение показателя</w:t>
            </w:r>
          </w:p>
        </w:tc>
        <w:tc>
          <w:tcPr>
            <w:tcW w:w="1278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Информационная система</w:t>
            </w:r>
          </w:p>
        </w:tc>
      </w:tr>
      <w:tr w:rsidR="009E17B5" w:rsidRPr="00AF7809" w:rsidTr="00027E35">
        <w:tc>
          <w:tcPr>
            <w:tcW w:w="488" w:type="dxa"/>
            <w:vMerge/>
          </w:tcPr>
          <w:p w:rsidR="009E17B5" w:rsidRPr="00AF7809" w:rsidRDefault="009E17B5" w:rsidP="00027E35">
            <w:pPr>
              <w:pStyle w:val="ConsPlusNormal"/>
              <w:ind w:right="-62" w:firstLine="0"/>
            </w:pPr>
          </w:p>
        </w:tc>
        <w:tc>
          <w:tcPr>
            <w:tcW w:w="3340" w:type="dxa"/>
            <w:vMerge/>
          </w:tcPr>
          <w:p w:rsidR="009E17B5" w:rsidRPr="00AF7809" w:rsidRDefault="009E17B5" w:rsidP="00027E35">
            <w:pPr>
              <w:pStyle w:val="ConsPlusNormal"/>
              <w:ind w:right="-62" w:firstLine="0"/>
            </w:pPr>
          </w:p>
        </w:tc>
        <w:tc>
          <w:tcPr>
            <w:tcW w:w="850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851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770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1215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1073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2025</w:t>
            </w:r>
          </w:p>
        </w:tc>
        <w:tc>
          <w:tcPr>
            <w:tcW w:w="1053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2026</w:t>
            </w:r>
          </w:p>
        </w:tc>
        <w:tc>
          <w:tcPr>
            <w:tcW w:w="1134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2027</w:t>
            </w:r>
          </w:p>
        </w:tc>
        <w:tc>
          <w:tcPr>
            <w:tcW w:w="1275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2030 (справочно)</w:t>
            </w:r>
          </w:p>
        </w:tc>
        <w:tc>
          <w:tcPr>
            <w:tcW w:w="1782" w:type="dxa"/>
            <w:vMerge/>
          </w:tcPr>
          <w:p w:rsidR="009E17B5" w:rsidRPr="00AF7809" w:rsidRDefault="009E17B5" w:rsidP="00027E35">
            <w:pPr>
              <w:pStyle w:val="ConsPlusNormal"/>
            </w:pPr>
          </w:p>
        </w:tc>
        <w:tc>
          <w:tcPr>
            <w:tcW w:w="1278" w:type="dxa"/>
            <w:vMerge/>
          </w:tcPr>
          <w:p w:rsidR="009E17B5" w:rsidRPr="00AF7809" w:rsidRDefault="009E17B5" w:rsidP="00027E35">
            <w:pPr>
              <w:pStyle w:val="ConsPlusNormal"/>
            </w:pPr>
          </w:p>
        </w:tc>
      </w:tr>
      <w:tr w:rsidR="009E17B5" w:rsidRPr="00AF7809" w:rsidTr="00027E35">
        <w:tc>
          <w:tcPr>
            <w:tcW w:w="15109" w:type="dxa"/>
            <w:gridSpan w:val="12"/>
          </w:tcPr>
          <w:p w:rsidR="009E17B5" w:rsidRPr="00AF7809" w:rsidRDefault="009E17B5" w:rsidP="00E06FE3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r w:rsidRPr="00AF7809">
              <w:rPr>
                <w:b/>
                <w:sz w:val="22"/>
                <w:szCs w:val="22"/>
              </w:rPr>
              <w:t xml:space="preserve">1. Задача комплекса процессных мероприятий "Сохранение объема муниципального долга </w:t>
            </w:r>
            <w:r w:rsidR="00E06FE3">
              <w:rPr>
                <w:b/>
                <w:sz w:val="22"/>
                <w:szCs w:val="22"/>
              </w:rPr>
              <w:t>Углегорского сельского поселения</w:t>
            </w:r>
            <w:r w:rsidRPr="00AF7809">
              <w:rPr>
                <w:b/>
                <w:sz w:val="22"/>
                <w:szCs w:val="22"/>
              </w:rPr>
              <w:t xml:space="preserve"> в пределах нормативов, установленных Бюджетным </w:t>
            </w:r>
            <w:hyperlink r:id="rId43">
              <w:r w:rsidRPr="00AF7809">
                <w:rPr>
                  <w:b/>
                  <w:sz w:val="22"/>
                  <w:szCs w:val="22"/>
                </w:rPr>
                <w:t>кодексом</w:t>
              </w:r>
            </w:hyperlink>
            <w:r w:rsidRPr="00AF7809">
              <w:rPr>
                <w:b/>
                <w:sz w:val="22"/>
                <w:szCs w:val="22"/>
              </w:rPr>
              <w:t xml:space="preserve"> Российской Федерации"</w:t>
            </w:r>
          </w:p>
        </w:tc>
      </w:tr>
      <w:tr w:rsidR="009E17B5" w:rsidRPr="00AF7809" w:rsidTr="00027E35">
        <w:tc>
          <w:tcPr>
            <w:tcW w:w="488" w:type="dxa"/>
          </w:tcPr>
          <w:p w:rsidR="009E17B5" w:rsidRPr="00AF7809" w:rsidRDefault="009E17B5" w:rsidP="00027E35">
            <w:pPr>
              <w:pStyle w:val="ConsPlusNormal"/>
              <w:ind w:right="-62"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1.1.</w:t>
            </w:r>
          </w:p>
        </w:tc>
        <w:tc>
          <w:tcPr>
            <w:tcW w:w="3340" w:type="dxa"/>
          </w:tcPr>
          <w:p w:rsidR="009E17B5" w:rsidRPr="00AF7809" w:rsidRDefault="009E17B5" w:rsidP="00435C6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AF7809">
              <w:rPr>
                <w:sz w:val="22"/>
              </w:rPr>
              <w:t xml:space="preserve">Отношение объема муниципального долга </w:t>
            </w:r>
            <w:r w:rsidR="00435C67">
              <w:rPr>
                <w:sz w:val="22"/>
              </w:rPr>
              <w:t>Углегорского сельского поселения</w:t>
            </w:r>
            <w:r w:rsidRPr="00AF7809">
              <w:rPr>
                <w:sz w:val="22"/>
              </w:rPr>
              <w:t xml:space="preserve"> по состоянию на 1 января года, следующего за отчетным, к общему объему доходов местного бюджета без учета безвозмездных поступлений 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850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убывания</w:t>
            </w:r>
          </w:p>
        </w:tc>
        <w:tc>
          <w:tcPr>
            <w:tcW w:w="851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процентов</w:t>
            </w:r>
          </w:p>
        </w:tc>
        <w:tc>
          <w:tcPr>
            <w:tcW w:w="1215" w:type="dxa"/>
          </w:tcPr>
          <w:p w:rsidR="009E17B5" w:rsidRPr="00AF7809" w:rsidRDefault="00435C67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73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053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782" w:type="dxa"/>
          </w:tcPr>
          <w:p w:rsidR="009E17B5" w:rsidRPr="00E06FE3" w:rsidRDefault="00435C67" w:rsidP="00ED046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</w:t>
            </w:r>
            <w:r w:rsidR="009E17B5"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инансов  Администрации </w:t>
            </w:r>
            <w:r w:rsidR="00ED0465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278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-</w:t>
            </w:r>
          </w:p>
        </w:tc>
      </w:tr>
      <w:tr w:rsidR="009E17B5" w:rsidRPr="00AF7809" w:rsidTr="00027E35">
        <w:tc>
          <w:tcPr>
            <w:tcW w:w="15109" w:type="dxa"/>
            <w:gridSpan w:val="12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>2. Задача комплекса процессных мероприятий "Минимизация расходов на обслуживание муниципального долга"</w:t>
            </w:r>
          </w:p>
        </w:tc>
      </w:tr>
      <w:tr w:rsidR="009E17B5" w:rsidRPr="00AF7809" w:rsidTr="00027E35">
        <w:tc>
          <w:tcPr>
            <w:tcW w:w="488" w:type="dxa"/>
          </w:tcPr>
          <w:p w:rsidR="009E17B5" w:rsidRPr="00AF7809" w:rsidRDefault="009E17B5" w:rsidP="00027E35">
            <w:pPr>
              <w:pStyle w:val="ConsPlusNormal"/>
              <w:ind w:right="-62"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2.1.</w:t>
            </w:r>
          </w:p>
        </w:tc>
        <w:tc>
          <w:tcPr>
            <w:tcW w:w="3340" w:type="dxa"/>
          </w:tcPr>
          <w:p w:rsidR="009E17B5" w:rsidRPr="00AF7809" w:rsidRDefault="009E17B5" w:rsidP="00ED0465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AF7809">
              <w:rPr>
                <w:sz w:val="22"/>
              </w:rPr>
              <w:t xml:space="preserve">Доля расходов на обслуживание муниципального долга </w:t>
            </w:r>
            <w:r w:rsidR="00ED0465">
              <w:rPr>
                <w:sz w:val="22"/>
              </w:rPr>
              <w:t>Углегорского сельского поселения</w:t>
            </w:r>
            <w:r w:rsidRPr="00AF7809">
              <w:rPr>
                <w:sz w:val="22"/>
              </w:rPr>
              <w:t xml:space="preserve"> в общем объеме расходов местного бюджета, за исключением объема</w:t>
            </w:r>
            <w:r w:rsidR="00ED0465">
              <w:rPr>
                <w:sz w:val="22"/>
              </w:rPr>
              <w:t xml:space="preserve"> расходов, которые осуществляют</w:t>
            </w:r>
            <w:r w:rsidRPr="00AF7809">
              <w:rPr>
                <w:sz w:val="22"/>
              </w:rPr>
              <w:t>ся</w:t>
            </w:r>
            <w:r w:rsidR="00ED0465">
              <w:rPr>
                <w:sz w:val="22"/>
              </w:rPr>
              <w:t xml:space="preserve"> за счет субвенций, предоставля</w:t>
            </w:r>
            <w:r w:rsidRPr="00AF7809">
              <w:rPr>
                <w:sz w:val="22"/>
              </w:rPr>
              <w:t xml:space="preserve">емых из </w:t>
            </w:r>
            <w:r w:rsidRPr="00AF7809">
              <w:rPr>
                <w:sz w:val="22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850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lastRenderedPageBreak/>
              <w:t>убывания</w:t>
            </w:r>
          </w:p>
        </w:tc>
        <w:tc>
          <w:tcPr>
            <w:tcW w:w="851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процентов</w:t>
            </w:r>
          </w:p>
        </w:tc>
        <w:tc>
          <w:tcPr>
            <w:tcW w:w="1215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073" w:type="dxa"/>
          </w:tcPr>
          <w:p w:rsidR="009E17B5" w:rsidRPr="00AF7809" w:rsidRDefault="009E17B5" w:rsidP="00ED046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</w:t>
            </w:r>
            <w:r w:rsidR="00ED0465"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AF7809">
              <w:rPr>
                <w:sz w:val="22"/>
                <w:szCs w:val="22"/>
              </w:rPr>
              <w:t>0,0</w:t>
            </w:r>
          </w:p>
        </w:tc>
        <w:tc>
          <w:tcPr>
            <w:tcW w:w="1782" w:type="dxa"/>
          </w:tcPr>
          <w:p w:rsidR="009E17B5" w:rsidRPr="00E06FE3" w:rsidRDefault="00ED046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</w:t>
            </w:r>
          </w:p>
        </w:tc>
        <w:tc>
          <w:tcPr>
            <w:tcW w:w="1278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9E17B5" w:rsidRPr="00AF7809" w:rsidRDefault="009E17B5" w:rsidP="009E17B5">
      <w:pPr>
        <w:pStyle w:val="ConsPlusNormal"/>
        <w:ind w:firstLine="540"/>
        <w:jc w:val="both"/>
      </w:pPr>
      <w:r w:rsidRPr="00AF7809">
        <w:lastRenderedPageBreak/>
        <w:t>Примечание.</w:t>
      </w:r>
    </w:p>
    <w:p w:rsidR="009E17B5" w:rsidRPr="00AF7809" w:rsidRDefault="009E17B5" w:rsidP="009E17B5">
      <w:pPr>
        <w:pStyle w:val="ConsPlusNormal"/>
        <w:ind w:firstLine="540"/>
        <w:jc w:val="both"/>
      </w:pPr>
      <w:r w:rsidRPr="00AF7809">
        <w:t>Используемое сокращение:</w:t>
      </w:r>
    </w:p>
    <w:p w:rsidR="009E17B5" w:rsidRPr="00AF7809" w:rsidRDefault="00256D45" w:rsidP="009E17B5">
      <w:pPr>
        <w:pStyle w:val="ConsPlusNormal"/>
        <w:ind w:firstLine="540"/>
        <w:jc w:val="both"/>
      </w:pPr>
      <w:hyperlink r:id="rId44">
        <w:r w:rsidR="009E17B5" w:rsidRPr="00AF7809">
          <w:rPr>
            <w:color w:val="0000FF"/>
          </w:rPr>
          <w:t>ОКЕИ</w:t>
        </w:r>
      </w:hyperlink>
      <w:r w:rsidR="009E17B5" w:rsidRPr="00AF7809">
        <w:t xml:space="preserve"> - Общероссийский классификатор единиц измерения.</w:t>
      </w:r>
    </w:p>
    <w:p w:rsidR="009E17B5" w:rsidRPr="00AF7809" w:rsidRDefault="009E17B5" w:rsidP="009E17B5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3. Перечень мероприятий (результатов) комплекса процессных мероприятий</w:t>
      </w:r>
    </w:p>
    <w:p w:rsidR="009E17B5" w:rsidRPr="00AF7809" w:rsidRDefault="009E17B5" w:rsidP="009E17B5">
      <w:pPr>
        <w:pStyle w:val="ConsPlusNormal"/>
        <w:rPr>
          <w:sz w:val="28"/>
          <w:szCs w:val="28"/>
        </w:rPr>
      </w:pPr>
    </w:p>
    <w:tbl>
      <w:tblPr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3544"/>
        <w:gridCol w:w="1531"/>
        <w:gridCol w:w="3430"/>
        <w:gridCol w:w="1247"/>
        <w:gridCol w:w="1163"/>
        <w:gridCol w:w="964"/>
        <w:gridCol w:w="964"/>
        <w:gridCol w:w="1311"/>
      </w:tblGrid>
      <w:tr w:rsidR="009E17B5" w:rsidRPr="00AF7809" w:rsidTr="00027E35">
        <w:tc>
          <w:tcPr>
            <w:tcW w:w="771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N</w:t>
            </w:r>
          </w:p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п/п</w:t>
            </w:r>
          </w:p>
        </w:tc>
        <w:tc>
          <w:tcPr>
            <w:tcW w:w="3544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Наименование мероприятия (результата)</w:t>
            </w:r>
          </w:p>
        </w:tc>
        <w:tc>
          <w:tcPr>
            <w:tcW w:w="1531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Тип мероприятия (результата)</w:t>
            </w:r>
          </w:p>
        </w:tc>
        <w:tc>
          <w:tcPr>
            <w:tcW w:w="3430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Характеристика</w:t>
            </w:r>
          </w:p>
        </w:tc>
        <w:tc>
          <w:tcPr>
            <w:tcW w:w="1247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 xml:space="preserve">Единица измерения (по </w:t>
            </w:r>
            <w:hyperlink r:id="rId45">
              <w:r w:rsidRPr="00AF7809">
                <w:rPr>
                  <w:color w:val="0000FF"/>
                </w:rPr>
                <w:t>ОКЕИ</w:t>
              </w:r>
            </w:hyperlink>
            <w:r w:rsidRPr="00AF7809">
              <w:t>)</w:t>
            </w:r>
          </w:p>
        </w:tc>
        <w:tc>
          <w:tcPr>
            <w:tcW w:w="1163" w:type="dxa"/>
            <w:vMerge w:val="restart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Базовое значение</w:t>
            </w:r>
          </w:p>
        </w:tc>
        <w:tc>
          <w:tcPr>
            <w:tcW w:w="3239" w:type="dxa"/>
            <w:gridSpan w:val="3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Значение результата по годам реализации</w:t>
            </w:r>
          </w:p>
        </w:tc>
      </w:tr>
      <w:tr w:rsidR="009E17B5" w:rsidRPr="00AF7809" w:rsidTr="00027E35">
        <w:tc>
          <w:tcPr>
            <w:tcW w:w="771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3544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1531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3430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1247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1163" w:type="dxa"/>
            <w:vMerge/>
          </w:tcPr>
          <w:p w:rsidR="009E17B5" w:rsidRPr="00AF7809" w:rsidRDefault="009E17B5" w:rsidP="00027E35">
            <w:pPr>
              <w:pStyle w:val="ConsPlusNormal"/>
              <w:ind w:firstLine="0"/>
            </w:pPr>
          </w:p>
        </w:tc>
        <w:tc>
          <w:tcPr>
            <w:tcW w:w="964" w:type="dxa"/>
          </w:tcPr>
          <w:p w:rsidR="009E17B5" w:rsidRPr="0096242A" w:rsidRDefault="009E17B5" w:rsidP="00027E35">
            <w:pPr>
              <w:pStyle w:val="ConsPlusNormal"/>
              <w:ind w:firstLine="0"/>
              <w:jc w:val="center"/>
            </w:pPr>
            <w:r w:rsidRPr="0096242A">
              <w:t>2025</w:t>
            </w:r>
          </w:p>
        </w:tc>
        <w:tc>
          <w:tcPr>
            <w:tcW w:w="964" w:type="dxa"/>
          </w:tcPr>
          <w:p w:rsidR="009E17B5" w:rsidRPr="0096242A" w:rsidRDefault="009E17B5" w:rsidP="00027E35">
            <w:pPr>
              <w:pStyle w:val="ConsPlusNormal"/>
              <w:ind w:firstLine="0"/>
              <w:jc w:val="center"/>
            </w:pPr>
            <w:r w:rsidRPr="0096242A">
              <w:t>2026</w:t>
            </w:r>
          </w:p>
        </w:tc>
        <w:tc>
          <w:tcPr>
            <w:tcW w:w="1311" w:type="dxa"/>
          </w:tcPr>
          <w:p w:rsidR="009E17B5" w:rsidRPr="0096242A" w:rsidRDefault="009E17B5" w:rsidP="00027E35">
            <w:pPr>
              <w:pStyle w:val="ConsPlusNormal"/>
              <w:ind w:firstLine="0"/>
              <w:jc w:val="center"/>
            </w:pPr>
            <w:r w:rsidRPr="0096242A">
              <w:t>2027</w:t>
            </w:r>
          </w:p>
        </w:tc>
      </w:tr>
      <w:tr w:rsidR="009E17B5" w:rsidRPr="00AF7809" w:rsidTr="00027E35">
        <w:tc>
          <w:tcPr>
            <w:tcW w:w="14925" w:type="dxa"/>
            <w:gridSpan w:val="9"/>
          </w:tcPr>
          <w:p w:rsidR="009E17B5" w:rsidRPr="00AF7809" w:rsidRDefault="009E17B5" w:rsidP="00ED0465">
            <w:pPr>
              <w:pStyle w:val="ConsPlusNormal"/>
              <w:ind w:firstLine="0"/>
              <w:jc w:val="center"/>
              <w:rPr>
                <w:b/>
              </w:rPr>
            </w:pPr>
            <w:r w:rsidRPr="00AF7809">
              <w:rPr>
                <w:b/>
              </w:rPr>
              <w:t xml:space="preserve">1. Задача комплекса процессных мероприятий "Сохранение объема муниципального долга </w:t>
            </w:r>
            <w:r w:rsidR="00ED0465">
              <w:rPr>
                <w:b/>
              </w:rPr>
              <w:t xml:space="preserve">Углегорского сельского поселения </w:t>
            </w:r>
            <w:r w:rsidRPr="00AF7809">
              <w:rPr>
                <w:b/>
              </w:rPr>
              <w:t xml:space="preserve">в пределах нормативов, установленных Бюджетным </w:t>
            </w:r>
            <w:hyperlink r:id="rId46">
              <w:r w:rsidRPr="00AF7809">
                <w:rPr>
                  <w:b/>
                </w:rPr>
                <w:t>кодексом</w:t>
              </w:r>
            </w:hyperlink>
            <w:r w:rsidRPr="00AF7809">
              <w:rPr>
                <w:b/>
              </w:rPr>
              <w:t xml:space="preserve"> Российской Федерации"</w:t>
            </w:r>
          </w:p>
        </w:tc>
      </w:tr>
      <w:tr w:rsidR="009E17B5" w:rsidRPr="00AF7809" w:rsidTr="00027E35">
        <w:tc>
          <w:tcPr>
            <w:tcW w:w="771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1.1.</w:t>
            </w:r>
          </w:p>
        </w:tc>
        <w:tc>
          <w:tcPr>
            <w:tcW w:w="3544" w:type="dxa"/>
          </w:tcPr>
          <w:p w:rsidR="009E17B5" w:rsidRPr="00AF7809" w:rsidRDefault="009E17B5" w:rsidP="00ED0465">
            <w:pPr>
              <w:pStyle w:val="ConsPlusNormal"/>
              <w:ind w:firstLine="0"/>
            </w:pPr>
            <w:r w:rsidRPr="00AF7809">
              <w:t xml:space="preserve">Мероприятие (результат). "Проведена единая политика муниципальных заимствований </w:t>
            </w:r>
            <w:r w:rsidR="00ED0465">
              <w:t>Углегорского сельского поселения</w:t>
            </w:r>
            <w:r w:rsidRPr="00AF7809">
              <w:t xml:space="preserve">, управления муниципальным долгом в соответствии с Бюджетным </w:t>
            </w:r>
            <w:hyperlink r:id="rId47">
              <w:r w:rsidRPr="00AF7809">
                <w:rPr>
                  <w:color w:val="0000FF"/>
                </w:rPr>
                <w:t>кодексом</w:t>
              </w:r>
            </w:hyperlink>
            <w:r w:rsidRPr="00AF7809">
              <w:t xml:space="preserve"> Российской Федерации"</w:t>
            </w:r>
          </w:p>
        </w:tc>
        <w:tc>
          <w:tcPr>
            <w:tcW w:w="1531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иные мероприятия (результаты)</w:t>
            </w:r>
          </w:p>
        </w:tc>
        <w:tc>
          <w:tcPr>
            <w:tcW w:w="3430" w:type="dxa"/>
          </w:tcPr>
          <w:p w:rsidR="009E17B5" w:rsidRPr="00AF7809" w:rsidRDefault="009E17B5" w:rsidP="00ED0465">
            <w:pPr>
              <w:pStyle w:val="ConsPlusNormal"/>
              <w:ind w:firstLine="0"/>
            </w:pPr>
            <w:r w:rsidRPr="00AF7809">
              <w:t xml:space="preserve">мероприятие предусматривает проведение единой политики муниципальных заимствований </w:t>
            </w:r>
            <w:r w:rsidR="00ED0465">
              <w:t>Углегорского сельского поселения</w:t>
            </w:r>
            <w:r w:rsidRPr="00AF7809">
              <w:t xml:space="preserve">, управления муниципальным долгом в соответствии с Бюджетным </w:t>
            </w:r>
            <w:hyperlink r:id="rId48">
              <w:r w:rsidRPr="00AF7809">
                <w:rPr>
                  <w:color w:val="0000FF"/>
                </w:rPr>
                <w:t>кодексом</w:t>
              </w:r>
            </w:hyperlink>
            <w:r w:rsidRPr="00AF7809">
              <w:t xml:space="preserve"> Российской Федерации</w:t>
            </w:r>
          </w:p>
        </w:tc>
        <w:tc>
          <w:tcPr>
            <w:tcW w:w="1247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единиц</w:t>
            </w:r>
          </w:p>
        </w:tc>
        <w:tc>
          <w:tcPr>
            <w:tcW w:w="1163" w:type="dxa"/>
          </w:tcPr>
          <w:p w:rsidR="009E17B5" w:rsidRPr="00AF7809" w:rsidRDefault="00ED0465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9E17B5" w:rsidRPr="00AF7809" w:rsidRDefault="00ED0465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9E17B5" w:rsidRPr="00AF7809" w:rsidRDefault="00ED0465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  <w:tc>
          <w:tcPr>
            <w:tcW w:w="1311" w:type="dxa"/>
          </w:tcPr>
          <w:p w:rsidR="009E17B5" w:rsidRPr="00AF7809" w:rsidRDefault="00ED0465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</w:tr>
      <w:tr w:rsidR="009E17B5" w:rsidRPr="00AF7809" w:rsidTr="00027E35">
        <w:tc>
          <w:tcPr>
            <w:tcW w:w="14925" w:type="dxa"/>
            <w:gridSpan w:val="9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rPr>
                <w:b/>
              </w:rPr>
              <w:t>2. Задача комплекса процессных мероприятий "Минимизация расходов на обслуживание муниципального долга"</w:t>
            </w:r>
          </w:p>
        </w:tc>
      </w:tr>
      <w:tr w:rsidR="009E17B5" w:rsidRPr="00AF7809" w:rsidTr="00027E35">
        <w:tc>
          <w:tcPr>
            <w:tcW w:w="771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2.1.</w:t>
            </w:r>
          </w:p>
        </w:tc>
        <w:tc>
          <w:tcPr>
            <w:tcW w:w="3544" w:type="dxa"/>
          </w:tcPr>
          <w:p w:rsidR="009E17B5" w:rsidRPr="00AF7809" w:rsidRDefault="009E17B5" w:rsidP="00ED0465">
            <w:pPr>
              <w:pStyle w:val="ConsPlusNormal"/>
              <w:ind w:firstLine="0"/>
            </w:pPr>
            <w:r w:rsidRPr="00AF7809">
              <w:t>Мероприятие (результат). "Запланированы бюджетные ассигнования на обслуживание муниципального долга</w:t>
            </w:r>
            <w:r w:rsidR="00ED0465">
              <w:t xml:space="preserve"> Углегорского сельского поселения</w:t>
            </w:r>
            <w:r w:rsidRPr="00AF7809">
              <w:t>"</w:t>
            </w:r>
          </w:p>
        </w:tc>
        <w:tc>
          <w:tcPr>
            <w:tcW w:w="1531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иные мероприятия (результаты)</w:t>
            </w:r>
          </w:p>
        </w:tc>
        <w:tc>
          <w:tcPr>
            <w:tcW w:w="3430" w:type="dxa"/>
          </w:tcPr>
          <w:p w:rsidR="009E17B5" w:rsidRPr="00AF7809" w:rsidRDefault="009E17B5" w:rsidP="00ED0465">
            <w:pPr>
              <w:pStyle w:val="ConsPlusNormal"/>
              <w:ind w:firstLine="0"/>
            </w:pPr>
            <w:r w:rsidRPr="00AF7809">
              <w:t xml:space="preserve">мероприятие предусматривает планирование бюджетных ассигнований на обслуживание муниципального долга </w:t>
            </w:r>
            <w:r w:rsidR="00ED0465">
              <w:t>Углегорского сельского поселения</w:t>
            </w:r>
          </w:p>
        </w:tc>
        <w:tc>
          <w:tcPr>
            <w:tcW w:w="1247" w:type="dxa"/>
          </w:tcPr>
          <w:p w:rsidR="009E17B5" w:rsidRPr="00AF7809" w:rsidRDefault="009E17B5" w:rsidP="00027E35">
            <w:pPr>
              <w:pStyle w:val="ConsPlusNormal"/>
              <w:ind w:firstLine="0"/>
              <w:jc w:val="center"/>
            </w:pPr>
            <w:r w:rsidRPr="00AF7809">
              <w:t>единиц</w:t>
            </w:r>
          </w:p>
        </w:tc>
        <w:tc>
          <w:tcPr>
            <w:tcW w:w="1163" w:type="dxa"/>
          </w:tcPr>
          <w:p w:rsidR="009E17B5" w:rsidRPr="00AF7809" w:rsidRDefault="00963630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9E17B5" w:rsidRPr="00AF7809" w:rsidRDefault="00963630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9E17B5" w:rsidRPr="00AF7809" w:rsidRDefault="00963630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  <w:tc>
          <w:tcPr>
            <w:tcW w:w="1311" w:type="dxa"/>
          </w:tcPr>
          <w:p w:rsidR="009E17B5" w:rsidRPr="00AF7809" w:rsidRDefault="00963630" w:rsidP="00027E35">
            <w:pPr>
              <w:pStyle w:val="ConsPlusNormal"/>
              <w:ind w:firstLine="0"/>
              <w:jc w:val="center"/>
            </w:pPr>
            <w:r>
              <w:t>0</w:t>
            </w:r>
          </w:p>
        </w:tc>
      </w:tr>
    </w:tbl>
    <w:p w:rsidR="009E17B5" w:rsidRPr="00AF7809" w:rsidRDefault="009E17B5" w:rsidP="009E17B5">
      <w:pPr>
        <w:pStyle w:val="ConsPlusNormal"/>
        <w:ind w:firstLine="540"/>
        <w:jc w:val="both"/>
      </w:pPr>
      <w:r w:rsidRPr="00AF7809">
        <w:t>Примечание.</w:t>
      </w:r>
    </w:p>
    <w:p w:rsidR="009E17B5" w:rsidRPr="00AF7809" w:rsidRDefault="009E17B5" w:rsidP="009E17B5">
      <w:pPr>
        <w:pStyle w:val="ConsPlusNormal"/>
        <w:ind w:firstLine="540"/>
        <w:jc w:val="both"/>
      </w:pPr>
      <w:r w:rsidRPr="00AF7809">
        <w:t>Используемое сокращение:</w:t>
      </w:r>
    </w:p>
    <w:p w:rsidR="009E17B5" w:rsidRPr="00AF7809" w:rsidRDefault="00256D45" w:rsidP="009E17B5">
      <w:pPr>
        <w:pStyle w:val="ConsPlusNormal"/>
        <w:ind w:firstLine="540"/>
        <w:jc w:val="both"/>
      </w:pPr>
      <w:hyperlink r:id="rId49">
        <w:r w:rsidR="009E17B5" w:rsidRPr="00AF7809">
          <w:rPr>
            <w:color w:val="0000FF"/>
          </w:rPr>
          <w:t>ОКЕИ</w:t>
        </w:r>
      </w:hyperlink>
      <w:r w:rsidR="009E17B5" w:rsidRPr="00AF7809">
        <w:t xml:space="preserve"> - Общероссийский классификатор единиц измерения.</w:t>
      </w:r>
    </w:p>
    <w:p w:rsidR="009E17B5" w:rsidRPr="00AF7809" w:rsidRDefault="009E17B5" w:rsidP="009E17B5">
      <w:pPr>
        <w:suppressAutoHyphens/>
        <w:spacing w:line="252" w:lineRule="auto"/>
        <w:rPr>
          <w:sz w:val="28"/>
          <w:szCs w:val="28"/>
        </w:rPr>
      </w:pPr>
    </w:p>
    <w:p w:rsidR="009E17B5" w:rsidRPr="00AF7809" w:rsidRDefault="009E17B5" w:rsidP="009E17B5">
      <w:pPr>
        <w:suppressAutoHyphens/>
        <w:spacing w:line="252" w:lineRule="auto"/>
        <w:rPr>
          <w:sz w:val="28"/>
          <w:szCs w:val="28"/>
        </w:rPr>
      </w:pPr>
    </w:p>
    <w:p w:rsidR="009E17B5" w:rsidRPr="00AF7809" w:rsidRDefault="009E17B5" w:rsidP="009E17B5">
      <w:pPr>
        <w:suppressAutoHyphens/>
        <w:spacing w:line="252" w:lineRule="auto"/>
        <w:rPr>
          <w:sz w:val="28"/>
          <w:szCs w:val="28"/>
        </w:rPr>
      </w:pPr>
    </w:p>
    <w:p w:rsidR="009E17B5" w:rsidRPr="00AF7809" w:rsidRDefault="009E17B5" w:rsidP="009E17B5">
      <w:pPr>
        <w:suppressAutoHyphens/>
        <w:spacing w:line="252" w:lineRule="auto"/>
        <w:rPr>
          <w:sz w:val="28"/>
          <w:szCs w:val="28"/>
        </w:rPr>
      </w:pPr>
    </w:p>
    <w:p w:rsidR="009E17B5" w:rsidRPr="00AF7809" w:rsidRDefault="009E17B5" w:rsidP="009E17B5">
      <w:pPr>
        <w:pStyle w:val="ConsPlusNormal"/>
        <w:jc w:val="center"/>
        <w:rPr>
          <w:b/>
          <w:color w:val="0000FF"/>
          <w:sz w:val="28"/>
          <w:szCs w:val="28"/>
        </w:rPr>
      </w:pPr>
      <w:r w:rsidRPr="00AF7809">
        <w:rPr>
          <w:b/>
          <w:color w:val="0000FF"/>
          <w:sz w:val="28"/>
          <w:szCs w:val="28"/>
        </w:rPr>
        <w:t>4. План реализации комплекса процессных мероприятий на 2025 - 2027 годы</w:t>
      </w: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62"/>
        <w:gridCol w:w="5324"/>
        <w:gridCol w:w="1418"/>
        <w:gridCol w:w="56"/>
        <w:gridCol w:w="3629"/>
        <w:gridCol w:w="142"/>
        <w:gridCol w:w="2126"/>
        <w:gridCol w:w="1276"/>
      </w:tblGrid>
      <w:tr w:rsidR="009E17B5" w:rsidRPr="00E06FE3" w:rsidTr="00027E35">
        <w:tc>
          <w:tcPr>
            <w:tcW w:w="913" w:type="dxa"/>
            <w:gridSpan w:val="2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5324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474" w:type="dxa"/>
            <w:gridSpan w:val="2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629" w:type="dxa"/>
            <w:vAlign w:val="center"/>
          </w:tcPr>
          <w:p w:rsidR="009E17B5" w:rsidRPr="00E06FE3" w:rsidRDefault="009E17B5" w:rsidP="00ED0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(ФИО, должность, наименование структурного подразделения Администрации </w:t>
            </w:r>
            <w:r w:rsidR="00ED0465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2268" w:type="dxa"/>
            <w:gridSpan w:val="2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Информационная система (источник данных)</w:t>
            </w:r>
          </w:p>
        </w:tc>
      </w:tr>
      <w:tr w:rsidR="009E17B5" w:rsidRPr="00E06FE3" w:rsidTr="00027E35">
        <w:tc>
          <w:tcPr>
            <w:tcW w:w="14884" w:type="dxa"/>
            <w:gridSpan w:val="9"/>
          </w:tcPr>
          <w:p w:rsidR="009E17B5" w:rsidRPr="00E06FE3" w:rsidRDefault="009E17B5" w:rsidP="009636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1. Задача комплекса процессных мероприятий "Сохранение объема муниципального долга </w:t>
            </w:r>
            <w:r w:rsidR="00963630"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 пределах нормативов, установленных Бюджетным </w:t>
            </w:r>
            <w:hyperlink r:id="rId50">
              <w:r w:rsidRPr="00E06FE3">
                <w:rPr>
                  <w:rFonts w:ascii="Times New Roman" w:hAnsi="Times New Roman" w:cs="Times New Roman"/>
                  <w:b/>
                  <w:sz w:val="22"/>
                  <w:szCs w:val="22"/>
                </w:rPr>
                <w:t>кодексом</w:t>
              </w:r>
            </w:hyperlink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Российской Федерации"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96363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Мероприятие (результат) 1. "Проведена единая политика муниципальных заимствований </w:t>
            </w:r>
            <w:r w:rsidR="00963630"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управления муниципальным долгом в соответствии с Бюджетным </w:t>
            </w:r>
            <w:hyperlink r:id="rId51">
              <w:r w:rsidRPr="00E06FE3">
                <w:rPr>
                  <w:rFonts w:ascii="Times New Roman" w:hAnsi="Times New Roman" w:cs="Times New Roman"/>
                  <w:b/>
                  <w:color w:val="0000FF"/>
                  <w:sz w:val="22"/>
                  <w:szCs w:val="22"/>
                </w:rPr>
                <w:t>кодексом</w:t>
              </w:r>
            </w:hyperlink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Российской Федерации"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27" w:type="dxa"/>
            <w:gridSpan w:val="3"/>
          </w:tcPr>
          <w:p w:rsidR="009E17B5" w:rsidRPr="00E06FE3" w:rsidRDefault="00963630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96363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1.1. Подготовлено постановление Администрации </w:t>
            </w:r>
            <w:r w:rsidR="00963630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 "Об основных направлениях муниципальной долговой политики </w:t>
            </w:r>
            <w:r w:rsidR="00963630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1 ноября 2025г.</w:t>
            </w:r>
          </w:p>
        </w:tc>
        <w:tc>
          <w:tcPr>
            <w:tcW w:w="3827" w:type="dxa"/>
            <w:gridSpan w:val="3"/>
          </w:tcPr>
          <w:p w:rsidR="009E17B5" w:rsidRPr="00E06FE3" w:rsidRDefault="00F15F61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сектора)</w:t>
            </w:r>
          </w:p>
        </w:tc>
        <w:tc>
          <w:tcPr>
            <w:tcW w:w="2126" w:type="dxa"/>
          </w:tcPr>
          <w:p w:rsidR="009E17B5" w:rsidRPr="00E06FE3" w:rsidRDefault="009E17B5" w:rsidP="00F15F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F15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F15F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. Подготовлено постановление Администрации 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 "Об основных направлениях муниципальной долговой политики 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1 ноября 2026г.</w:t>
            </w:r>
          </w:p>
        </w:tc>
        <w:tc>
          <w:tcPr>
            <w:tcW w:w="3827" w:type="dxa"/>
            <w:gridSpan w:val="3"/>
          </w:tcPr>
          <w:p w:rsidR="009E17B5" w:rsidRPr="00E06FE3" w:rsidRDefault="00F15F61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сектора)</w:t>
            </w:r>
          </w:p>
        </w:tc>
        <w:tc>
          <w:tcPr>
            <w:tcW w:w="2126" w:type="dxa"/>
          </w:tcPr>
          <w:p w:rsidR="009E17B5" w:rsidRPr="00E06FE3" w:rsidRDefault="009E17B5" w:rsidP="00F15F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F15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F15F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. Подготовлено постановление Администрации 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 "Об основных направлениях муниципальной долго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вой политики Углегорского сельского поселения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 на очередной финансовый год и на плановые периоды"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1 ноября 2027г.</w:t>
            </w:r>
          </w:p>
        </w:tc>
        <w:tc>
          <w:tcPr>
            <w:tcW w:w="3827" w:type="dxa"/>
            <w:gridSpan w:val="3"/>
          </w:tcPr>
          <w:p w:rsidR="009E17B5" w:rsidRPr="00E06FE3" w:rsidRDefault="00F15F61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сектора)</w:t>
            </w:r>
          </w:p>
        </w:tc>
        <w:tc>
          <w:tcPr>
            <w:tcW w:w="2126" w:type="dxa"/>
          </w:tcPr>
          <w:p w:rsidR="009E17B5" w:rsidRPr="00E06FE3" w:rsidRDefault="009E17B5" w:rsidP="00F15F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</w:t>
            </w:r>
            <w:r w:rsidR="00F15F61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14884" w:type="dxa"/>
            <w:gridSpan w:val="9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 Задача комплекса процессных мероприятий "Минимизация расходов на обслуживание муниципального долга"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F15F6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Мероприятие (результат) 2. "Запланированы бюджетные ассигнования на обслуживание муниципального долга </w:t>
            </w:r>
            <w:r w:rsidR="00F15F61"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>Углегорского сельского поселения</w:t>
            </w:r>
            <w:r w:rsidRPr="00E06FE3">
              <w:rPr>
                <w:rFonts w:ascii="Times New Roman" w:hAnsi="Times New Roman" w:cs="Times New Roman"/>
                <w:b/>
                <w:sz w:val="22"/>
                <w:szCs w:val="22"/>
              </w:rPr>
              <w:t>"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27" w:type="dxa"/>
            <w:gridSpan w:val="3"/>
          </w:tcPr>
          <w:p w:rsidR="009E17B5" w:rsidRPr="00E06FE3" w:rsidRDefault="00F15F61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решение  Собрания депутатов </w:t>
            </w:r>
            <w:r w:rsidR="00E06FE3">
              <w:rPr>
                <w:rFonts w:ascii="Times New Roman" w:hAnsi="Times New Roman" w:cs="Times New Roman"/>
                <w:sz w:val="22"/>
                <w:szCs w:val="22"/>
              </w:rPr>
              <w:t xml:space="preserve">Углегорского сельского поселения 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Тацинского района о бюджете 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Контрольная точка 2.1. Осуществлено обслуживание долговых обязательств (по бюджетным кредитам в соответствии с заключенными соглашениями (договорами) и по кредитам кредитных организаций в соответствии с заключенными контрактами)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31 декабря 2025г.</w:t>
            </w:r>
          </w:p>
        </w:tc>
        <w:tc>
          <w:tcPr>
            <w:tcW w:w="3827" w:type="dxa"/>
            <w:gridSpan w:val="3"/>
          </w:tcPr>
          <w:p w:rsidR="009E17B5" w:rsidRPr="00E06FE3" w:rsidRDefault="00E06FE3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документы о приемке, платежные поручения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E06FE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2.2. Привлечены кредиты (бюджетные в соответствии с заключенными соглашениями (договорами) и кредитных организаций в соответствии с заключенными контрактами) в пределах необходимой потребности на основе анализа исполнения бюджета </w:t>
            </w:r>
            <w:r w:rsidR="00E06FE3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31 декабря 2025г.</w:t>
            </w:r>
          </w:p>
        </w:tc>
        <w:tc>
          <w:tcPr>
            <w:tcW w:w="3827" w:type="dxa"/>
            <w:gridSpan w:val="3"/>
          </w:tcPr>
          <w:p w:rsidR="009E17B5" w:rsidRPr="00E06FE3" w:rsidRDefault="00E06FE3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rPr>
                <w:sz w:val="22"/>
              </w:rPr>
            </w:pPr>
            <w:r w:rsidRPr="00E06FE3">
              <w:rPr>
                <w:sz w:val="22"/>
              </w:rPr>
              <w:t xml:space="preserve">решение  Собрания депутатов </w:t>
            </w:r>
            <w:r w:rsidR="00E06FE3" w:rsidRPr="00E06FE3">
              <w:rPr>
                <w:sz w:val="22"/>
              </w:rPr>
              <w:t xml:space="preserve">Углегорского сельского поселения </w:t>
            </w:r>
            <w:r w:rsidRPr="00E06FE3">
              <w:rPr>
                <w:sz w:val="22"/>
              </w:rPr>
              <w:t xml:space="preserve">Тацинского района об утверждении отчета об исполнении </w:t>
            </w:r>
          </w:p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бюджета за финансовый год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Контрольная точка 2.3. Осуществлено обслуживание долговых обязательств (по бюджетным кредитам в соответствии с заключенными соглашениями (договорами) и по кредитам кредитных организаций в соответствии с заключенными контрактами)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31 декабря 2026г.</w:t>
            </w:r>
          </w:p>
        </w:tc>
        <w:tc>
          <w:tcPr>
            <w:tcW w:w="3827" w:type="dxa"/>
            <w:gridSpan w:val="3"/>
          </w:tcPr>
          <w:p w:rsidR="009E17B5" w:rsidRPr="00E06FE3" w:rsidRDefault="00E06FE3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документы о приемке, платежные поручения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E06FE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2.4. Привлечены кредиты (бюджетные в соответствии с заключенными 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соглашениями (договорами) и кредитных организаций в соответствии с заключенными контрактами) в пределах необходимой потребности на основе анализа исполнения бюджета </w:t>
            </w:r>
            <w:r w:rsidR="00E06FE3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декабря 2026г.</w:t>
            </w:r>
          </w:p>
        </w:tc>
        <w:tc>
          <w:tcPr>
            <w:tcW w:w="3827" w:type="dxa"/>
            <w:gridSpan w:val="3"/>
          </w:tcPr>
          <w:p w:rsidR="009E17B5" w:rsidRPr="00E06FE3" w:rsidRDefault="00E06FE3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Сектор экономики и финансов  Администрации Углегорского </w:t>
            </w:r>
            <w:r w:rsidRPr="00E06F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rPr>
                <w:sz w:val="22"/>
              </w:rPr>
            </w:pPr>
            <w:r w:rsidRPr="00E06FE3">
              <w:rPr>
                <w:sz w:val="22"/>
              </w:rPr>
              <w:lastRenderedPageBreak/>
              <w:t xml:space="preserve">решение  Собрания депутатов </w:t>
            </w:r>
            <w:r w:rsidR="00E06FE3" w:rsidRPr="00E06FE3">
              <w:rPr>
                <w:sz w:val="22"/>
              </w:rPr>
              <w:lastRenderedPageBreak/>
              <w:t xml:space="preserve">Углегорского сельского поселения </w:t>
            </w:r>
            <w:r w:rsidRPr="00E06FE3">
              <w:rPr>
                <w:sz w:val="22"/>
              </w:rPr>
              <w:t xml:space="preserve">Тацинского района об утверждении отчета об исполнении </w:t>
            </w:r>
          </w:p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бюджета за финансовый год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2.6.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Контрольная точка 2.5. Осуществлено обслуживание долговых обязательств (по бюджетным кредитам в соответствии с заключенными соглашениями (договорами) и по кредитам кредитных организаций в соответствии с заключенными контрактами)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31 декабря 2027г.</w:t>
            </w:r>
          </w:p>
        </w:tc>
        <w:tc>
          <w:tcPr>
            <w:tcW w:w="3827" w:type="dxa"/>
            <w:gridSpan w:val="3"/>
          </w:tcPr>
          <w:p w:rsidR="009E17B5" w:rsidRPr="00E06FE3" w:rsidRDefault="00E06FE3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документы о приемке, платежные поручения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E17B5" w:rsidRPr="00E06FE3" w:rsidTr="00027E35">
        <w:tc>
          <w:tcPr>
            <w:tcW w:w="851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5386" w:type="dxa"/>
            <w:gridSpan w:val="2"/>
          </w:tcPr>
          <w:p w:rsidR="009E17B5" w:rsidRPr="00E06FE3" w:rsidRDefault="009E17B5" w:rsidP="00E06FE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2.6. Привлечены кредиты (бюджетные в соответствии с заключенными соглашениями (договорами) и кредитных организаций в соответствии с заключенными контрактами) в пределах необходимой потребности на основе анализа исполнения бюджета </w:t>
            </w:r>
            <w:r w:rsidR="00E06FE3" w:rsidRPr="00E06FE3">
              <w:rPr>
                <w:rFonts w:ascii="Times New Roman" w:hAnsi="Times New Roman" w:cs="Times New Roman"/>
                <w:sz w:val="22"/>
                <w:szCs w:val="22"/>
              </w:rPr>
              <w:t>Углегорского сельского поселения</w:t>
            </w:r>
          </w:p>
        </w:tc>
        <w:tc>
          <w:tcPr>
            <w:tcW w:w="1418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31 декабря 2027г.</w:t>
            </w:r>
          </w:p>
        </w:tc>
        <w:tc>
          <w:tcPr>
            <w:tcW w:w="3827" w:type="dxa"/>
            <w:gridSpan w:val="3"/>
          </w:tcPr>
          <w:p w:rsidR="009E17B5" w:rsidRPr="00E06FE3" w:rsidRDefault="00E06FE3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Сектор экономики и финансов  Администрации Углегорского сельского поселения (Кружилина В.А. начальник сектора;Акимова Т,А. главный специалист-главный бухгалтер)</w:t>
            </w:r>
          </w:p>
        </w:tc>
        <w:tc>
          <w:tcPr>
            <w:tcW w:w="2126" w:type="dxa"/>
          </w:tcPr>
          <w:p w:rsidR="009E17B5" w:rsidRPr="00E06FE3" w:rsidRDefault="009E17B5" w:rsidP="00027E35">
            <w:pPr>
              <w:rPr>
                <w:sz w:val="22"/>
              </w:rPr>
            </w:pPr>
            <w:r w:rsidRPr="00E06FE3">
              <w:rPr>
                <w:sz w:val="22"/>
              </w:rPr>
              <w:t xml:space="preserve">решение  Собрания депутатов </w:t>
            </w:r>
            <w:r w:rsidR="00E06FE3" w:rsidRPr="00E06FE3">
              <w:rPr>
                <w:sz w:val="22"/>
              </w:rPr>
              <w:t xml:space="preserve">Углегорского сельского поселения </w:t>
            </w:r>
            <w:r w:rsidRPr="00E06FE3">
              <w:rPr>
                <w:sz w:val="22"/>
              </w:rPr>
              <w:t xml:space="preserve">Тацинского района об утверждении отчета об исполнении </w:t>
            </w:r>
          </w:p>
          <w:p w:rsidR="009E17B5" w:rsidRPr="00E06FE3" w:rsidRDefault="009E17B5" w:rsidP="00027E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бюджета за финансовый год</w:t>
            </w:r>
          </w:p>
        </w:tc>
        <w:tc>
          <w:tcPr>
            <w:tcW w:w="1276" w:type="dxa"/>
          </w:tcPr>
          <w:p w:rsidR="009E17B5" w:rsidRPr="00E06FE3" w:rsidRDefault="009E17B5" w:rsidP="00027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F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9E17B5" w:rsidRPr="00E06FE3" w:rsidRDefault="009E17B5" w:rsidP="009E17B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06FE3">
        <w:rPr>
          <w:rFonts w:ascii="Times New Roman" w:hAnsi="Times New Roman" w:cs="Times New Roman"/>
          <w:sz w:val="22"/>
          <w:szCs w:val="22"/>
        </w:rPr>
        <w:t>Примечание. Используемое сокращение: Х - данные ячейки не заполняются.</w:t>
      </w:r>
    </w:p>
    <w:p w:rsidR="00EA3EB1" w:rsidRPr="00E06FE3" w:rsidRDefault="00EA3EB1" w:rsidP="00FB0972">
      <w:pPr>
        <w:pStyle w:val="ConsPlusNonformat"/>
        <w:rPr>
          <w:rFonts w:ascii="Times New Roman" w:hAnsi="Times New Roman" w:cs="Times New Roman"/>
          <w:sz w:val="22"/>
          <w:szCs w:val="22"/>
        </w:rPr>
        <w:sectPr w:rsidR="00EA3EB1" w:rsidRPr="00E06FE3" w:rsidSect="009E17B5">
          <w:footerReference w:type="default" r:id="rId52"/>
          <w:pgSz w:w="16838" w:h="11906" w:orient="landscape"/>
          <w:pgMar w:top="1134" w:right="851" w:bottom="851" w:left="1531" w:header="709" w:footer="709" w:gutter="0"/>
          <w:cols w:space="708"/>
          <w:titlePg/>
          <w:docGrid w:linePitch="360"/>
        </w:sectPr>
      </w:pPr>
    </w:p>
    <w:p w:rsidR="00FB0972" w:rsidRPr="00E06FE3" w:rsidRDefault="00FB0972" w:rsidP="00FB097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B0972" w:rsidRPr="00E06FE3" w:rsidRDefault="00FB0972" w:rsidP="00FB0972">
      <w:pPr>
        <w:pStyle w:val="ConsPlusNonformat"/>
        <w:ind w:firstLine="4253"/>
        <w:rPr>
          <w:rFonts w:ascii="Times New Roman" w:hAnsi="Times New Roman" w:cs="Times New Roman"/>
          <w:sz w:val="22"/>
          <w:szCs w:val="22"/>
        </w:rPr>
      </w:pPr>
    </w:p>
    <w:sectPr w:rsidR="00FB0972" w:rsidRPr="00E06FE3" w:rsidSect="009E17B5">
      <w:type w:val="continuous"/>
      <w:pgSz w:w="16838" w:h="11906" w:orient="landscape"/>
      <w:pgMar w:top="1134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C35" w:rsidRDefault="00A95C35">
      <w:pPr>
        <w:spacing w:after="0" w:line="240" w:lineRule="auto"/>
      </w:pPr>
      <w:r>
        <w:separator/>
      </w:r>
    </w:p>
  </w:endnote>
  <w:endnote w:type="continuationSeparator" w:id="1">
    <w:p w:rsidR="00A95C35" w:rsidRDefault="00A9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E35" w:rsidRPr="003D0396" w:rsidRDefault="00027E35" w:rsidP="00325E7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C35" w:rsidRDefault="00A95C35">
      <w:pPr>
        <w:spacing w:after="0" w:line="240" w:lineRule="auto"/>
      </w:pPr>
      <w:r>
        <w:separator/>
      </w:r>
    </w:p>
  </w:footnote>
  <w:footnote w:type="continuationSeparator" w:id="1">
    <w:p w:rsidR="00A95C35" w:rsidRDefault="00A9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3FE3C9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0C1346"/>
    <w:multiLevelType w:val="hybridMultilevel"/>
    <w:tmpl w:val="4AF62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13F1"/>
    <w:multiLevelType w:val="multilevel"/>
    <w:tmpl w:val="7FBCAC7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>
    <w:nsid w:val="0F9157E5"/>
    <w:multiLevelType w:val="hybridMultilevel"/>
    <w:tmpl w:val="4A063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25914"/>
    <w:multiLevelType w:val="hybridMultilevel"/>
    <w:tmpl w:val="2F08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90589"/>
    <w:multiLevelType w:val="hybridMultilevel"/>
    <w:tmpl w:val="C5D29348"/>
    <w:lvl w:ilvl="0" w:tplc="BBA2D2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B3C70BC"/>
    <w:multiLevelType w:val="multilevel"/>
    <w:tmpl w:val="52388008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1C9C54D9"/>
    <w:multiLevelType w:val="hybridMultilevel"/>
    <w:tmpl w:val="9AD6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C18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0242C42"/>
    <w:multiLevelType w:val="hybridMultilevel"/>
    <w:tmpl w:val="3E40AF5C"/>
    <w:lvl w:ilvl="0" w:tplc="1866792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5EA492E"/>
    <w:multiLevelType w:val="multilevel"/>
    <w:tmpl w:val="7400AE8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FC3101"/>
    <w:multiLevelType w:val="hybridMultilevel"/>
    <w:tmpl w:val="3A4A8944"/>
    <w:lvl w:ilvl="0" w:tplc="531844D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B75535A"/>
    <w:multiLevelType w:val="multilevel"/>
    <w:tmpl w:val="EBFE331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3">
    <w:nsid w:val="37A168FC"/>
    <w:multiLevelType w:val="hybridMultilevel"/>
    <w:tmpl w:val="D708D4CE"/>
    <w:lvl w:ilvl="0" w:tplc="AA60BAEE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043396"/>
    <w:multiLevelType w:val="multilevel"/>
    <w:tmpl w:val="9AC0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443582"/>
    <w:multiLevelType w:val="hybridMultilevel"/>
    <w:tmpl w:val="3F1EC186"/>
    <w:lvl w:ilvl="0" w:tplc="DE2AA88A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5404B"/>
    <w:multiLevelType w:val="hybridMultilevel"/>
    <w:tmpl w:val="EBF00812"/>
    <w:lvl w:ilvl="0" w:tplc="1286246E">
      <w:start w:val="2030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433693"/>
    <w:multiLevelType w:val="hybridMultilevel"/>
    <w:tmpl w:val="42B6B346"/>
    <w:lvl w:ilvl="0" w:tplc="516898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F56194D"/>
    <w:multiLevelType w:val="hybridMultilevel"/>
    <w:tmpl w:val="CFD01E5E"/>
    <w:lvl w:ilvl="0" w:tplc="5678B860">
      <w:start w:val="2029"/>
      <w:numFmt w:val="decimal"/>
      <w:lvlText w:val="%1"/>
      <w:lvlJc w:val="left"/>
      <w:pPr>
        <w:ind w:left="7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29E6087"/>
    <w:multiLevelType w:val="multilevel"/>
    <w:tmpl w:val="E868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7769AB"/>
    <w:multiLevelType w:val="multilevel"/>
    <w:tmpl w:val="A444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1">
    <w:nsid w:val="44E7163D"/>
    <w:multiLevelType w:val="hybridMultilevel"/>
    <w:tmpl w:val="958A6DBE"/>
    <w:lvl w:ilvl="0" w:tplc="351E1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8E09B9"/>
    <w:multiLevelType w:val="hybridMultilevel"/>
    <w:tmpl w:val="6478AB02"/>
    <w:lvl w:ilvl="0" w:tplc="9D7AC81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A637924"/>
    <w:multiLevelType w:val="hybridMultilevel"/>
    <w:tmpl w:val="D6E81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624BB"/>
    <w:multiLevelType w:val="hybridMultilevel"/>
    <w:tmpl w:val="F984CC8A"/>
    <w:lvl w:ilvl="0" w:tplc="12E8A882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75568F"/>
    <w:multiLevelType w:val="multilevel"/>
    <w:tmpl w:val="C9CA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832528"/>
    <w:multiLevelType w:val="hybridMultilevel"/>
    <w:tmpl w:val="97A8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07F80"/>
    <w:multiLevelType w:val="hybridMultilevel"/>
    <w:tmpl w:val="F9B8A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D56144"/>
    <w:multiLevelType w:val="hybridMultilevel"/>
    <w:tmpl w:val="5B16E6CA"/>
    <w:lvl w:ilvl="0" w:tplc="11B81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023519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AD316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C382410"/>
    <w:multiLevelType w:val="hybridMultilevel"/>
    <w:tmpl w:val="482ADD78"/>
    <w:lvl w:ilvl="0" w:tplc="531844D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>
    <w:nsid w:val="5D472B77"/>
    <w:multiLevelType w:val="hybridMultilevel"/>
    <w:tmpl w:val="564C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931F50"/>
    <w:multiLevelType w:val="hybridMultilevel"/>
    <w:tmpl w:val="ADC6FB2E"/>
    <w:lvl w:ilvl="0" w:tplc="091CC5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5177D7C"/>
    <w:multiLevelType w:val="hybridMultilevel"/>
    <w:tmpl w:val="6F2671DE"/>
    <w:lvl w:ilvl="0" w:tplc="4BFC59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69551E"/>
    <w:multiLevelType w:val="hybridMultilevel"/>
    <w:tmpl w:val="3FE6CEB2"/>
    <w:lvl w:ilvl="0" w:tplc="14486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6D73EF"/>
    <w:multiLevelType w:val="hybridMultilevel"/>
    <w:tmpl w:val="B5760E96"/>
    <w:lvl w:ilvl="0" w:tplc="D9343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C73DE6"/>
    <w:multiLevelType w:val="hybridMultilevel"/>
    <w:tmpl w:val="AF524CA4"/>
    <w:lvl w:ilvl="0" w:tplc="A790D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B05AF"/>
    <w:multiLevelType w:val="hybridMultilevel"/>
    <w:tmpl w:val="53C4D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6F7BC4"/>
    <w:multiLevelType w:val="hybridMultilevel"/>
    <w:tmpl w:val="00285A3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AE3764"/>
    <w:multiLevelType w:val="multilevel"/>
    <w:tmpl w:val="F050F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1">
    <w:nsid w:val="6FCB1B1E"/>
    <w:multiLevelType w:val="multilevel"/>
    <w:tmpl w:val="31BA3DB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>
    <w:nsid w:val="71C9071C"/>
    <w:multiLevelType w:val="hybridMultilevel"/>
    <w:tmpl w:val="C60061AC"/>
    <w:lvl w:ilvl="0" w:tplc="FE3E1916">
      <w:start w:val="1"/>
      <w:numFmt w:val="decimal"/>
      <w:lvlText w:val="%1."/>
      <w:lvlJc w:val="left"/>
      <w:pPr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54363F3"/>
    <w:multiLevelType w:val="hybridMultilevel"/>
    <w:tmpl w:val="5956C6C6"/>
    <w:lvl w:ilvl="0" w:tplc="531844D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4">
    <w:nsid w:val="766B2745"/>
    <w:multiLevelType w:val="hybridMultilevel"/>
    <w:tmpl w:val="5914B24E"/>
    <w:lvl w:ilvl="0" w:tplc="9AE2583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B1539C2"/>
    <w:multiLevelType w:val="hybridMultilevel"/>
    <w:tmpl w:val="9FC82EF2"/>
    <w:lvl w:ilvl="0" w:tplc="9CD648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>
    <w:nsid w:val="7E196015"/>
    <w:multiLevelType w:val="hybridMultilevel"/>
    <w:tmpl w:val="39AE2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4"/>
  </w:num>
  <w:num w:numId="3">
    <w:abstractNumId w:val="7"/>
  </w:num>
  <w:num w:numId="4">
    <w:abstractNumId w:val="40"/>
  </w:num>
  <w:num w:numId="5">
    <w:abstractNumId w:val="2"/>
  </w:num>
  <w:num w:numId="6">
    <w:abstractNumId w:val="3"/>
  </w:num>
  <w:num w:numId="7">
    <w:abstractNumId w:val="15"/>
  </w:num>
  <w:num w:numId="8">
    <w:abstractNumId w:val="41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23"/>
  </w:num>
  <w:num w:numId="13">
    <w:abstractNumId w:val="1"/>
  </w:num>
  <w:num w:numId="14">
    <w:abstractNumId w:val="28"/>
  </w:num>
  <w:num w:numId="15">
    <w:abstractNumId w:val="37"/>
  </w:num>
  <w:num w:numId="16">
    <w:abstractNumId w:val="35"/>
  </w:num>
  <w:num w:numId="17">
    <w:abstractNumId w:val="21"/>
  </w:num>
  <w:num w:numId="18">
    <w:abstractNumId w:val="32"/>
  </w:num>
  <w:num w:numId="19">
    <w:abstractNumId w:val="45"/>
  </w:num>
  <w:num w:numId="20">
    <w:abstractNumId w:val="22"/>
  </w:num>
  <w:num w:numId="21">
    <w:abstractNumId w:val="36"/>
  </w:num>
  <w:num w:numId="22">
    <w:abstractNumId w:val="20"/>
  </w:num>
  <w:num w:numId="23">
    <w:abstractNumId w:val="12"/>
  </w:num>
  <w:num w:numId="24">
    <w:abstractNumId w:val="25"/>
  </w:num>
  <w:num w:numId="25">
    <w:abstractNumId w:val="19"/>
  </w:num>
  <w:num w:numId="26">
    <w:abstractNumId w:val="14"/>
  </w:num>
  <w:num w:numId="27">
    <w:abstractNumId w:val="6"/>
  </w:num>
  <w:num w:numId="28">
    <w:abstractNumId w:val="10"/>
  </w:num>
  <w:num w:numId="29">
    <w:abstractNumId w:val="39"/>
  </w:num>
  <w:num w:numId="30">
    <w:abstractNumId w:val="9"/>
  </w:num>
  <w:num w:numId="31">
    <w:abstractNumId w:val="44"/>
  </w:num>
  <w:num w:numId="32">
    <w:abstractNumId w:val="8"/>
  </w:num>
  <w:num w:numId="33">
    <w:abstractNumId w:val="4"/>
  </w:num>
  <w:num w:numId="34">
    <w:abstractNumId w:val="46"/>
  </w:num>
  <w:num w:numId="35">
    <w:abstractNumId w:val="30"/>
  </w:num>
  <w:num w:numId="36">
    <w:abstractNumId w:val="16"/>
  </w:num>
  <w:num w:numId="37">
    <w:abstractNumId w:val="24"/>
  </w:num>
  <w:num w:numId="38">
    <w:abstractNumId w:val="13"/>
  </w:num>
  <w:num w:numId="39">
    <w:abstractNumId w:val="27"/>
  </w:num>
  <w:num w:numId="40">
    <w:abstractNumId w:val="18"/>
  </w:num>
  <w:num w:numId="41">
    <w:abstractNumId w:val="11"/>
  </w:num>
  <w:num w:numId="42">
    <w:abstractNumId w:val="17"/>
  </w:num>
  <w:num w:numId="43">
    <w:abstractNumId w:val="38"/>
  </w:num>
  <w:num w:numId="44">
    <w:abstractNumId w:val="31"/>
  </w:num>
  <w:num w:numId="45">
    <w:abstractNumId w:val="43"/>
  </w:num>
  <w:num w:numId="46">
    <w:abstractNumId w:val="33"/>
  </w:num>
  <w:num w:numId="47">
    <w:abstractNumId w:val="2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0558DC"/>
    <w:rsid w:val="00000165"/>
    <w:rsid w:val="00005B7C"/>
    <w:rsid w:val="000104A7"/>
    <w:rsid w:val="00014D67"/>
    <w:rsid w:val="00024B9D"/>
    <w:rsid w:val="00024E88"/>
    <w:rsid w:val="00027E35"/>
    <w:rsid w:val="000307FA"/>
    <w:rsid w:val="0003497A"/>
    <w:rsid w:val="00041AC6"/>
    <w:rsid w:val="0005186C"/>
    <w:rsid w:val="000558DC"/>
    <w:rsid w:val="00057EF3"/>
    <w:rsid w:val="0006279C"/>
    <w:rsid w:val="00065C17"/>
    <w:rsid w:val="00066070"/>
    <w:rsid w:val="00074A0E"/>
    <w:rsid w:val="00083384"/>
    <w:rsid w:val="00086DEA"/>
    <w:rsid w:val="00097C40"/>
    <w:rsid w:val="000A2173"/>
    <w:rsid w:val="000C1EBA"/>
    <w:rsid w:val="000C4ABB"/>
    <w:rsid w:val="000D169D"/>
    <w:rsid w:val="000D44EA"/>
    <w:rsid w:val="000E3F1F"/>
    <w:rsid w:val="000E68C5"/>
    <w:rsid w:val="000E7DEB"/>
    <w:rsid w:val="001064BB"/>
    <w:rsid w:val="00106EB5"/>
    <w:rsid w:val="00110FC3"/>
    <w:rsid w:val="00111A6B"/>
    <w:rsid w:val="0011386A"/>
    <w:rsid w:val="00122E83"/>
    <w:rsid w:val="00145F3A"/>
    <w:rsid w:val="001462E6"/>
    <w:rsid w:val="00150BD3"/>
    <w:rsid w:val="00162B3F"/>
    <w:rsid w:val="00163D65"/>
    <w:rsid w:val="0016494B"/>
    <w:rsid w:val="001656E4"/>
    <w:rsid w:val="00172CD5"/>
    <w:rsid w:val="00193035"/>
    <w:rsid w:val="001936F8"/>
    <w:rsid w:val="001A3DAF"/>
    <w:rsid w:val="001A4614"/>
    <w:rsid w:val="001B050A"/>
    <w:rsid w:val="001B3316"/>
    <w:rsid w:val="001B649A"/>
    <w:rsid w:val="001C1666"/>
    <w:rsid w:val="001C3089"/>
    <w:rsid w:val="001C3F0B"/>
    <w:rsid w:val="001D7918"/>
    <w:rsid w:val="001F0E29"/>
    <w:rsid w:val="001F12BB"/>
    <w:rsid w:val="001F4A21"/>
    <w:rsid w:val="001F59EC"/>
    <w:rsid w:val="00203BF9"/>
    <w:rsid w:val="00203F00"/>
    <w:rsid w:val="00223363"/>
    <w:rsid w:val="002246D0"/>
    <w:rsid w:val="00230E09"/>
    <w:rsid w:val="00230F66"/>
    <w:rsid w:val="002349C7"/>
    <w:rsid w:val="002356A9"/>
    <w:rsid w:val="0025125F"/>
    <w:rsid w:val="00256D45"/>
    <w:rsid w:val="00257215"/>
    <w:rsid w:val="002605AB"/>
    <w:rsid w:val="002639CC"/>
    <w:rsid w:val="00264AF9"/>
    <w:rsid w:val="0027279D"/>
    <w:rsid w:val="00274688"/>
    <w:rsid w:val="00274A81"/>
    <w:rsid w:val="002757BB"/>
    <w:rsid w:val="00276B68"/>
    <w:rsid w:val="00280D7C"/>
    <w:rsid w:val="00282BEE"/>
    <w:rsid w:val="00284CF7"/>
    <w:rsid w:val="00284EA4"/>
    <w:rsid w:val="00290774"/>
    <w:rsid w:val="00293681"/>
    <w:rsid w:val="00293A1C"/>
    <w:rsid w:val="002944EA"/>
    <w:rsid w:val="002A44BE"/>
    <w:rsid w:val="002B5549"/>
    <w:rsid w:val="002C5841"/>
    <w:rsid w:val="002E1B7C"/>
    <w:rsid w:val="002F68E6"/>
    <w:rsid w:val="002F6FEC"/>
    <w:rsid w:val="00300209"/>
    <w:rsid w:val="00300974"/>
    <w:rsid w:val="00305BB9"/>
    <w:rsid w:val="0031014A"/>
    <w:rsid w:val="00311B00"/>
    <w:rsid w:val="003152E3"/>
    <w:rsid w:val="00315AE0"/>
    <w:rsid w:val="0032083D"/>
    <w:rsid w:val="00320E70"/>
    <w:rsid w:val="003248C4"/>
    <w:rsid w:val="00325E75"/>
    <w:rsid w:val="00334A53"/>
    <w:rsid w:val="00334FD7"/>
    <w:rsid w:val="003371B9"/>
    <w:rsid w:val="003415C3"/>
    <w:rsid w:val="0034215D"/>
    <w:rsid w:val="00344B6B"/>
    <w:rsid w:val="00354228"/>
    <w:rsid w:val="003552C0"/>
    <w:rsid w:val="00356FFC"/>
    <w:rsid w:val="0036420D"/>
    <w:rsid w:val="00372520"/>
    <w:rsid w:val="00384EC3"/>
    <w:rsid w:val="003A1956"/>
    <w:rsid w:val="003A3CB2"/>
    <w:rsid w:val="003A6EAF"/>
    <w:rsid w:val="003A7394"/>
    <w:rsid w:val="003B0ADE"/>
    <w:rsid w:val="003B3AF2"/>
    <w:rsid w:val="003B3D17"/>
    <w:rsid w:val="003B77EB"/>
    <w:rsid w:val="003B79F5"/>
    <w:rsid w:val="003C31F1"/>
    <w:rsid w:val="003C4F35"/>
    <w:rsid w:val="003D0FC7"/>
    <w:rsid w:val="003D36D4"/>
    <w:rsid w:val="003D5070"/>
    <w:rsid w:val="003D6928"/>
    <w:rsid w:val="003D7A07"/>
    <w:rsid w:val="003D7F20"/>
    <w:rsid w:val="0040072A"/>
    <w:rsid w:val="0040157A"/>
    <w:rsid w:val="0040178C"/>
    <w:rsid w:val="00411205"/>
    <w:rsid w:val="0043110E"/>
    <w:rsid w:val="00435C67"/>
    <w:rsid w:val="00441853"/>
    <w:rsid w:val="00444EBD"/>
    <w:rsid w:val="00445143"/>
    <w:rsid w:val="0044646E"/>
    <w:rsid w:val="00453295"/>
    <w:rsid w:val="004712C4"/>
    <w:rsid w:val="00471F1E"/>
    <w:rsid w:val="00475AB1"/>
    <w:rsid w:val="00497957"/>
    <w:rsid w:val="004B3A2F"/>
    <w:rsid w:val="004C0362"/>
    <w:rsid w:val="004F37D8"/>
    <w:rsid w:val="004F4F92"/>
    <w:rsid w:val="00503E31"/>
    <w:rsid w:val="005054B4"/>
    <w:rsid w:val="005228EC"/>
    <w:rsid w:val="005241CE"/>
    <w:rsid w:val="00536B75"/>
    <w:rsid w:val="00543A86"/>
    <w:rsid w:val="00550121"/>
    <w:rsid w:val="00550B52"/>
    <w:rsid w:val="0055256E"/>
    <w:rsid w:val="00552C11"/>
    <w:rsid w:val="00562D6A"/>
    <w:rsid w:val="005739DC"/>
    <w:rsid w:val="005A4A2F"/>
    <w:rsid w:val="005A4AB0"/>
    <w:rsid w:val="005A653F"/>
    <w:rsid w:val="005A6E2B"/>
    <w:rsid w:val="005C1A7E"/>
    <w:rsid w:val="005D559A"/>
    <w:rsid w:val="005E029C"/>
    <w:rsid w:val="005E3458"/>
    <w:rsid w:val="005E57E1"/>
    <w:rsid w:val="005F0621"/>
    <w:rsid w:val="005F3C4C"/>
    <w:rsid w:val="0060644D"/>
    <w:rsid w:val="0061148C"/>
    <w:rsid w:val="00615946"/>
    <w:rsid w:val="00616502"/>
    <w:rsid w:val="0061666F"/>
    <w:rsid w:val="0063538E"/>
    <w:rsid w:val="006444FA"/>
    <w:rsid w:val="00651F5D"/>
    <w:rsid w:val="0065548F"/>
    <w:rsid w:val="00656A4F"/>
    <w:rsid w:val="00661038"/>
    <w:rsid w:val="00663531"/>
    <w:rsid w:val="00676CE7"/>
    <w:rsid w:val="006837F0"/>
    <w:rsid w:val="006843F3"/>
    <w:rsid w:val="00694468"/>
    <w:rsid w:val="006A22C0"/>
    <w:rsid w:val="006B0DDF"/>
    <w:rsid w:val="006C5A4B"/>
    <w:rsid w:val="006D1D24"/>
    <w:rsid w:val="006D241D"/>
    <w:rsid w:val="006D3C1A"/>
    <w:rsid w:val="006D5227"/>
    <w:rsid w:val="006D6074"/>
    <w:rsid w:val="007039A0"/>
    <w:rsid w:val="00705D6A"/>
    <w:rsid w:val="00707502"/>
    <w:rsid w:val="007077C5"/>
    <w:rsid w:val="00710AE1"/>
    <w:rsid w:val="00713D89"/>
    <w:rsid w:val="00724BD4"/>
    <w:rsid w:val="007277AE"/>
    <w:rsid w:val="0074655F"/>
    <w:rsid w:val="0075377D"/>
    <w:rsid w:val="00757407"/>
    <w:rsid w:val="007626D3"/>
    <w:rsid w:val="00773FCE"/>
    <w:rsid w:val="007746EA"/>
    <w:rsid w:val="007774E3"/>
    <w:rsid w:val="0078017E"/>
    <w:rsid w:val="007850A5"/>
    <w:rsid w:val="00797958"/>
    <w:rsid w:val="00797B2B"/>
    <w:rsid w:val="007A01F8"/>
    <w:rsid w:val="007A09D0"/>
    <w:rsid w:val="007A46FA"/>
    <w:rsid w:val="007A5214"/>
    <w:rsid w:val="007A70EC"/>
    <w:rsid w:val="007B6A88"/>
    <w:rsid w:val="007B7AA5"/>
    <w:rsid w:val="007C6344"/>
    <w:rsid w:val="007D1E6B"/>
    <w:rsid w:val="007D28DF"/>
    <w:rsid w:val="007E46F4"/>
    <w:rsid w:val="007E6525"/>
    <w:rsid w:val="007E7998"/>
    <w:rsid w:val="007F1ED1"/>
    <w:rsid w:val="007F47AE"/>
    <w:rsid w:val="007F58B7"/>
    <w:rsid w:val="007F5B10"/>
    <w:rsid w:val="007F7343"/>
    <w:rsid w:val="008051A3"/>
    <w:rsid w:val="008112EA"/>
    <w:rsid w:val="00820569"/>
    <w:rsid w:val="00820DCE"/>
    <w:rsid w:val="00824089"/>
    <w:rsid w:val="0082599D"/>
    <w:rsid w:val="00832842"/>
    <w:rsid w:val="00832C8C"/>
    <w:rsid w:val="0084058D"/>
    <w:rsid w:val="00847ECA"/>
    <w:rsid w:val="008536FE"/>
    <w:rsid w:val="0086057D"/>
    <w:rsid w:val="00866C39"/>
    <w:rsid w:val="008851FE"/>
    <w:rsid w:val="0088644E"/>
    <w:rsid w:val="0089073A"/>
    <w:rsid w:val="008A2D40"/>
    <w:rsid w:val="008A320C"/>
    <w:rsid w:val="008A44C7"/>
    <w:rsid w:val="008A6B79"/>
    <w:rsid w:val="008B35EA"/>
    <w:rsid w:val="008B636C"/>
    <w:rsid w:val="008B7751"/>
    <w:rsid w:val="008C1DD4"/>
    <w:rsid w:val="008C2C5A"/>
    <w:rsid w:val="008C2D6D"/>
    <w:rsid w:val="008C76D5"/>
    <w:rsid w:val="008D06CE"/>
    <w:rsid w:val="008D5A50"/>
    <w:rsid w:val="008E5D20"/>
    <w:rsid w:val="008E788A"/>
    <w:rsid w:val="00901271"/>
    <w:rsid w:val="009013E5"/>
    <w:rsid w:val="00902D5F"/>
    <w:rsid w:val="00904FD8"/>
    <w:rsid w:val="0091359C"/>
    <w:rsid w:val="00913F92"/>
    <w:rsid w:val="00922054"/>
    <w:rsid w:val="00922522"/>
    <w:rsid w:val="00922EF5"/>
    <w:rsid w:val="00924C8D"/>
    <w:rsid w:val="00925B37"/>
    <w:rsid w:val="00934FEA"/>
    <w:rsid w:val="00950184"/>
    <w:rsid w:val="00950B92"/>
    <w:rsid w:val="0095614E"/>
    <w:rsid w:val="00957790"/>
    <w:rsid w:val="00960E4E"/>
    <w:rsid w:val="00963630"/>
    <w:rsid w:val="00965B3D"/>
    <w:rsid w:val="00971B60"/>
    <w:rsid w:val="0097405D"/>
    <w:rsid w:val="009755E8"/>
    <w:rsid w:val="00975CBC"/>
    <w:rsid w:val="00992D95"/>
    <w:rsid w:val="00992E49"/>
    <w:rsid w:val="0099425B"/>
    <w:rsid w:val="00994A7E"/>
    <w:rsid w:val="009A1402"/>
    <w:rsid w:val="009A25EC"/>
    <w:rsid w:val="009A4527"/>
    <w:rsid w:val="009A5B41"/>
    <w:rsid w:val="009A6684"/>
    <w:rsid w:val="009C09A6"/>
    <w:rsid w:val="009C2555"/>
    <w:rsid w:val="009C3143"/>
    <w:rsid w:val="009D006B"/>
    <w:rsid w:val="009E17B5"/>
    <w:rsid w:val="009E62F0"/>
    <w:rsid w:val="009E766F"/>
    <w:rsid w:val="009F030E"/>
    <w:rsid w:val="009F09B2"/>
    <w:rsid w:val="009F505D"/>
    <w:rsid w:val="009F5601"/>
    <w:rsid w:val="009F65E7"/>
    <w:rsid w:val="00A0251D"/>
    <w:rsid w:val="00A044CB"/>
    <w:rsid w:val="00A100FD"/>
    <w:rsid w:val="00A25886"/>
    <w:rsid w:val="00A26D00"/>
    <w:rsid w:val="00A312C1"/>
    <w:rsid w:val="00A44790"/>
    <w:rsid w:val="00A46312"/>
    <w:rsid w:val="00A61916"/>
    <w:rsid w:val="00A655DB"/>
    <w:rsid w:val="00A65632"/>
    <w:rsid w:val="00A77CA6"/>
    <w:rsid w:val="00A82F87"/>
    <w:rsid w:val="00A83ECD"/>
    <w:rsid w:val="00A85EAE"/>
    <w:rsid w:val="00A9312E"/>
    <w:rsid w:val="00A9536C"/>
    <w:rsid w:val="00A95C35"/>
    <w:rsid w:val="00AA1144"/>
    <w:rsid w:val="00AC1250"/>
    <w:rsid w:val="00AC7E10"/>
    <w:rsid w:val="00AD2E4A"/>
    <w:rsid w:val="00AD3384"/>
    <w:rsid w:val="00AD70E2"/>
    <w:rsid w:val="00AE0D4D"/>
    <w:rsid w:val="00AE13B8"/>
    <w:rsid w:val="00AE2587"/>
    <w:rsid w:val="00AE3F2B"/>
    <w:rsid w:val="00AF0949"/>
    <w:rsid w:val="00AF55B5"/>
    <w:rsid w:val="00B242FE"/>
    <w:rsid w:val="00B25BFF"/>
    <w:rsid w:val="00B364AB"/>
    <w:rsid w:val="00B37D11"/>
    <w:rsid w:val="00B4288F"/>
    <w:rsid w:val="00B43249"/>
    <w:rsid w:val="00B45411"/>
    <w:rsid w:val="00B507B2"/>
    <w:rsid w:val="00B50B1B"/>
    <w:rsid w:val="00B53ECF"/>
    <w:rsid w:val="00B60A8F"/>
    <w:rsid w:val="00B65372"/>
    <w:rsid w:val="00B66E91"/>
    <w:rsid w:val="00B677E1"/>
    <w:rsid w:val="00B8210D"/>
    <w:rsid w:val="00B977EC"/>
    <w:rsid w:val="00BA293F"/>
    <w:rsid w:val="00BA4DDD"/>
    <w:rsid w:val="00BB0D15"/>
    <w:rsid w:val="00BB28F1"/>
    <w:rsid w:val="00BB4016"/>
    <w:rsid w:val="00BD5AFE"/>
    <w:rsid w:val="00BE0C60"/>
    <w:rsid w:val="00BE2852"/>
    <w:rsid w:val="00BE4B0D"/>
    <w:rsid w:val="00BE4BFE"/>
    <w:rsid w:val="00BE5DB1"/>
    <w:rsid w:val="00BF4FF6"/>
    <w:rsid w:val="00BF60CB"/>
    <w:rsid w:val="00C13306"/>
    <w:rsid w:val="00C15731"/>
    <w:rsid w:val="00C20A6E"/>
    <w:rsid w:val="00C24A8F"/>
    <w:rsid w:val="00C25CE3"/>
    <w:rsid w:val="00C269EE"/>
    <w:rsid w:val="00C450EB"/>
    <w:rsid w:val="00C4688D"/>
    <w:rsid w:val="00C5333E"/>
    <w:rsid w:val="00C539C9"/>
    <w:rsid w:val="00C615CE"/>
    <w:rsid w:val="00C6345D"/>
    <w:rsid w:val="00C63BBA"/>
    <w:rsid w:val="00C751F3"/>
    <w:rsid w:val="00C76684"/>
    <w:rsid w:val="00C81C92"/>
    <w:rsid w:val="00C8308D"/>
    <w:rsid w:val="00C87456"/>
    <w:rsid w:val="00C87993"/>
    <w:rsid w:val="00C92391"/>
    <w:rsid w:val="00C93F66"/>
    <w:rsid w:val="00CA21F6"/>
    <w:rsid w:val="00CA6BF6"/>
    <w:rsid w:val="00CB1E39"/>
    <w:rsid w:val="00CB242F"/>
    <w:rsid w:val="00CB2BF0"/>
    <w:rsid w:val="00CB33FB"/>
    <w:rsid w:val="00CB3B2D"/>
    <w:rsid w:val="00CC18CB"/>
    <w:rsid w:val="00CC3184"/>
    <w:rsid w:val="00CC3341"/>
    <w:rsid w:val="00CC3A17"/>
    <w:rsid w:val="00CD6FBE"/>
    <w:rsid w:val="00CE0A45"/>
    <w:rsid w:val="00CE690B"/>
    <w:rsid w:val="00D020F9"/>
    <w:rsid w:val="00D04D10"/>
    <w:rsid w:val="00D101E7"/>
    <w:rsid w:val="00D16314"/>
    <w:rsid w:val="00D16EC6"/>
    <w:rsid w:val="00D22438"/>
    <w:rsid w:val="00D25B25"/>
    <w:rsid w:val="00D33F92"/>
    <w:rsid w:val="00D44A23"/>
    <w:rsid w:val="00D47DF1"/>
    <w:rsid w:val="00D47F85"/>
    <w:rsid w:val="00D5577E"/>
    <w:rsid w:val="00D6111F"/>
    <w:rsid w:val="00D65F99"/>
    <w:rsid w:val="00D8003A"/>
    <w:rsid w:val="00D80F85"/>
    <w:rsid w:val="00D90B42"/>
    <w:rsid w:val="00D9101D"/>
    <w:rsid w:val="00D93CE5"/>
    <w:rsid w:val="00DA11AA"/>
    <w:rsid w:val="00DB151F"/>
    <w:rsid w:val="00DB28BE"/>
    <w:rsid w:val="00DB2F24"/>
    <w:rsid w:val="00DB3F4D"/>
    <w:rsid w:val="00DB76F6"/>
    <w:rsid w:val="00DE1AD4"/>
    <w:rsid w:val="00DE37CD"/>
    <w:rsid w:val="00DE5885"/>
    <w:rsid w:val="00E006B0"/>
    <w:rsid w:val="00E0083A"/>
    <w:rsid w:val="00E01D5D"/>
    <w:rsid w:val="00E06259"/>
    <w:rsid w:val="00E06FE3"/>
    <w:rsid w:val="00E15D33"/>
    <w:rsid w:val="00E1638A"/>
    <w:rsid w:val="00E31501"/>
    <w:rsid w:val="00E31F92"/>
    <w:rsid w:val="00E42FF6"/>
    <w:rsid w:val="00E456A3"/>
    <w:rsid w:val="00E47E3F"/>
    <w:rsid w:val="00E613B9"/>
    <w:rsid w:val="00E620F3"/>
    <w:rsid w:val="00E6470D"/>
    <w:rsid w:val="00E76D44"/>
    <w:rsid w:val="00E9088F"/>
    <w:rsid w:val="00EA3EB1"/>
    <w:rsid w:val="00EA5A18"/>
    <w:rsid w:val="00EB0DE9"/>
    <w:rsid w:val="00EB4403"/>
    <w:rsid w:val="00EB6DB6"/>
    <w:rsid w:val="00EC1BB0"/>
    <w:rsid w:val="00EC5B6F"/>
    <w:rsid w:val="00EC6B07"/>
    <w:rsid w:val="00ED0465"/>
    <w:rsid w:val="00ED5653"/>
    <w:rsid w:val="00EE56C3"/>
    <w:rsid w:val="00EE62DF"/>
    <w:rsid w:val="00F0140B"/>
    <w:rsid w:val="00F1208C"/>
    <w:rsid w:val="00F129E4"/>
    <w:rsid w:val="00F15F61"/>
    <w:rsid w:val="00F20C9F"/>
    <w:rsid w:val="00F21864"/>
    <w:rsid w:val="00F2321D"/>
    <w:rsid w:val="00F314D5"/>
    <w:rsid w:val="00F33233"/>
    <w:rsid w:val="00F3620A"/>
    <w:rsid w:val="00F37060"/>
    <w:rsid w:val="00F47DD1"/>
    <w:rsid w:val="00F505A0"/>
    <w:rsid w:val="00F535A7"/>
    <w:rsid w:val="00F60F28"/>
    <w:rsid w:val="00F61504"/>
    <w:rsid w:val="00F638B4"/>
    <w:rsid w:val="00F65E5D"/>
    <w:rsid w:val="00F70079"/>
    <w:rsid w:val="00F75478"/>
    <w:rsid w:val="00F77D00"/>
    <w:rsid w:val="00F82C6A"/>
    <w:rsid w:val="00F872FA"/>
    <w:rsid w:val="00F950CA"/>
    <w:rsid w:val="00F95DFF"/>
    <w:rsid w:val="00F96D63"/>
    <w:rsid w:val="00FA1814"/>
    <w:rsid w:val="00FA2FF4"/>
    <w:rsid w:val="00FA3123"/>
    <w:rsid w:val="00FB0972"/>
    <w:rsid w:val="00FD4211"/>
    <w:rsid w:val="00FD765A"/>
    <w:rsid w:val="00FE5A8F"/>
    <w:rsid w:val="00FF0348"/>
    <w:rsid w:val="00FF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3F"/>
    <w:pPr>
      <w:spacing w:after="200"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D169D"/>
    <w:pPr>
      <w:keepNext/>
      <w:spacing w:after="0"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</w:rPr>
  </w:style>
  <w:style w:type="paragraph" w:styleId="20">
    <w:name w:val="heading 2"/>
    <w:basedOn w:val="a"/>
    <w:next w:val="a"/>
    <w:link w:val="21"/>
    <w:qFormat/>
    <w:rsid w:val="000D169D"/>
    <w:pPr>
      <w:keepNext/>
      <w:spacing w:after="0" w:line="240" w:lineRule="auto"/>
      <w:ind w:left="709"/>
      <w:outlineLvl w:val="1"/>
    </w:pPr>
    <w:rPr>
      <w:rFonts w:eastAsia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0D16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2"/>
    </w:rPr>
  </w:style>
  <w:style w:type="paragraph" w:styleId="4">
    <w:name w:val="heading 4"/>
    <w:basedOn w:val="a"/>
    <w:next w:val="a"/>
    <w:link w:val="40"/>
    <w:uiPriority w:val="99"/>
    <w:qFormat/>
    <w:rsid w:val="000D16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0D16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2"/>
    </w:rPr>
  </w:style>
  <w:style w:type="paragraph" w:styleId="6">
    <w:name w:val="heading 6"/>
    <w:basedOn w:val="a"/>
    <w:next w:val="a"/>
    <w:link w:val="60"/>
    <w:uiPriority w:val="99"/>
    <w:qFormat/>
    <w:rsid w:val="000D16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0"/>
    <w:uiPriority w:val="99"/>
    <w:qFormat/>
    <w:rsid w:val="000D16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0"/>
    <w:qFormat/>
    <w:rsid w:val="000D16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0D16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169D"/>
    <w:rPr>
      <w:rFonts w:ascii="AG Souvenir" w:eastAsia="Times New Roman" w:hAnsi="AG Souvenir"/>
      <w:b/>
      <w:spacing w:val="38"/>
      <w:sz w:val="28"/>
    </w:rPr>
  </w:style>
  <w:style w:type="character" w:customStyle="1" w:styleId="21">
    <w:name w:val="Заголовок 2 Знак"/>
    <w:link w:val="20"/>
    <w:rsid w:val="000D169D"/>
    <w:rPr>
      <w:rFonts w:eastAsia="Times New Roman"/>
      <w:sz w:val="28"/>
    </w:rPr>
  </w:style>
  <w:style w:type="character" w:customStyle="1" w:styleId="30">
    <w:name w:val="Заголовок 3 Знак"/>
    <w:link w:val="3"/>
    <w:rsid w:val="000D169D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uiPriority w:val="99"/>
    <w:rsid w:val="000D169D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uiPriority w:val="99"/>
    <w:rsid w:val="000D169D"/>
    <w:rPr>
      <w:rFonts w:ascii="Cambria" w:eastAsia="Times New Roman" w:hAnsi="Cambria"/>
      <w:color w:val="243F60"/>
      <w:sz w:val="22"/>
      <w:szCs w:val="22"/>
    </w:rPr>
  </w:style>
  <w:style w:type="character" w:customStyle="1" w:styleId="60">
    <w:name w:val="Заголовок 6 Знак"/>
    <w:link w:val="6"/>
    <w:uiPriority w:val="99"/>
    <w:rsid w:val="000D169D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link w:val="7"/>
    <w:uiPriority w:val="99"/>
    <w:rsid w:val="000D169D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link w:val="8"/>
    <w:rsid w:val="000D169D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rsid w:val="000D169D"/>
    <w:rPr>
      <w:rFonts w:ascii="Cambria" w:eastAsia="Times New Roman" w:hAnsi="Cambria"/>
      <w:i/>
      <w:iCs/>
      <w:color w:val="404040"/>
    </w:rPr>
  </w:style>
  <w:style w:type="paragraph" w:customStyle="1" w:styleId="ConsPlusNormal">
    <w:name w:val="ConsPlusNormal"/>
    <w:link w:val="ConsPlusNormal0"/>
    <w:rsid w:val="000558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558D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558DC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link w:val="ConsPlusCell0"/>
    <w:uiPriority w:val="99"/>
    <w:rsid w:val="000558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0558D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footnote text"/>
    <w:aliases w:val=" Знак,Знак,Текст сноски-FN,Footnote Text Char Знак Знак,Footnote Text Char Знак"/>
    <w:basedOn w:val="a"/>
    <w:link w:val="a4"/>
    <w:rsid w:val="003371B9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 Знак Знак,Знак Знак,Текст сноски-FN Знак1,Footnote Text Char Знак Знак Знак1,Footnote Text Char Знак Знак2"/>
    <w:link w:val="a3"/>
    <w:semiHidden/>
    <w:rsid w:val="003371B9"/>
    <w:rPr>
      <w:rFonts w:eastAsia="Times New Roman"/>
    </w:rPr>
  </w:style>
  <w:style w:type="paragraph" w:styleId="a5">
    <w:name w:val="Balloon Text"/>
    <w:basedOn w:val="a"/>
    <w:link w:val="a6"/>
    <w:unhideWhenUsed/>
    <w:rsid w:val="003371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371B9"/>
    <w:rPr>
      <w:rFonts w:ascii="Tahoma" w:hAnsi="Tahoma" w:cs="Tahoma"/>
      <w:sz w:val="16"/>
      <w:szCs w:val="16"/>
      <w:lang w:eastAsia="en-US"/>
    </w:rPr>
  </w:style>
  <w:style w:type="paragraph" w:styleId="a7">
    <w:name w:val="No Spacing"/>
    <w:link w:val="a8"/>
    <w:uiPriority w:val="1"/>
    <w:qFormat/>
    <w:rsid w:val="003B77EB"/>
    <w:rPr>
      <w:sz w:val="24"/>
      <w:szCs w:val="22"/>
      <w:lang w:eastAsia="en-US"/>
    </w:rPr>
  </w:style>
  <w:style w:type="paragraph" w:styleId="a9">
    <w:name w:val="List Paragraph"/>
    <w:basedOn w:val="a"/>
    <w:uiPriority w:val="34"/>
    <w:qFormat/>
    <w:rsid w:val="00FA2FF4"/>
    <w:pPr>
      <w:ind w:left="720"/>
      <w:contextualSpacing/>
    </w:pPr>
    <w:rPr>
      <w:rFonts w:ascii="Calibri" w:hAnsi="Calibri"/>
      <w:sz w:val="22"/>
    </w:rPr>
  </w:style>
  <w:style w:type="paragraph" w:styleId="aa">
    <w:name w:val="Body Text"/>
    <w:basedOn w:val="a"/>
    <w:link w:val="ab"/>
    <w:rsid w:val="00960E4E"/>
    <w:pPr>
      <w:spacing w:after="0" w:line="240" w:lineRule="auto"/>
      <w:jc w:val="both"/>
    </w:pPr>
    <w:rPr>
      <w:rFonts w:eastAsia="Times New Roman"/>
      <w:b/>
      <w:szCs w:val="20"/>
      <w:lang w:val="en-US"/>
    </w:rPr>
  </w:style>
  <w:style w:type="character" w:customStyle="1" w:styleId="ab">
    <w:name w:val="Основной текст Знак"/>
    <w:link w:val="aa"/>
    <w:rsid w:val="00960E4E"/>
    <w:rPr>
      <w:rFonts w:eastAsia="Times New Roman"/>
      <w:b/>
      <w:sz w:val="24"/>
      <w:lang w:val="en-US"/>
    </w:rPr>
  </w:style>
  <w:style w:type="paragraph" w:customStyle="1" w:styleId="contentheader2cols">
    <w:name w:val="contentheader2cols"/>
    <w:basedOn w:val="a"/>
    <w:rsid w:val="00960E4E"/>
    <w:pPr>
      <w:spacing w:before="60" w:after="0" w:line="240" w:lineRule="auto"/>
      <w:ind w:left="300"/>
    </w:pPr>
    <w:rPr>
      <w:rFonts w:eastAsia="Times New Roman"/>
      <w:b/>
      <w:bCs/>
      <w:color w:val="3560A7"/>
      <w:sz w:val="26"/>
      <w:szCs w:val="26"/>
      <w:lang w:eastAsia="ru-RU"/>
    </w:rPr>
  </w:style>
  <w:style w:type="paragraph" w:customStyle="1" w:styleId="11">
    <w:name w:val="Стиль1"/>
    <w:rsid w:val="00AC1250"/>
    <w:pPr>
      <w:widowControl w:val="0"/>
    </w:pPr>
    <w:rPr>
      <w:rFonts w:eastAsia="Times New Roman"/>
      <w:snapToGrid w:val="0"/>
      <w:sz w:val="28"/>
    </w:rPr>
  </w:style>
  <w:style w:type="paragraph" w:customStyle="1" w:styleId="ConsNonformat">
    <w:name w:val="ConsNonformat"/>
    <w:rsid w:val="007277A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Postan">
    <w:name w:val="Postan"/>
    <w:basedOn w:val="a"/>
    <w:rsid w:val="007277AE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0D169D"/>
    <w:pPr>
      <w:spacing w:after="0" w:line="240" w:lineRule="auto"/>
      <w:ind w:firstLine="709"/>
      <w:jc w:val="both"/>
    </w:pPr>
    <w:rPr>
      <w:rFonts w:eastAsia="Times New Roman"/>
      <w:sz w:val="28"/>
      <w:szCs w:val="20"/>
    </w:rPr>
  </w:style>
  <w:style w:type="character" w:customStyle="1" w:styleId="ad">
    <w:name w:val="Основной текст с отступом Знак"/>
    <w:link w:val="ac"/>
    <w:rsid w:val="000D169D"/>
    <w:rPr>
      <w:rFonts w:eastAsia="Times New Roman"/>
      <w:sz w:val="28"/>
    </w:rPr>
  </w:style>
  <w:style w:type="paragraph" w:styleId="ae">
    <w:name w:val="footer"/>
    <w:basedOn w:val="a"/>
    <w:link w:val="af"/>
    <w:uiPriority w:val="99"/>
    <w:rsid w:val="000D169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f">
    <w:name w:val="Нижний колонтитул Знак"/>
    <w:link w:val="ae"/>
    <w:uiPriority w:val="99"/>
    <w:rsid w:val="000D169D"/>
    <w:rPr>
      <w:rFonts w:eastAsia="Times New Roman"/>
    </w:rPr>
  </w:style>
  <w:style w:type="paragraph" w:styleId="af0">
    <w:name w:val="header"/>
    <w:basedOn w:val="a"/>
    <w:link w:val="af1"/>
    <w:rsid w:val="000D169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f1">
    <w:name w:val="Верхний колонтитул Знак"/>
    <w:link w:val="af0"/>
    <w:rsid w:val="000D169D"/>
    <w:rPr>
      <w:rFonts w:eastAsia="Times New Roman"/>
    </w:rPr>
  </w:style>
  <w:style w:type="character" w:styleId="af2">
    <w:name w:val="page number"/>
    <w:basedOn w:val="a0"/>
    <w:uiPriority w:val="99"/>
    <w:rsid w:val="000D169D"/>
  </w:style>
  <w:style w:type="paragraph" w:styleId="af3">
    <w:name w:val="Title"/>
    <w:basedOn w:val="a"/>
    <w:next w:val="a"/>
    <w:link w:val="af4"/>
    <w:uiPriority w:val="99"/>
    <w:qFormat/>
    <w:rsid w:val="000D169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link w:val="af3"/>
    <w:uiPriority w:val="99"/>
    <w:rsid w:val="000D169D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f5">
    <w:name w:val="Subtitle"/>
    <w:basedOn w:val="a"/>
    <w:next w:val="a"/>
    <w:link w:val="af6"/>
    <w:uiPriority w:val="99"/>
    <w:qFormat/>
    <w:rsid w:val="000D169D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</w:rPr>
  </w:style>
  <w:style w:type="character" w:customStyle="1" w:styleId="af6">
    <w:name w:val="Подзаголовок Знак"/>
    <w:link w:val="af5"/>
    <w:uiPriority w:val="99"/>
    <w:rsid w:val="000D169D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22">
    <w:name w:val="Quote"/>
    <w:basedOn w:val="a"/>
    <w:next w:val="a"/>
    <w:link w:val="23"/>
    <w:qFormat/>
    <w:rsid w:val="000D169D"/>
    <w:rPr>
      <w:rFonts w:ascii="Calibri" w:eastAsia="Times New Roman" w:hAnsi="Calibri"/>
      <w:i/>
      <w:iCs/>
      <w:color w:val="000000"/>
      <w:sz w:val="22"/>
    </w:rPr>
  </w:style>
  <w:style w:type="character" w:customStyle="1" w:styleId="23">
    <w:name w:val="Цитата 2 Знак"/>
    <w:link w:val="22"/>
    <w:rsid w:val="000D169D"/>
    <w:rPr>
      <w:rFonts w:ascii="Calibri" w:eastAsia="Times New Roman" w:hAnsi="Calibri"/>
      <w:i/>
      <w:iCs/>
      <w:color w:val="000000"/>
      <w:sz w:val="22"/>
      <w:szCs w:val="22"/>
    </w:rPr>
  </w:style>
  <w:style w:type="paragraph" w:styleId="af7">
    <w:name w:val="Intense Quote"/>
    <w:basedOn w:val="a"/>
    <w:next w:val="a"/>
    <w:link w:val="af8"/>
    <w:qFormat/>
    <w:rsid w:val="000D169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/>
      <w:b/>
      <w:bCs/>
      <w:i/>
      <w:iCs/>
      <w:color w:val="4F81BD"/>
      <w:sz w:val="22"/>
    </w:rPr>
  </w:style>
  <w:style w:type="character" w:customStyle="1" w:styleId="af8">
    <w:name w:val="Выделенная цитата Знак"/>
    <w:link w:val="af7"/>
    <w:rsid w:val="000D169D"/>
    <w:rPr>
      <w:rFonts w:ascii="Calibri" w:eastAsia="Times New Roman" w:hAnsi="Calibri"/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9C314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f9">
    <w:name w:val="Table Grid"/>
    <w:basedOn w:val="a1"/>
    <w:rsid w:val="00BF60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locked/>
    <w:rsid w:val="005E029C"/>
    <w:rPr>
      <w:rFonts w:ascii="Arial" w:eastAsia="Times New Roman" w:hAnsi="Arial" w:cs="Arial"/>
    </w:rPr>
  </w:style>
  <w:style w:type="paragraph" w:customStyle="1" w:styleId="12">
    <w:name w:val="Абзац списка1"/>
    <w:basedOn w:val="a"/>
    <w:uiPriority w:val="99"/>
    <w:rsid w:val="0031014A"/>
    <w:pPr>
      <w:spacing w:after="0" w:line="240" w:lineRule="auto"/>
      <w:ind w:left="720"/>
      <w:contextualSpacing/>
    </w:pPr>
    <w:rPr>
      <w:sz w:val="26"/>
      <w:szCs w:val="20"/>
      <w:lang w:eastAsia="ru-RU"/>
    </w:rPr>
  </w:style>
  <w:style w:type="character" w:styleId="afa">
    <w:name w:val="annotation reference"/>
    <w:semiHidden/>
    <w:rsid w:val="0031014A"/>
    <w:rPr>
      <w:rFonts w:cs="Times New Roman"/>
      <w:sz w:val="16"/>
      <w:szCs w:val="16"/>
    </w:rPr>
  </w:style>
  <w:style w:type="paragraph" w:styleId="afb">
    <w:name w:val="annotation text"/>
    <w:basedOn w:val="a"/>
    <w:link w:val="afc"/>
    <w:semiHidden/>
    <w:rsid w:val="0031014A"/>
    <w:pPr>
      <w:spacing w:line="240" w:lineRule="auto"/>
      <w:ind w:firstLine="709"/>
      <w:jc w:val="both"/>
    </w:pPr>
    <w:rPr>
      <w:rFonts w:eastAsia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31014A"/>
    <w:rPr>
      <w:rFonts w:eastAsia="Times New Roman"/>
      <w:lang w:eastAsia="en-US"/>
    </w:rPr>
  </w:style>
  <w:style w:type="paragraph" w:styleId="afd">
    <w:name w:val="annotation subject"/>
    <w:basedOn w:val="afb"/>
    <w:next w:val="afb"/>
    <w:link w:val="afe"/>
    <w:rsid w:val="0031014A"/>
    <w:pPr>
      <w:spacing w:line="360" w:lineRule="auto"/>
    </w:pPr>
    <w:rPr>
      <w:b/>
      <w:bCs/>
    </w:rPr>
  </w:style>
  <w:style w:type="character" w:customStyle="1" w:styleId="afe">
    <w:name w:val="Тема примечания Знак"/>
    <w:basedOn w:val="afc"/>
    <w:link w:val="afd"/>
    <w:rsid w:val="0031014A"/>
    <w:rPr>
      <w:b/>
      <w:bCs/>
    </w:rPr>
  </w:style>
  <w:style w:type="paragraph" w:customStyle="1" w:styleId="std">
    <w:name w:val="std"/>
    <w:basedOn w:val="a"/>
    <w:rsid w:val="0031014A"/>
    <w:pPr>
      <w:spacing w:after="0" w:line="240" w:lineRule="auto"/>
    </w:pPr>
    <w:rPr>
      <w:rFonts w:eastAsia="Times New Roman"/>
      <w:szCs w:val="24"/>
      <w:lang w:eastAsia="ru-RU"/>
    </w:rPr>
  </w:style>
  <w:style w:type="paragraph" w:customStyle="1" w:styleId="p20">
    <w:name w:val="p20"/>
    <w:basedOn w:val="a"/>
    <w:rsid w:val="0031014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numbering" w:customStyle="1" w:styleId="13">
    <w:name w:val="Нет списка1"/>
    <w:next w:val="a2"/>
    <w:semiHidden/>
    <w:unhideWhenUsed/>
    <w:rsid w:val="0031014A"/>
  </w:style>
  <w:style w:type="paragraph" w:customStyle="1" w:styleId="14">
    <w:name w:val="Знак1"/>
    <w:basedOn w:val="a"/>
    <w:uiPriority w:val="99"/>
    <w:rsid w:val="003101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5">
    <w:name w:val="Сетка таблицы1"/>
    <w:basedOn w:val="a1"/>
    <w:next w:val="af9"/>
    <w:uiPriority w:val="99"/>
    <w:rsid w:val="0031014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Гипертекстовая ссылка"/>
    <w:rsid w:val="0031014A"/>
    <w:rPr>
      <w:b w:val="0"/>
      <w:bCs w:val="0"/>
      <w:color w:val="106BBE"/>
      <w:sz w:val="26"/>
      <w:szCs w:val="26"/>
    </w:rPr>
  </w:style>
  <w:style w:type="character" w:styleId="aff0">
    <w:name w:val="Hyperlink"/>
    <w:uiPriority w:val="99"/>
    <w:unhideWhenUsed/>
    <w:rsid w:val="0031014A"/>
    <w:rPr>
      <w:color w:val="0000FF"/>
      <w:u w:val="single"/>
    </w:rPr>
  </w:style>
  <w:style w:type="paragraph" w:customStyle="1" w:styleId="aff1">
    <w:name w:val="Нормальный (таблица)"/>
    <w:basedOn w:val="a"/>
    <w:next w:val="a"/>
    <w:uiPriority w:val="99"/>
    <w:rsid w:val="00310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16">
    <w:name w:val="Без интервала1"/>
    <w:rsid w:val="0031014A"/>
    <w:rPr>
      <w:rFonts w:ascii="Calibri" w:eastAsia="Times New Roman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31014A"/>
    <w:rPr>
      <w:rFonts w:ascii="Arial" w:eastAsia="Times New Roman" w:hAnsi="Arial" w:cs="Arial"/>
    </w:rPr>
  </w:style>
  <w:style w:type="paragraph" w:customStyle="1" w:styleId="aff2">
    <w:name w:val="Содержимое таблицы"/>
    <w:basedOn w:val="a"/>
    <w:rsid w:val="0031014A"/>
    <w:pPr>
      <w:suppressLineNumbers/>
      <w:spacing w:after="0" w:line="240" w:lineRule="auto"/>
      <w:ind w:firstLine="567"/>
      <w:jc w:val="both"/>
    </w:pPr>
    <w:rPr>
      <w:rFonts w:ascii="Arial" w:eastAsia="Times New Roman" w:hAnsi="Arial"/>
      <w:szCs w:val="24"/>
      <w:lang w:eastAsia="ru-RU"/>
    </w:rPr>
  </w:style>
  <w:style w:type="character" w:customStyle="1" w:styleId="apple-converted-space">
    <w:name w:val="apple-converted-space"/>
    <w:basedOn w:val="a0"/>
    <w:rsid w:val="0031014A"/>
  </w:style>
  <w:style w:type="paragraph" w:styleId="31">
    <w:name w:val="Body Text 3"/>
    <w:basedOn w:val="a"/>
    <w:link w:val="32"/>
    <w:uiPriority w:val="99"/>
    <w:rsid w:val="00EA3EB1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A3EB1"/>
    <w:rPr>
      <w:rFonts w:eastAsia="Times New Roman"/>
      <w:sz w:val="16"/>
      <w:szCs w:val="16"/>
    </w:rPr>
  </w:style>
  <w:style w:type="paragraph" w:styleId="24">
    <w:name w:val="Body Text 2"/>
    <w:basedOn w:val="a"/>
    <w:link w:val="25"/>
    <w:uiPriority w:val="99"/>
    <w:rsid w:val="00EA3EB1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EA3EB1"/>
    <w:rPr>
      <w:rFonts w:eastAsia="Times New Roman"/>
    </w:rPr>
  </w:style>
  <w:style w:type="character" w:styleId="aff3">
    <w:name w:val="footnote reference"/>
    <w:semiHidden/>
    <w:rsid w:val="00EA3EB1"/>
    <w:rPr>
      <w:vertAlign w:val="superscript"/>
    </w:rPr>
  </w:style>
  <w:style w:type="character" w:customStyle="1" w:styleId="17">
    <w:name w:val="Текст сноски Знак1"/>
    <w:aliases w:val="Текст сноски-FN Знак,Footnote Text Char Знак Знак Знак,Footnote Text Char Знак Знак1,Текст сноски Знак Знак"/>
    <w:semiHidden/>
    <w:rsid w:val="00EA3EB1"/>
    <w:rPr>
      <w:lang w:val="ru-RU" w:eastAsia="ru-RU" w:bidi="ar-SA"/>
    </w:rPr>
  </w:style>
  <w:style w:type="paragraph" w:customStyle="1" w:styleId="18">
    <w:name w:val="Верхний колонтитул1"/>
    <w:basedOn w:val="a"/>
    <w:rsid w:val="00EA3EB1"/>
    <w:pPr>
      <w:spacing w:after="0" w:line="240" w:lineRule="auto"/>
      <w:ind w:left="400"/>
      <w:jc w:val="center"/>
    </w:pPr>
    <w:rPr>
      <w:rFonts w:ascii="Arial" w:eastAsia="Arial Unicode MS" w:hAnsi="Arial" w:cs="Arial"/>
      <w:b/>
      <w:bCs/>
      <w:color w:val="3560A7"/>
      <w:sz w:val="28"/>
      <w:szCs w:val="28"/>
      <w:lang w:eastAsia="ru-RU"/>
    </w:rPr>
  </w:style>
  <w:style w:type="paragraph" w:customStyle="1" w:styleId="19">
    <w:name w:val="нум список 1"/>
    <w:basedOn w:val="a"/>
    <w:rsid w:val="00EA3EB1"/>
    <w:pPr>
      <w:tabs>
        <w:tab w:val="left" w:pos="360"/>
      </w:tabs>
      <w:spacing w:before="120" w:after="120" w:line="240" w:lineRule="auto"/>
      <w:jc w:val="both"/>
    </w:pPr>
    <w:rPr>
      <w:rFonts w:eastAsia="Times New Roman"/>
      <w:szCs w:val="20"/>
      <w:lang w:eastAsia="ar-SA"/>
    </w:rPr>
  </w:style>
  <w:style w:type="paragraph" w:customStyle="1" w:styleId="1a">
    <w:name w:val="марк список 1"/>
    <w:basedOn w:val="a"/>
    <w:rsid w:val="00EA3EB1"/>
    <w:pPr>
      <w:tabs>
        <w:tab w:val="left" w:pos="360"/>
      </w:tabs>
      <w:spacing w:before="120" w:after="120" w:line="240" w:lineRule="auto"/>
      <w:jc w:val="both"/>
    </w:pPr>
    <w:rPr>
      <w:rFonts w:eastAsia="Times New Roman"/>
      <w:szCs w:val="20"/>
      <w:lang w:eastAsia="ar-SA"/>
    </w:rPr>
  </w:style>
  <w:style w:type="paragraph" w:styleId="aff4">
    <w:name w:val="Normal (Web)"/>
    <w:basedOn w:val="a"/>
    <w:unhideWhenUsed/>
    <w:rsid w:val="00EA3EB1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2">
    <w:name w:val="List Bullet 2"/>
    <w:basedOn w:val="a"/>
    <w:autoRedefine/>
    <w:uiPriority w:val="99"/>
    <w:rsid w:val="00EA3EB1"/>
    <w:pPr>
      <w:numPr>
        <w:numId w:val="11"/>
      </w:numPr>
      <w:tabs>
        <w:tab w:val="clear" w:pos="643"/>
      </w:tabs>
      <w:spacing w:after="0" w:line="240" w:lineRule="auto"/>
      <w:ind w:left="0" w:firstLine="355"/>
      <w:jc w:val="both"/>
    </w:pPr>
    <w:rPr>
      <w:rFonts w:eastAsia="Times New Roman"/>
      <w:sz w:val="28"/>
      <w:szCs w:val="28"/>
      <w:lang w:eastAsia="ru-RU"/>
    </w:rPr>
  </w:style>
  <w:style w:type="character" w:customStyle="1" w:styleId="1b">
    <w:name w:val="Название Знак1"/>
    <w:uiPriority w:val="99"/>
    <w:rsid w:val="00EA3EB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c">
    <w:name w:val="Подзаголовок Знак1"/>
    <w:uiPriority w:val="99"/>
    <w:rsid w:val="00EA3EB1"/>
    <w:rPr>
      <w:rFonts w:ascii="Cambria" w:eastAsia="Times New Roman" w:hAnsi="Cambria" w:cs="Times New Roman"/>
      <w:sz w:val="24"/>
      <w:szCs w:val="24"/>
    </w:rPr>
  </w:style>
  <w:style w:type="character" w:customStyle="1" w:styleId="210">
    <w:name w:val="Основной текст 2 Знак1"/>
    <w:uiPriority w:val="99"/>
    <w:semiHidden/>
    <w:rsid w:val="00EA3E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uiPriority w:val="99"/>
    <w:semiHidden/>
    <w:rsid w:val="00EA3EB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6">
    <w:name w:val="Основной текст с отступом 2 Знак"/>
    <w:link w:val="27"/>
    <w:uiPriority w:val="99"/>
    <w:locked/>
    <w:rsid w:val="00EA3EB1"/>
    <w:rPr>
      <w:sz w:val="28"/>
      <w:szCs w:val="28"/>
    </w:rPr>
  </w:style>
  <w:style w:type="paragraph" w:styleId="27">
    <w:name w:val="Body Text Indent 2"/>
    <w:basedOn w:val="a"/>
    <w:link w:val="26"/>
    <w:uiPriority w:val="99"/>
    <w:rsid w:val="00EA3EB1"/>
    <w:pPr>
      <w:spacing w:after="0" w:line="240" w:lineRule="auto"/>
      <w:ind w:firstLine="567"/>
      <w:jc w:val="both"/>
    </w:pPr>
    <w:rPr>
      <w:sz w:val="28"/>
      <w:szCs w:val="28"/>
      <w:lang w:eastAsia="ru-RU"/>
    </w:rPr>
  </w:style>
  <w:style w:type="character" w:customStyle="1" w:styleId="211">
    <w:name w:val="Основной текст с отступом 2 Знак1"/>
    <w:basedOn w:val="a0"/>
    <w:link w:val="27"/>
    <w:uiPriority w:val="99"/>
    <w:rsid w:val="00EA3EB1"/>
    <w:rPr>
      <w:sz w:val="24"/>
      <w:szCs w:val="22"/>
      <w:lang w:eastAsia="en-US"/>
    </w:rPr>
  </w:style>
  <w:style w:type="character" w:customStyle="1" w:styleId="33">
    <w:name w:val="Основной текст с отступом 3 Знак"/>
    <w:link w:val="34"/>
    <w:locked/>
    <w:rsid w:val="00EA3EB1"/>
    <w:rPr>
      <w:sz w:val="28"/>
      <w:szCs w:val="28"/>
    </w:rPr>
  </w:style>
  <w:style w:type="paragraph" w:styleId="34">
    <w:name w:val="Body Text Indent 3"/>
    <w:basedOn w:val="a"/>
    <w:link w:val="33"/>
    <w:rsid w:val="00EA3EB1"/>
    <w:pPr>
      <w:spacing w:after="0" w:line="360" w:lineRule="auto"/>
      <w:ind w:firstLine="360"/>
      <w:jc w:val="both"/>
    </w:pPr>
    <w:rPr>
      <w:sz w:val="28"/>
      <w:szCs w:val="28"/>
      <w:lang w:eastAsia="ru-RU"/>
    </w:rPr>
  </w:style>
  <w:style w:type="character" w:customStyle="1" w:styleId="311">
    <w:name w:val="Основной текст с отступом 3 Знак1"/>
    <w:basedOn w:val="a0"/>
    <w:link w:val="34"/>
    <w:uiPriority w:val="99"/>
    <w:rsid w:val="00EA3EB1"/>
    <w:rPr>
      <w:sz w:val="16"/>
      <w:szCs w:val="16"/>
      <w:lang w:eastAsia="en-US"/>
    </w:rPr>
  </w:style>
  <w:style w:type="character" w:customStyle="1" w:styleId="aff5">
    <w:name w:val="Схема документа Знак"/>
    <w:link w:val="aff6"/>
    <w:uiPriority w:val="99"/>
    <w:locked/>
    <w:rsid w:val="00EA3EB1"/>
    <w:rPr>
      <w:rFonts w:ascii="Tahoma" w:hAnsi="Tahoma" w:cs="Tahoma"/>
      <w:shd w:val="clear" w:color="auto" w:fill="000080"/>
    </w:rPr>
  </w:style>
  <w:style w:type="paragraph" w:styleId="aff6">
    <w:name w:val="Document Map"/>
    <w:basedOn w:val="a"/>
    <w:link w:val="aff5"/>
    <w:uiPriority w:val="99"/>
    <w:rsid w:val="00EA3EB1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1d">
    <w:name w:val="Схема документа Знак1"/>
    <w:basedOn w:val="a0"/>
    <w:link w:val="aff6"/>
    <w:uiPriority w:val="99"/>
    <w:rsid w:val="00EA3EB1"/>
    <w:rPr>
      <w:rFonts w:ascii="Tahoma" w:hAnsi="Tahoma" w:cs="Tahoma"/>
      <w:sz w:val="16"/>
      <w:szCs w:val="16"/>
      <w:lang w:eastAsia="en-US"/>
    </w:rPr>
  </w:style>
  <w:style w:type="paragraph" w:customStyle="1" w:styleId="aff7">
    <w:name w:val="Внимание: Криминал!!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8">
    <w:name w:val="Внимание: недобросовестность!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9">
    <w:name w:val="Основное меню (преемственное)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Cs w:val="24"/>
      <w:lang w:eastAsia="ru-RU"/>
    </w:rPr>
  </w:style>
  <w:style w:type="paragraph" w:customStyle="1" w:styleId="affa">
    <w:name w:val="Заголовок"/>
    <w:basedOn w:val="aff9"/>
    <w:next w:val="a"/>
    <w:uiPriority w:val="99"/>
    <w:rsid w:val="00EA3EB1"/>
    <w:rPr>
      <w:rFonts w:ascii="Arial" w:hAnsi="Arial" w:cs="Arial"/>
      <w:b/>
      <w:bCs/>
      <w:color w:val="C0C0C0"/>
    </w:rPr>
  </w:style>
  <w:style w:type="paragraph" w:customStyle="1" w:styleId="affb">
    <w:name w:val="Заголовок статьи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c">
    <w:name w:val="Интерактивный заголовок"/>
    <w:basedOn w:val="affa"/>
    <w:next w:val="a"/>
    <w:uiPriority w:val="99"/>
    <w:rsid w:val="00EA3EB1"/>
    <w:rPr>
      <w:b w:val="0"/>
      <w:bCs w:val="0"/>
      <w:color w:val="auto"/>
      <w:u w:val="single"/>
    </w:rPr>
  </w:style>
  <w:style w:type="paragraph" w:customStyle="1" w:styleId="affd">
    <w:name w:val="Интерфейс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F0F0F0"/>
      <w:sz w:val="22"/>
      <w:lang w:eastAsia="ru-RU"/>
    </w:rPr>
  </w:style>
  <w:style w:type="paragraph" w:customStyle="1" w:styleId="affe">
    <w:name w:val="Комментарий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Cs w:val="24"/>
      <w:lang w:eastAsia="ru-RU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EA3EB1"/>
    <w:pPr>
      <w:ind w:left="0"/>
    </w:pPr>
  </w:style>
  <w:style w:type="paragraph" w:customStyle="1" w:styleId="afff0">
    <w:name w:val="Текст (лев. подпись)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EA3EB1"/>
    <w:pPr>
      <w:jc w:val="both"/>
    </w:pPr>
    <w:rPr>
      <w:sz w:val="16"/>
      <w:szCs w:val="16"/>
    </w:rPr>
  </w:style>
  <w:style w:type="paragraph" w:customStyle="1" w:styleId="afff2">
    <w:name w:val="Текст (прав. подпись)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EA3EB1"/>
    <w:pPr>
      <w:jc w:val="both"/>
    </w:pPr>
    <w:rPr>
      <w:sz w:val="16"/>
      <w:szCs w:val="16"/>
    </w:rPr>
  </w:style>
  <w:style w:type="paragraph" w:customStyle="1" w:styleId="afff4">
    <w:name w:val="Комментарий пользователя"/>
    <w:basedOn w:val="affe"/>
    <w:next w:val="a"/>
    <w:uiPriority w:val="99"/>
    <w:rsid w:val="00EA3EB1"/>
    <w:pPr>
      <w:ind w:left="0"/>
      <w:jc w:val="left"/>
    </w:pPr>
    <w:rPr>
      <w:i w:val="0"/>
      <w:iCs w:val="0"/>
      <w:color w:val="000080"/>
    </w:rPr>
  </w:style>
  <w:style w:type="paragraph" w:customStyle="1" w:styleId="afff5">
    <w:name w:val="Куда обратиться?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f6">
    <w:name w:val="Моноширинный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Cs w:val="24"/>
      <w:lang w:eastAsia="ru-RU"/>
    </w:rPr>
  </w:style>
  <w:style w:type="paragraph" w:customStyle="1" w:styleId="afff7">
    <w:name w:val="Необходимые документы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f8">
    <w:name w:val="Объект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customStyle="1" w:styleId="afff9">
    <w:name w:val="Таблицы (моноширинный)"/>
    <w:basedOn w:val="a"/>
    <w:next w:val="a"/>
    <w:rsid w:val="00EA3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Cs w:val="24"/>
      <w:lang w:eastAsia="ru-RU"/>
    </w:rPr>
  </w:style>
  <w:style w:type="paragraph" w:customStyle="1" w:styleId="afffa">
    <w:name w:val="Оглавление"/>
    <w:basedOn w:val="afff9"/>
    <w:next w:val="a"/>
    <w:uiPriority w:val="99"/>
    <w:rsid w:val="00EA3EB1"/>
    <w:pPr>
      <w:ind w:left="140"/>
    </w:pPr>
    <w:rPr>
      <w:rFonts w:ascii="Arial" w:hAnsi="Arial" w:cs="Arial"/>
    </w:rPr>
  </w:style>
  <w:style w:type="paragraph" w:customStyle="1" w:styleId="afffb">
    <w:name w:val="Переменная часть"/>
    <w:basedOn w:val="aff9"/>
    <w:next w:val="a"/>
    <w:uiPriority w:val="99"/>
    <w:rsid w:val="00EA3EB1"/>
    <w:rPr>
      <w:rFonts w:ascii="Arial" w:hAnsi="Arial" w:cs="Arial"/>
      <w:sz w:val="20"/>
      <w:szCs w:val="20"/>
    </w:rPr>
  </w:style>
  <w:style w:type="paragraph" w:customStyle="1" w:styleId="afffc">
    <w:name w:val="Постоянная часть"/>
    <w:basedOn w:val="aff9"/>
    <w:next w:val="a"/>
    <w:uiPriority w:val="99"/>
    <w:rsid w:val="00EA3EB1"/>
    <w:rPr>
      <w:rFonts w:ascii="Arial" w:hAnsi="Arial" w:cs="Arial"/>
      <w:sz w:val="22"/>
      <w:szCs w:val="22"/>
    </w:rPr>
  </w:style>
  <w:style w:type="paragraph" w:customStyle="1" w:styleId="afffd">
    <w:name w:val="Прижатый влево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customStyle="1" w:styleId="afffe">
    <w:name w:val="Пример.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ff">
    <w:name w:val="Примечание."/>
    <w:basedOn w:val="affe"/>
    <w:next w:val="a"/>
    <w:uiPriority w:val="99"/>
    <w:rsid w:val="00EA3EB1"/>
    <w:pPr>
      <w:ind w:left="0"/>
    </w:pPr>
    <w:rPr>
      <w:i w:val="0"/>
      <w:iCs w:val="0"/>
      <w:color w:val="auto"/>
    </w:rPr>
  </w:style>
  <w:style w:type="paragraph" w:customStyle="1" w:styleId="affff0">
    <w:name w:val="Словарная статья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ff1">
    <w:name w:val="Текст (справка)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Cs w:val="24"/>
      <w:lang w:eastAsia="ru-RU"/>
    </w:rPr>
  </w:style>
  <w:style w:type="paragraph" w:customStyle="1" w:styleId="affff2">
    <w:name w:val="Текст в таблице"/>
    <w:basedOn w:val="aff1"/>
    <w:next w:val="a"/>
    <w:uiPriority w:val="99"/>
    <w:rsid w:val="00EA3EB1"/>
    <w:pPr>
      <w:ind w:firstLine="500"/>
    </w:pPr>
  </w:style>
  <w:style w:type="paragraph" w:customStyle="1" w:styleId="affff3">
    <w:name w:val="Технический комментарий"/>
    <w:basedOn w:val="a"/>
    <w:next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customStyle="1" w:styleId="affff4">
    <w:name w:val="Центрированный (таблица)"/>
    <w:basedOn w:val="aff1"/>
    <w:next w:val="a"/>
    <w:uiPriority w:val="99"/>
    <w:rsid w:val="00EA3EB1"/>
    <w:pPr>
      <w:jc w:val="center"/>
    </w:pPr>
  </w:style>
  <w:style w:type="paragraph" w:customStyle="1" w:styleId="Style4">
    <w:name w:val="Style4"/>
    <w:basedOn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Cs w:val="24"/>
      <w:lang w:eastAsia="ru-RU"/>
    </w:rPr>
  </w:style>
  <w:style w:type="paragraph" w:customStyle="1" w:styleId="Style1">
    <w:name w:val="Style1"/>
    <w:basedOn w:val="a"/>
    <w:uiPriority w:val="99"/>
    <w:rsid w:val="00EA3EB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Cs w:val="24"/>
      <w:lang w:eastAsia="ru-RU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uiPriority w:val="99"/>
    <w:rsid w:val="00EA3EB1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ff5">
    <w:name w:val="Цветовое выделение"/>
    <w:uiPriority w:val="99"/>
    <w:rsid w:val="00EA3EB1"/>
    <w:rPr>
      <w:b/>
      <w:bCs/>
      <w:color w:val="000080"/>
    </w:rPr>
  </w:style>
  <w:style w:type="character" w:customStyle="1" w:styleId="affff6">
    <w:name w:val="Активная гипертекстовая ссылка"/>
    <w:uiPriority w:val="99"/>
    <w:rsid w:val="00EA3EB1"/>
    <w:rPr>
      <w:b/>
      <w:bCs/>
      <w:color w:val="008000"/>
      <w:u w:val="single"/>
    </w:rPr>
  </w:style>
  <w:style w:type="character" w:customStyle="1" w:styleId="affff7">
    <w:name w:val="Заголовок своего сообщения"/>
    <w:uiPriority w:val="99"/>
    <w:rsid w:val="00EA3EB1"/>
    <w:rPr>
      <w:b w:val="0"/>
      <w:bCs w:val="0"/>
      <w:color w:val="000080"/>
    </w:rPr>
  </w:style>
  <w:style w:type="character" w:customStyle="1" w:styleId="affff8">
    <w:name w:val="Заголовок чужого сообщения"/>
    <w:uiPriority w:val="99"/>
    <w:rsid w:val="00EA3EB1"/>
    <w:rPr>
      <w:b w:val="0"/>
      <w:bCs w:val="0"/>
      <w:color w:val="FF0000"/>
    </w:rPr>
  </w:style>
  <w:style w:type="character" w:customStyle="1" w:styleId="affff9">
    <w:name w:val="Найденные слова"/>
    <w:uiPriority w:val="99"/>
    <w:rsid w:val="00EA3EB1"/>
    <w:rPr>
      <w:b w:val="0"/>
      <w:bCs w:val="0"/>
      <w:color w:val="000080"/>
    </w:rPr>
  </w:style>
  <w:style w:type="character" w:customStyle="1" w:styleId="affffa">
    <w:name w:val="Не вступил в силу"/>
    <w:uiPriority w:val="99"/>
    <w:rsid w:val="00EA3EB1"/>
    <w:rPr>
      <w:b w:val="0"/>
      <w:bCs w:val="0"/>
      <w:color w:val="008080"/>
    </w:rPr>
  </w:style>
  <w:style w:type="character" w:customStyle="1" w:styleId="affffb">
    <w:name w:val="Опечатки"/>
    <w:uiPriority w:val="99"/>
    <w:rsid w:val="00EA3EB1"/>
    <w:rPr>
      <w:color w:val="FF0000"/>
    </w:rPr>
  </w:style>
  <w:style w:type="character" w:customStyle="1" w:styleId="affffc">
    <w:name w:val="Продолжение ссылки"/>
    <w:uiPriority w:val="99"/>
    <w:rsid w:val="00EA3EB1"/>
    <w:rPr>
      <w:b/>
      <w:bCs/>
      <w:color w:val="008000"/>
    </w:rPr>
  </w:style>
  <w:style w:type="character" w:customStyle="1" w:styleId="affffd">
    <w:name w:val="Сравнение редакций"/>
    <w:uiPriority w:val="99"/>
    <w:rsid w:val="00EA3EB1"/>
    <w:rPr>
      <w:b w:val="0"/>
      <w:bCs w:val="0"/>
      <w:color w:val="000080"/>
    </w:rPr>
  </w:style>
  <w:style w:type="character" w:customStyle="1" w:styleId="affffe">
    <w:name w:val="Сравнение редакций. Добавленный фрагмент"/>
    <w:uiPriority w:val="99"/>
    <w:rsid w:val="00EA3EB1"/>
    <w:rPr>
      <w:color w:val="0000FF"/>
    </w:rPr>
  </w:style>
  <w:style w:type="character" w:customStyle="1" w:styleId="afffff">
    <w:name w:val="Сравнение редакций. Удаленный фрагмент"/>
    <w:uiPriority w:val="99"/>
    <w:rsid w:val="00EA3EB1"/>
    <w:rPr>
      <w:strike/>
      <w:color w:val="808000"/>
    </w:rPr>
  </w:style>
  <w:style w:type="character" w:customStyle="1" w:styleId="afffff0">
    <w:name w:val="Утратил силу"/>
    <w:uiPriority w:val="99"/>
    <w:rsid w:val="00EA3EB1"/>
    <w:rPr>
      <w:b w:val="0"/>
      <w:bCs w:val="0"/>
      <w:strike/>
      <w:color w:val="808000"/>
    </w:rPr>
  </w:style>
  <w:style w:type="character" w:customStyle="1" w:styleId="FontStyle11">
    <w:name w:val="Font Style11"/>
    <w:uiPriority w:val="99"/>
    <w:rsid w:val="00EA3EB1"/>
    <w:rPr>
      <w:rFonts w:ascii="Times New Roman" w:hAnsi="Times New Roman" w:cs="Times New Roman" w:hint="default"/>
      <w:sz w:val="26"/>
      <w:szCs w:val="26"/>
    </w:rPr>
  </w:style>
  <w:style w:type="character" w:styleId="afffff1">
    <w:name w:val="FollowedHyperlink"/>
    <w:uiPriority w:val="99"/>
    <w:rsid w:val="00EA3EB1"/>
    <w:rPr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EA3EB1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EA3EB1"/>
    <w:pPr>
      <w:spacing w:before="33" w:after="33" w:line="240" w:lineRule="auto"/>
    </w:pPr>
    <w:rPr>
      <w:rFonts w:eastAsia="Times New Roman"/>
      <w:szCs w:val="24"/>
      <w:lang w:eastAsia="ru-RU"/>
    </w:rPr>
  </w:style>
  <w:style w:type="character" w:customStyle="1" w:styleId="1e">
    <w:name w:val="Текст выноски Знак1"/>
    <w:uiPriority w:val="99"/>
    <w:semiHidden/>
    <w:rsid w:val="00EA3EB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8">
    <w:name w:val="Нет списка2"/>
    <w:next w:val="a2"/>
    <w:semiHidden/>
    <w:unhideWhenUsed/>
    <w:rsid w:val="00EA3EB1"/>
  </w:style>
  <w:style w:type="numbering" w:customStyle="1" w:styleId="35">
    <w:name w:val="Нет списка3"/>
    <w:next w:val="a2"/>
    <w:semiHidden/>
    <w:unhideWhenUsed/>
    <w:rsid w:val="00EA3EB1"/>
  </w:style>
  <w:style w:type="numbering" w:customStyle="1" w:styleId="41">
    <w:name w:val="Нет списка4"/>
    <w:next w:val="a2"/>
    <w:semiHidden/>
    <w:unhideWhenUsed/>
    <w:rsid w:val="00EA3EB1"/>
  </w:style>
  <w:style w:type="numbering" w:customStyle="1" w:styleId="110">
    <w:name w:val="Нет списка11"/>
    <w:next w:val="a2"/>
    <w:semiHidden/>
    <w:rsid w:val="00EA3EB1"/>
  </w:style>
  <w:style w:type="numbering" w:customStyle="1" w:styleId="111">
    <w:name w:val="Нет списка111"/>
    <w:next w:val="a2"/>
    <w:semiHidden/>
    <w:unhideWhenUsed/>
    <w:rsid w:val="00EA3EB1"/>
  </w:style>
  <w:style w:type="numbering" w:customStyle="1" w:styleId="212">
    <w:name w:val="Нет списка21"/>
    <w:next w:val="a2"/>
    <w:semiHidden/>
    <w:unhideWhenUsed/>
    <w:rsid w:val="00EA3EB1"/>
  </w:style>
  <w:style w:type="numbering" w:customStyle="1" w:styleId="312">
    <w:name w:val="Нет списка31"/>
    <w:next w:val="a2"/>
    <w:semiHidden/>
    <w:unhideWhenUsed/>
    <w:rsid w:val="00EA3EB1"/>
  </w:style>
  <w:style w:type="character" w:customStyle="1" w:styleId="FontStyle25">
    <w:name w:val="Font Style25"/>
    <w:uiPriority w:val="99"/>
    <w:rsid w:val="00EA3EB1"/>
    <w:rPr>
      <w:rFonts w:ascii="Times New Roman" w:hAnsi="Times New Roman" w:cs="Times New Roman"/>
      <w:sz w:val="26"/>
      <w:szCs w:val="26"/>
    </w:rPr>
  </w:style>
  <w:style w:type="paragraph" w:customStyle="1" w:styleId="Style24">
    <w:name w:val="Style24"/>
    <w:basedOn w:val="a"/>
    <w:uiPriority w:val="99"/>
    <w:rsid w:val="00EA3EB1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eastAsia="Times New Roman"/>
      <w:szCs w:val="24"/>
      <w:lang w:eastAsia="ru-RU"/>
    </w:rPr>
  </w:style>
  <w:style w:type="character" w:customStyle="1" w:styleId="FontStyle162">
    <w:name w:val="Font Style162"/>
    <w:uiPriority w:val="99"/>
    <w:rsid w:val="00EA3EB1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EA3EB1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eastAsia="Times New Roman"/>
      <w:szCs w:val="24"/>
      <w:lang w:eastAsia="ru-RU"/>
    </w:rPr>
  </w:style>
  <w:style w:type="paragraph" w:customStyle="1" w:styleId="Style39">
    <w:name w:val="Style39"/>
    <w:basedOn w:val="a"/>
    <w:uiPriority w:val="99"/>
    <w:rsid w:val="00EA3EB1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eastAsia="Times New Roman"/>
      <w:szCs w:val="24"/>
      <w:lang w:eastAsia="ru-RU"/>
    </w:rPr>
  </w:style>
  <w:style w:type="paragraph" w:customStyle="1" w:styleId="Style79">
    <w:name w:val="Style79"/>
    <w:basedOn w:val="a"/>
    <w:uiPriority w:val="99"/>
    <w:rsid w:val="00EA3EB1"/>
    <w:pPr>
      <w:widowControl w:val="0"/>
      <w:autoSpaceDE w:val="0"/>
      <w:autoSpaceDN w:val="0"/>
      <w:adjustRightInd w:val="0"/>
      <w:spacing w:after="0" w:line="324" w:lineRule="exact"/>
      <w:ind w:firstLine="605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69">
    <w:name w:val="xl69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uiPriority w:val="99"/>
    <w:rsid w:val="00EA3EB1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2">
    <w:name w:val="xl72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75">
    <w:name w:val="xl75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76">
    <w:name w:val="xl76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7">
    <w:name w:val="xl77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80">
    <w:name w:val="xl80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81">
    <w:name w:val="xl81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83">
    <w:name w:val="xl83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88">
    <w:name w:val="xl88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9">
    <w:name w:val="xl89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0">
    <w:name w:val="xl90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91">
    <w:name w:val="xl91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92">
    <w:name w:val="xl92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4">
    <w:name w:val="xl94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"/>
    <w:uiPriority w:val="99"/>
    <w:rsid w:val="00EA3E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99">
    <w:name w:val="xl99"/>
    <w:basedOn w:val="a"/>
    <w:uiPriority w:val="99"/>
    <w:rsid w:val="00EA3E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100">
    <w:name w:val="xl100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101">
    <w:name w:val="xl101"/>
    <w:basedOn w:val="a"/>
    <w:uiPriority w:val="99"/>
    <w:rsid w:val="00EA3E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102">
    <w:name w:val="xl102"/>
    <w:basedOn w:val="a"/>
    <w:uiPriority w:val="99"/>
    <w:rsid w:val="00EA3E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106">
    <w:name w:val="xl106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FontStyle35">
    <w:name w:val="Font Style35"/>
    <w:uiPriority w:val="99"/>
    <w:rsid w:val="00EA3EB1"/>
    <w:rPr>
      <w:rFonts w:ascii="Times New Roman" w:hAnsi="Times New Roman" w:cs="Times New Roman" w:hint="default"/>
      <w:sz w:val="22"/>
      <w:szCs w:val="22"/>
    </w:rPr>
  </w:style>
  <w:style w:type="paragraph" w:customStyle="1" w:styleId="xl108">
    <w:name w:val="xl108"/>
    <w:basedOn w:val="a"/>
    <w:uiPriority w:val="99"/>
    <w:rsid w:val="00EA3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"/>
    <w:uiPriority w:val="99"/>
    <w:rsid w:val="00EA3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uiPriority w:val="99"/>
    <w:rsid w:val="00EA3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"/>
    <w:uiPriority w:val="99"/>
    <w:rsid w:val="00EA3EB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"/>
    <w:uiPriority w:val="99"/>
    <w:rsid w:val="00EA3E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"/>
    <w:uiPriority w:val="99"/>
    <w:rsid w:val="00EA3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116">
    <w:name w:val="xl116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"/>
    <w:uiPriority w:val="99"/>
    <w:rsid w:val="00EA3E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"/>
    <w:uiPriority w:val="99"/>
    <w:rsid w:val="00EA3E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"/>
    <w:uiPriority w:val="99"/>
    <w:rsid w:val="00EA3EB1"/>
    <w:pPr>
      <w:pBdr>
        <w:top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"/>
    <w:uiPriority w:val="99"/>
    <w:rsid w:val="00EA3EB1"/>
    <w:pP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"/>
    <w:uiPriority w:val="99"/>
    <w:rsid w:val="00EA3EB1"/>
    <w:pPr>
      <w:pBdr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"/>
    <w:uiPriority w:val="99"/>
    <w:rsid w:val="00EA3EB1"/>
    <w:pPr>
      <w:pBdr>
        <w:top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"/>
    <w:uiPriority w:val="99"/>
    <w:rsid w:val="00EA3EB1"/>
    <w:pP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"/>
    <w:uiPriority w:val="99"/>
    <w:rsid w:val="00EA3EB1"/>
    <w:pPr>
      <w:pBdr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i/>
      <w:iCs/>
      <w:sz w:val="32"/>
      <w:szCs w:val="32"/>
      <w:lang w:eastAsia="ru-RU"/>
    </w:rPr>
  </w:style>
  <w:style w:type="paragraph" w:customStyle="1" w:styleId="xl128">
    <w:name w:val="xl128"/>
    <w:basedOn w:val="a"/>
    <w:uiPriority w:val="99"/>
    <w:rsid w:val="00EA3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i/>
      <w:iCs/>
      <w:sz w:val="32"/>
      <w:szCs w:val="32"/>
      <w:lang w:eastAsia="ru-RU"/>
    </w:rPr>
  </w:style>
  <w:style w:type="paragraph" w:customStyle="1" w:styleId="xl129">
    <w:name w:val="xl129"/>
    <w:basedOn w:val="a"/>
    <w:uiPriority w:val="99"/>
    <w:rsid w:val="00EA3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i/>
      <w:iCs/>
      <w:sz w:val="32"/>
      <w:szCs w:val="32"/>
      <w:lang w:eastAsia="ru-RU"/>
    </w:rPr>
  </w:style>
  <w:style w:type="paragraph" w:customStyle="1" w:styleId="xl130">
    <w:name w:val="xl130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"/>
    <w:uiPriority w:val="99"/>
    <w:rsid w:val="00EA3EB1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i/>
      <w:iCs/>
      <w:sz w:val="32"/>
      <w:szCs w:val="32"/>
      <w:lang w:eastAsia="ru-RU"/>
    </w:rPr>
  </w:style>
  <w:style w:type="paragraph" w:customStyle="1" w:styleId="xl132">
    <w:name w:val="xl132"/>
    <w:basedOn w:val="a"/>
    <w:uiPriority w:val="99"/>
    <w:rsid w:val="00EA3EB1"/>
    <w:pPr>
      <w:pBdr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i/>
      <w:iCs/>
      <w:sz w:val="32"/>
      <w:szCs w:val="32"/>
      <w:lang w:eastAsia="ru-RU"/>
    </w:rPr>
  </w:style>
  <w:style w:type="paragraph" w:customStyle="1" w:styleId="xl133">
    <w:name w:val="xl133"/>
    <w:basedOn w:val="a"/>
    <w:uiPriority w:val="99"/>
    <w:rsid w:val="00EA3EB1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i/>
      <w:iCs/>
      <w:sz w:val="32"/>
      <w:szCs w:val="32"/>
      <w:lang w:eastAsia="ru-RU"/>
    </w:rPr>
  </w:style>
  <w:style w:type="paragraph" w:customStyle="1" w:styleId="xl134">
    <w:name w:val="xl134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Cs w:val="24"/>
      <w:lang w:eastAsia="ru-RU"/>
    </w:rPr>
  </w:style>
  <w:style w:type="paragraph" w:customStyle="1" w:styleId="xl135">
    <w:name w:val="xl135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6">
    <w:name w:val="xl136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137">
    <w:name w:val="xl137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38">
    <w:name w:val="xl138"/>
    <w:basedOn w:val="a"/>
    <w:uiPriority w:val="99"/>
    <w:rsid w:val="00EA3E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39">
    <w:name w:val="xl139"/>
    <w:basedOn w:val="a"/>
    <w:uiPriority w:val="99"/>
    <w:rsid w:val="00EA3E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40">
    <w:name w:val="xl140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xl141">
    <w:name w:val="xl141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xl142">
    <w:name w:val="xl142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43">
    <w:name w:val="xl143"/>
    <w:basedOn w:val="a"/>
    <w:uiPriority w:val="99"/>
    <w:rsid w:val="00EA3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44">
    <w:name w:val="xl144"/>
    <w:basedOn w:val="a"/>
    <w:uiPriority w:val="99"/>
    <w:rsid w:val="00EA3E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45">
    <w:name w:val="xl145"/>
    <w:basedOn w:val="a"/>
    <w:uiPriority w:val="99"/>
    <w:rsid w:val="00EA3E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46">
    <w:name w:val="xl146"/>
    <w:basedOn w:val="a"/>
    <w:uiPriority w:val="99"/>
    <w:rsid w:val="00EA3E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147">
    <w:name w:val="xl147"/>
    <w:basedOn w:val="a"/>
    <w:uiPriority w:val="99"/>
    <w:rsid w:val="00EA3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148">
    <w:name w:val="xl148"/>
    <w:basedOn w:val="a"/>
    <w:uiPriority w:val="99"/>
    <w:rsid w:val="00EA3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s1">
    <w:name w:val="s_1"/>
    <w:basedOn w:val="a"/>
    <w:uiPriority w:val="99"/>
    <w:rsid w:val="00EA3EB1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nsnormal">
    <w:name w:val="consnormal"/>
    <w:basedOn w:val="a"/>
    <w:uiPriority w:val="99"/>
    <w:rsid w:val="00EA3EB1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ffff2">
    <w:name w:val="caption"/>
    <w:basedOn w:val="a"/>
    <w:next w:val="a"/>
    <w:uiPriority w:val="99"/>
    <w:qFormat/>
    <w:rsid w:val="00EA3EB1"/>
    <w:pPr>
      <w:spacing w:after="0" w:line="240" w:lineRule="auto"/>
      <w:jc w:val="center"/>
    </w:pPr>
    <w:rPr>
      <w:rFonts w:eastAsia="Times New Roman"/>
      <w:b/>
      <w:bCs/>
      <w:sz w:val="28"/>
      <w:szCs w:val="24"/>
      <w:lang w:eastAsia="ru-RU"/>
    </w:rPr>
  </w:style>
  <w:style w:type="paragraph" w:customStyle="1" w:styleId="afffff3">
    <w:name w:val="Стиль"/>
    <w:uiPriority w:val="99"/>
    <w:rsid w:val="00EA3EB1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styleId="afffff4">
    <w:name w:val="line number"/>
    <w:basedOn w:val="a0"/>
    <w:uiPriority w:val="99"/>
    <w:unhideWhenUsed/>
    <w:rsid w:val="00EA3EB1"/>
  </w:style>
  <w:style w:type="numbering" w:customStyle="1" w:styleId="51">
    <w:name w:val="Нет списка5"/>
    <w:next w:val="a2"/>
    <w:semiHidden/>
    <w:unhideWhenUsed/>
    <w:rsid w:val="00EA3EB1"/>
  </w:style>
  <w:style w:type="table" w:customStyle="1" w:styleId="29">
    <w:name w:val="Сетка таблицы2"/>
    <w:basedOn w:val="a1"/>
    <w:next w:val="af9"/>
    <w:uiPriority w:val="99"/>
    <w:rsid w:val="00EA3EB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unhideWhenUsed/>
    <w:rsid w:val="00EA3EB1"/>
  </w:style>
  <w:style w:type="numbering" w:customStyle="1" w:styleId="220">
    <w:name w:val="Нет списка22"/>
    <w:next w:val="a2"/>
    <w:semiHidden/>
    <w:unhideWhenUsed/>
    <w:rsid w:val="00EA3EB1"/>
  </w:style>
  <w:style w:type="numbering" w:customStyle="1" w:styleId="320">
    <w:name w:val="Нет списка32"/>
    <w:next w:val="a2"/>
    <w:semiHidden/>
    <w:unhideWhenUsed/>
    <w:rsid w:val="00EA3EB1"/>
  </w:style>
  <w:style w:type="numbering" w:customStyle="1" w:styleId="410">
    <w:name w:val="Нет списка41"/>
    <w:next w:val="a2"/>
    <w:semiHidden/>
    <w:unhideWhenUsed/>
    <w:rsid w:val="00EA3EB1"/>
  </w:style>
  <w:style w:type="numbering" w:customStyle="1" w:styleId="112">
    <w:name w:val="Нет списка112"/>
    <w:next w:val="a2"/>
    <w:semiHidden/>
    <w:rsid w:val="00EA3EB1"/>
  </w:style>
  <w:style w:type="table" w:customStyle="1" w:styleId="113">
    <w:name w:val="Сетка таблицы11"/>
    <w:basedOn w:val="a1"/>
    <w:next w:val="af9"/>
    <w:uiPriority w:val="99"/>
    <w:rsid w:val="00EA3EB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semiHidden/>
    <w:unhideWhenUsed/>
    <w:rsid w:val="00EA3EB1"/>
  </w:style>
  <w:style w:type="numbering" w:customStyle="1" w:styleId="2110">
    <w:name w:val="Нет списка211"/>
    <w:next w:val="a2"/>
    <w:semiHidden/>
    <w:unhideWhenUsed/>
    <w:rsid w:val="00EA3EB1"/>
  </w:style>
  <w:style w:type="numbering" w:customStyle="1" w:styleId="3110">
    <w:name w:val="Нет списка311"/>
    <w:next w:val="a2"/>
    <w:semiHidden/>
    <w:unhideWhenUsed/>
    <w:rsid w:val="00EA3EB1"/>
  </w:style>
  <w:style w:type="character" w:customStyle="1" w:styleId="TitleChar1">
    <w:name w:val="Title Char1"/>
    <w:uiPriority w:val="10"/>
    <w:rsid w:val="00EA3EB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SubtitleChar1">
    <w:name w:val="Subtitle Char1"/>
    <w:uiPriority w:val="11"/>
    <w:rsid w:val="00EA3EB1"/>
    <w:rPr>
      <w:rFonts w:ascii="Cambria" w:eastAsia="Times New Roman" w:hAnsi="Cambria" w:cs="Times New Roman"/>
      <w:sz w:val="24"/>
      <w:szCs w:val="24"/>
    </w:rPr>
  </w:style>
  <w:style w:type="character" w:customStyle="1" w:styleId="BodyText2Char1">
    <w:name w:val="Body Text 2 Char1"/>
    <w:uiPriority w:val="99"/>
    <w:semiHidden/>
    <w:rsid w:val="00EA3EB1"/>
    <w:rPr>
      <w:rFonts w:ascii="Times New Roman" w:eastAsia="Times New Roman" w:hAnsi="Times New Roman"/>
      <w:sz w:val="20"/>
      <w:szCs w:val="20"/>
    </w:rPr>
  </w:style>
  <w:style w:type="character" w:customStyle="1" w:styleId="BodyText3Char1">
    <w:name w:val="Body Text 3 Char1"/>
    <w:uiPriority w:val="99"/>
    <w:semiHidden/>
    <w:rsid w:val="00EA3EB1"/>
    <w:rPr>
      <w:rFonts w:ascii="Times New Roman" w:eastAsia="Times New Roman" w:hAnsi="Times New Roman"/>
      <w:sz w:val="16"/>
      <w:szCs w:val="16"/>
    </w:rPr>
  </w:style>
  <w:style w:type="character" w:customStyle="1" w:styleId="BodyTextIndent2Char1">
    <w:name w:val="Body Text Indent 2 Char1"/>
    <w:uiPriority w:val="99"/>
    <w:semiHidden/>
    <w:rsid w:val="00EA3EB1"/>
    <w:rPr>
      <w:rFonts w:ascii="Times New Roman" w:eastAsia="Times New Roman" w:hAnsi="Times New Roman"/>
      <w:sz w:val="20"/>
      <w:szCs w:val="20"/>
    </w:rPr>
  </w:style>
  <w:style w:type="character" w:customStyle="1" w:styleId="BodyTextIndent3Char1">
    <w:name w:val="Body Text Indent 3 Char1"/>
    <w:uiPriority w:val="99"/>
    <w:semiHidden/>
    <w:rsid w:val="00EA3EB1"/>
    <w:rPr>
      <w:rFonts w:ascii="Times New Roman" w:eastAsia="Times New Roman" w:hAnsi="Times New Roman"/>
      <w:sz w:val="16"/>
      <w:szCs w:val="16"/>
    </w:rPr>
  </w:style>
  <w:style w:type="character" w:customStyle="1" w:styleId="DocumentMapChar1">
    <w:name w:val="Document Map Char1"/>
    <w:uiPriority w:val="99"/>
    <w:semiHidden/>
    <w:rsid w:val="00EA3EB1"/>
    <w:rPr>
      <w:rFonts w:ascii="Times New Roman" w:eastAsia="Times New Roman" w:hAnsi="Times New Roman"/>
      <w:sz w:val="0"/>
      <w:szCs w:val="0"/>
    </w:rPr>
  </w:style>
  <w:style w:type="paragraph" w:customStyle="1" w:styleId="Style5">
    <w:name w:val="Style5"/>
    <w:basedOn w:val="a"/>
    <w:rsid w:val="00EA3EB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Courier New" w:eastAsia="Times New Roman" w:hAnsi="Courier New"/>
      <w:szCs w:val="24"/>
      <w:lang w:eastAsia="ru-RU"/>
    </w:rPr>
  </w:style>
  <w:style w:type="character" w:customStyle="1" w:styleId="FontStyle21">
    <w:name w:val="Font Style21"/>
    <w:rsid w:val="00EA3EB1"/>
    <w:rPr>
      <w:rFonts w:ascii="Times New Roman" w:hAnsi="Times New Roman" w:cs="Times New Roman"/>
      <w:sz w:val="26"/>
      <w:szCs w:val="26"/>
    </w:rPr>
  </w:style>
  <w:style w:type="character" w:styleId="afffff5">
    <w:name w:val="Strong"/>
    <w:qFormat/>
    <w:rsid w:val="00EA3EB1"/>
    <w:rPr>
      <w:b/>
      <w:bCs/>
    </w:rPr>
  </w:style>
  <w:style w:type="paragraph" w:customStyle="1" w:styleId="ConsNormal0">
    <w:name w:val="ConsNormal"/>
    <w:rsid w:val="00EA3EB1"/>
    <w:pPr>
      <w:widowControl w:val="0"/>
      <w:ind w:right="19772" w:firstLine="720"/>
    </w:pPr>
    <w:rPr>
      <w:rFonts w:ascii="Arial" w:eastAsia="Times New Roman" w:hAnsi="Arial"/>
      <w:snapToGrid w:val="0"/>
      <w:sz w:val="22"/>
    </w:rPr>
  </w:style>
  <w:style w:type="character" w:customStyle="1" w:styleId="butback1">
    <w:name w:val="butback1"/>
    <w:rsid w:val="00EA3EB1"/>
    <w:rPr>
      <w:color w:val="666666"/>
    </w:rPr>
  </w:style>
  <w:style w:type="character" w:customStyle="1" w:styleId="submenu-table">
    <w:name w:val="submenu-table"/>
    <w:rsid w:val="00EA3EB1"/>
  </w:style>
  <w:style w:type="character" w:customStyle="1" w:styleId="a8">
    <w:name w:val="Без интервала Знак"/>
    <w:link w:val="a7"/>
    <w:uiPriority w:val="1"/>
    <w:locked/>
    <w:rsid w:val="00EA3EB1"/>
    <w:rPr>
      <w:sz w:val="24"/>
      <w:szCs w:val="22"/>
      <w:lang w:eastAsia="en-US"/>
    </w:rPr>
  </w:style>
  <w:style w:type="character" w:customStyle="1" w:styleId="afffff6">
    <w:name w:val="Основной текст_"/>
    <w:link w:val="52"/>
    <w:locked/>
    <w:rsid w:val="00EA3EB1"/>
    <w:rPr>
      <w:sz w:val="18"/>
      <w:shd w:val="clear" w:color="auto" w:fill="FFFFFF"/>
    </w:rPr>
  </w:style>
  <w:style w:type="paragraph" w:customStyle="1" w:styleId="52">
    <w:name w:val="Основной текст5"/>
    <w:basedOn w:val="a"/>
    <w:link w:val="afffff6"/>
    <w:rsid w:val="00EA3EB1"/>
    <w:pPr>
      <w:widowControl w:val="0"/>
      <w:shd w:val="clear" w:color="auto" w:fill="FFFFFF"/>
      <w:spacing w:after="0" w:line="202" w:lineRule="exact"/>
    </w:pPr>
    <w:rPr>
      <w:sz w:val="18"/>
      <w:szCs w:val="20"/>
      <w:lang w:eastAsia="ru-RU"/>
    </w:rPr>
  </w:style>
  <w:style w:type="paragraph" w:customStyle="1" w:styleId="afffff7">
    <w:name w:val="то что надо"/>
    <w:basedOn w:val="a"/>
    <w:link w:val="afffff8"/>
    <w:rsid w:val="00EA3EB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8">
    <w:name w:val="то что надо Знак"/>
    <w:link w:val="afffff7"/>
    <w:locked/>
    <w:rsid w:val="00EA3EB1"/>
    <w:rPr>
      <w:rFonts w:eastAsia="Times New Roman"/>
    </w:rPr>
  </w:style>
  <w:style w:type="character" w:customStyle="1" w:styleId="1f">
    <w:name w:val="Заголовок №1_"/>
    <w:link w:val="1f0"/>
    <w:locked/>
    <w:rsid w:val="00EA3EB1"/>
    <w:rPr>
      <w:spacing w:val="-10"/>
      <w:sz w:val="27"/>
      <w:szCs w:val="27"/>
      <w:shd w:val="clear" w:color="auto" w:fill="FFFFFF"/>
    </w:rPr>
  </w:style>
  <w:style w:type="paragraph" w:customStyle="1" w:styleId="1f0">
    <w:name w:val="Заголовок №1"/>
    <w:basedOn w:val="a"/>
    <w:link w:val="1f"/>
    <w:rsid w:val="00EA3EB1"/>
    <w:pPr>
      <w:shd w:val="clear" w:color="auto" w:fill="FFFFFF"/>
      <w:spacing w:after="0" w:line="313" w:lineRule="exact"/>
      <w:jc w:val="center"/>
      <w:outlineLvl w:val="0"/>
    </w:pPr>
    <w:rPr>
      <w:spacing w:val="-10"/>
      <w:sz w:val="27"/>
      <w:szCs w:val="27"/>
      <w:lang w:eastAsia="ru-RU"/>
    </w:rPr>
  </w:style>
  <w:style w:type="paragraph" w:customStyle="1" w:styleId="2a">
    <w:name w:val="Основной текст2"/>
    <w:basedOn w:val="a"/>
    <w:rsid w:val="00EA3EB1"/>
    <w:pPr>
      <w:shd w:val="clear" w:color="auto" w:fill="FFFFFF"/>
      <w:spacing w:before="360" w:after="600" w:line="0" w:lineRule="atLeast"/>
    </w:pPr>
    <w:rPr>
      <w:rFonts w:eastAsia="Times New Roman"/>
      <w:color w:val="000000"/>
      <w:sz w:val="28"/>
      <w:szCs w:val="28"/>
      <w:lang w:eastAsia="ru-RU"/>
    </w:rPr>
  </w:style>
  <w:style w:type="paragraph" w:customStyle="1" w:styleId="ConsTitle">
    <w:name w:val="ConsTitle"/>
    <w:rsid w:val="00EA3EB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B&amp;n=2875" TargetMode="External"/><Relationship Id="rId18" Type="http://schemas.openxmlformats.org/officeDocument/2006/relationships/hyperlink" Target="https://login.consultant.ru/link/?req=doc&amp;base=RLAW186&amp;n=108836" TargetMode="External"/><Relationship Id="rId26" Type="http://schemas.openxmlformats.org/officeDocument/2006/relationships/hyperlink" Target="https://login.consultant.ru/link/?req=doc&amp;base=RZB&amp;n=451907&amp;dst=102817" TargetMode="External"/><Relationship Id="rId39" Type="http://schemas.openxmlformats.org/officeDocument/2006/relationships/hyperlink" Target="https://login.consultant.ru/link/?req=doc&amp;base=RZB&amp;n=454257" TargetMode="External"/><Relationship Id="rId21" Type="http://schemas.openxmlformats.org/officeDocument/2006/relationships/hyperlink" Target="https://login.consultant.ru/link/?req=doc&amp;base=RZB&amp;n=454257&amp;dst=2038" TargetMode="External"/><Relationship Id="rId34" Type="http://schemas.openxmlformats.org/officeDocument/2006/relationships/hyperlink" Target="https://login.consultant.ru/link/?req=doc&amp;base=RZB&amp;n=451907&amp;dst=102817" TargetMode="External"/><Relationship Id="rId42" Type="http://schemas.openxmlformats.org/officeDocument/2006/relationships/hyperlink" Target="https://login.consultant.ru/link/?req=doc&amp;base=RZB&amp;n=441135" TargetMode="External"/><Relationship Id="rId47" Type="http://schemas.openxmlformats.org/officeDocument/2006/relationships/hyperlink" Target="https://login.consultant.ru/link/?req=doc&amp;base=RZB&amp;n=454253" TargetMode="External"/><Relationship Id="rId50" Type="http://schemas.openxmlformats.org/officeDocument/2006/relationships/hyperlink" Target="https://login.consultant.ru/link/?req=doc&amp;base=RZB&amp;n=454253" TargetMode="External"/><Relationship Id="rId55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86&amp;n=133877&amp;dst=106053" TargetMode="External"/><Relationship Id="rId17" Type="http://schemas.openxmlformats.org/officeDocument/2006/relationships/hyperlink" Target="https://login.consultant.ru/link/?req=doc&amp;base=RZB&amp;n=453766" TargetMode="External"/><Relationship Id="rId25" Type="http://schemas.openxmlformats.org/officeDocument/2006/relationships/hyperlink" Target="https://login.consultant.ru/link/?req=doc&amp;base=RZB&amp;n=441135" TargetMode="External"/><Relationship Id="rId33" Type="http://schemas.openxmlformats.org/officeDocument/2006/relationships/hyperlink" Target="https://login.consultant.ru/link/?req=doc&amp;base=RZB&amp;n=451907&amp;dst=102817" TargetMode="External"/><Relationship Id="rId38" Type="http://schemas.openxmlformats.org/officeDocument/2006/relationships/hyperlink" Target="https://login.consultant.ru/link/?req=doc&amp;base=RZB&amp;n=441135" TargetMode="External"/><Relationship Id="rId46" Type="http://schemas.openxmlformats.org/officeDocument/2006/relationships/hyperlink" Target="https://login.consultant.ru/link/?req=doc&amp;base=RZB&amp;n=45425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54253" TargetMode="External"/><Relationship Id="rId20" Type="http://schemas.openxmlformats.org/officeDocument/2006/relationships/hyperlink" Target="https://login.consultant.ru/link/?req=doc&amp;base=RZB&amp;n=454253" TargetMode="External"/><Relationship Id="rId29" Type="http://schemas.openxmlformats.org/officeDocument/2006/relationships/hyperlink" Target="https://login.consultant.ru/link/?req=doc&amp;base=RZB&amp;n=451907&amp;dst=102817" TargetMode="External"/><Relationship Id="rId41" Type="http://schemas.openxmlformats.org/officeDocument/2006/relationships/hyperlink" Target="https://login.consultant.ru/link/?req=doc&amp;base=RZB&amp;n=454257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86&amp;n=136779&amp;dst=100012" TargetMode="External"/><Relationship Id="rId24" Type="http://schemas.openxmlformats.org/officeDocument/2006/relationships/hyperlink" Target="https://login.consultant.ru/link/?req=doc&amp;base=RZB&amp;n=441135" TargetMode="External"/><Relationship Id="rId32" Type="http://schemas.openxmlformats.org/officeDocument/2006/relationships/hyperlink" Target="https://login.consultant.ru/link/?req=doc&amp;base=RZB&amp;n=451907&amp;dst=102817" TargetMode="External"/><Relationship Id="rId37" Type="http://schemas.openxmlformats.org/officeDocument/2006/relationships/hyperlink" Target="https://login.consultant.ru/link/?req=doc&amp;base=RZB&amp;n=441135" TargetMode="External"/><Relationship Id="rId40" Type="http://schemas.openxmlformats.org/officeDocument/2006/relationships/hyperlink" Target="https://login.consultant.ru/link/?req=doc&amp;base=RZB&amp;n=454257" TargetMode="External"/><Relationship Id="rId45" Type="http://schemas.openxmlformats.org/officeDocument/2006/relationships/hyperlink" Target="https://login.consultant.ru/link/?req=doc&amp;base=RZB&amp;n=441135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41135" TargetMode="External"/><Relationship Id="rId23" Type="http://schemas.openxmlformats.org/officeDocument/2006/relationships/hyperlink" Target="https://login.consultant.ru/link/?req=doc&amp;base=RZB&amp;n=441135" TargetMode="External"/><Relationship Id="rId28" Type="http://schemas.openxmlformats.org/officeDocument/2006/relationships/hyperlink" Target="https://login.consultant.ru/link/?req=doc&amp;base=RZB&amp;n=451907&amp;dst=102817" TargetMode="External"/><Relationship Id="rId36" Type="http://schemas.openxmlformats.org/officeDocument/2006/relationships/hyperlink" Target="https://login.consultant.ru/link/?req=doc&amp;base=RZB&amp;n=441135" TargetMode="External"/><Relationship Id="rId49" Type="http://schemas.openxmlformats.org/officeDocument/2006/relationships/hyperlink" Target="https://login.consultant.ru/link/?req=doc&amp;base=RZB&amp;n=441135" TargetMode="External"/><Relationship Id="rId10" Type="http://schemas.openxmlformats.org/officeDocument/2006/relationships/hyperlink" Target="https://login.consultant.ru/link/?req=doc&amp;base=RLAW186&amp;n=133869&amp;dst=100167" TargetMode="External"/><Relationship Id="rId19" Type="http://schemas.openxmlformats.org/officeDocument/2006/relationships/hyperlink" Target="https://login.consultant.ru/link/?req=doc&amp;base=RZB&amp;n=441135" TargetMode="External"/><Relationship Id="rId31" Type="http://schemas.openxmlformats.org/officeDocument/2006/relationships/hyperlink" Target="https://login.consultant.ru/link/?req=doc&amp;base=RZB&amp;n=451907&amp;dst=102817" TargetMode="External"/><Relationship Id="rId44" Type="http://schemas.openxmlformats.org/officeDocument/2006/relationships/hyperlink" Target="https://login.consultant.ru/link/?req=doc&amp;base=RZB&amp;n=441135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6&amp;n=136779&amp;dst=100004" TargetMode="External"/><Relationship Id="rId14" Type="http://schemas.openxmlformats.org/officeDocument/2006/relationships/hyperlink" Target="https://login.consultant.ru/link/?req=doc&amp;base=RZB&amp;n=469794&amp;dst=2038" TargetMode="External"/><Relationship Id="rId22" Type="http://schemas.openxmlformats.org/officeDocument/2006/relationships/hyperlink" Target="https://login.consultant.ru/link/?req=doc&amp;base=RZB&amp;n=441135" TargetMode="External"/><Relationship Id="rId27" Type="http://schemas.openxmlformats.org/officeDocument/2006/relationships/hyperlink" Target="https://login.consultant.ru/link/?req=doc&amp;base=RZB&amp;n=451907&amp;dst=102817" TargetMode="External"/><Relationship Id="rId30" Type="http://schemas.openxmlformats.org/officeDocument/2006/relationships/hyperlink" Target="https://login.consultant.ru/link/?req=doc&amp;base=RZB&amp;n=451907&amp;dst=102817" TargetMode="External"/><Relationship Id="rId35" Type="http://schemas.openxmlformats.org/officeDocument/2006/relationships/hyperlink" Target="https://login.consultant.ru/link/?req=doc&amp;base=RZB&amp;n=441135" TargetMode="External"/><Relationship Id="rId43" Type="http://schemas.openxmlformats.org/officeDocument/2006/relationships/hyperlink" Target="https://login.consultant.ru/link/?req=doc&amp;base=RZB&amp;n=454253" TargetMode="External"/><Relationship Id="rId48" Type="http://schemas.openxmlformats.org/officeDocument/2006/relationships/hyperlink" Target="https://login.consultant.ru/link/?req=doc&amp;base=RZB&amp;n=454253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login.consultant.ru/link/?req=doc&amp;base=RZB&amp;n=454253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20B25-4C61-4AAC-882E-D235384C6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47</Pages>
  <Words>13300</Words>
  <Characters>75812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88935</CharactersWithSpaces>
  <SharedDoc>false</SharedDoc>
  <HLinks>
    <vt:vector size="12" baseType="variant">
      <vt:variant>
        <vt:i4>7405609</vt:i4>
      </vt:variant>
      <vt:variant>
        <vt:i4>3</vt:i4>
      </vt:variant>
      <vt:variant>
        <vt:i4>0</vt:i4>
      </vt:variant>
      <vt:variant>
        <vt:i4>5</vt:i4>
      </vt:variant>
      <vt:variant>
        <vt:lpwstr>../../Documents and Settings/Users/GAVRIL~1/AppData/Local/Temp/21548918-95588299-95588788.doc</vt:lpwstr>
      </vt:variant>
      <vt:variant>
        <vt:lpwstr>Par867</vt:lpwstr>
      </vt:variant>
      <vt:variant>
        <vt:i4>7405609</vt:i4>
      </vt:variant>
      <vt:variant>
        <vt:i4>0</vt:i4>
      </vt:variant>
      <vt:variant>
        <vt:i4>0</vt:i4>
      </vt:variant>
      <vt:variant>
        <vt:i4>5</vt:i4>
      </vt:variant>
      <vt:variant>
        <vt:lpwstr>../../Documents and Settings/Users/GAVRIL~1/AppData/Local/Temp/21548918-95588299-95588788.doc</vt:lpwstr>
      </vt:variant>
      <vt:variant>
        <vt:lpwstr>Par867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Суховское СП</dc:creator>
  <cp:lastModifiedBy>sp403</cp:lastModifiedBy>
  <cp:revision>69</cp:revision>
  <cp:lastPrinted>2023-02-02T13:35:00Z</cp:lastPrinted>
  <dcterms:created xsi:type="dcterms:W3CDTF">2016-11-22T18:43:00Z</dcterms:created>
  <dcterms:modified xsi:type="dcterms:W3CDTF">2025-01-22T12:41:00Z</dcterms:modified>
</cp:coreProperties>
</file>