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8F" w:rsidRPr="001F5682" w:rsidRDefault="0065078F" w:rsidP="0065078F">
      <w:pPr>
        <w:widowControl w:val="0"/>
        <w:autoSpaceDE w:val="0"/>
        <w:autoSpaceDN w:val="0"/>
        <w:adjustRightInd w:val="0"/>
        <w:jc w:val="center"/>
        <w:rPr>
          <w:b/>
          <w:sz w:val="28"/>
          <w:szCs w:val="28"/>
        </w:rPr>
      </w:pPr>
      <w:r w:rsidRPr="001F5682">
        <w:rPr>
          <w:b/>
          <w:noProof/>
          <w:sz w:val="28"/>
          <w:szCs w:val="28"/>
          <w:lang w:eastAsia="ru-RU"/>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65078F" w:rsidRPr="001F5682" w:rsidRDefault="0065078F" w:rsidP="0065078F">
      <w:pPr>
        <w:widowControl w:val="0"/>
        <w:tabs>
          <w:tab w:val="left" w:pos="709"/>
        </w:tabs>
        <w:autoSpaceDE w:val="0"/>
        <w:autoSpaceDN w:val="0"/>
        <w:adjustRightInd w:val="0"/>
        <w:jc w:val="center"/>
        <w:outlineLvl w:val="0"/>
        <w:rPr>
          <w:b/>
          <w:sz w:val="28"/>
          <w:szCs w:val="28"/>
        </w:rPr>
      </w:pPr>
      <w:r w:rsidRPr="001F5682">
        <w:rPr>
          <w:b/>
          <w:sz w:val="28"/>
          <w:szCs w:val="28"/>
        </w:rPr>
        <w:t>Российская Федерация</w:t>
      </w:r>
    </w:p>
    <w:p w:rsidR="0065078F" w:rsidRPr="001F5682" w:rsidRDefault="0065078F" w:rsidP="0065078F">
      <w:pPr>
        <w:widowControl w:val="0"/>
        <w:autoSpaceDE w:val="0"/>
        <w:autoSpaceDN w:val="0"/>
        <w:adjustRightInd w:val="0"/>
        <w:jc w:val="center"/>
        <w:rPr>
          <w:b/>
          <w:sz w:val="28"/>
          <w:szCs w:val="28"/>
        </w:rPr>
      </w:pPr>
      <w:r w:rsidRPr="001F5682">
        <w:rPr>
          <w:b/>
          <w:sz w:val="28"/>
          <w:szCs w:val="28"/>
        </w:rPr>
        <w:t>Ростовская область, Тацинский район</w:t>
      </w:r>
    </w:p>
    <w:p w:rsidR="0065078F" w:rsidRPr="001F5682" w:rsidRDefault="0065078F" w:rsidP="0065078F">
      <w:pPr>
        <w:widowControl w:val="0"/>
        <w:autoSpaceDE w:val="0"/>
        <w:autoSpaceDN w:val="0"/>
        <w:adjustRightInd w:val="0"/>
        <w:jc w:val="center"/>
        <w:rPr>
          <w:b/>
          <w:sz w:val="28"/>
          <w:szCs w:val="28"/>
        </w:rPr>
      </w:pPr>
      <w:r w:rsidRPr="001F5682">
        <w:rPr>
          <w:b/>
          <w:sz w:val="28"/>
          <w:szCs w:val="28"/>
        </w:rPr>
        <w:t>Муниципальное образование «Углегорское сельское поселение»</w:t>
      </w:r>
    </w:p>
    <w:p w:rsidR="0065078F" w:rsidRPr="001F5682" w:rsidRDefault="0065078F" w:rsidP="0065078F">
      <w:pPr>
        <w:widowControl w:val="0"/>
        <w:autoSpaceDE w:val="0"/>
        <w:autoSpaceDN w:val="0"/>
        <w:adjustRightInd w:val="0"/>
        <w:jc w:val="center"/>
        <w:rPr>
          <w:b/>
          <w:sz w:val="28"/>
          <w:szCs w:val="28"/>
        </w:rPr>
      </w:pPr>
      <w:r w:rsidRPr="001F5682">
        <w:rPr>
          <w:b/>
          <w:sz w:val="28"/>
          <w:szCs w:val="28"/>
        </w:rPr>
        <w:t>Администрация Углегорского сельского поселения</w:t>
      </w:r>
    </w:p>
    <w:p w:rsidR="0065078F" w:rsidRPr="001F5682" w:rsidRDefault="0065078F" w:rsidP="0065078F">
      <w:pPr>
        <w:widowControl w:val="0"/>
        <w:autoSpaceDE w:val="0"/>
        <w:autoSpaceDN w:val="0"/>
        <w:adjustRightInd w:val="0"/>
        <w:jc w:val="center"/>
        <w:rPr>
          <w:sz w:val="28"/>
          <w:szCs w:val="28"/>
        </w:rPr>
      </w:pPr>
      <w:r w:rsidRPr="001F5682">
        <w:rPr>
          <w:b/>
          <w:sz w:val="28"/>
          <w:szCs w:val="28"/>
        </w:rPr>
        <w:t>_____________________________________________________________________</w:t>
      </w:r>
    </w:p>
    <w:p w:rsidR="00B130A2" w:rsidRDefault="0065078F" w:rsidP="00B130A2">
      <w:pPr>
        <w:pStyle w:val="1a"/>
        <w:keepNext/>
        <w:jc w:val="center"/>
        <w:outlineLvl w:val="1"/>
        <w:rPr>
          <w:rFonts w:ascii="Times New Roman" w:hAnsi="Times New Roman"/>
          <w:b/>
          <w:bCs/>
          <w:sz w:val="28"/>
          <w:szCs w:val="28"/>
        </w:rPr>
      </w:pPr>
      <w:r w:rsidRPr="001F5682">
        <w:rPr>
          <w:rFonts w:ascii="Times New Roman" w:hAnsi="Times New Roman"/>
          <w:b/>
          <w:bCs/>
          <w:sz w:val="28"/>
          <w:szCs w:val="28"/>
        </w:rPr>
        <w:t xml:space="preserve">                                                                                      </w:t>
      </w:r>
      <w:r>
        <w:rPr>
          <w:rFonts w:ascii="Times New Roman" w:hAnsi="Times New Roman"/>
          <w:b/>
          <w:bCs/>
          <w:sz w:val="28"/>
          <w:szCs w:val="28"/>
        </w:rPr>
        <w:t xml:space="preserve">     </w:t>
      </w:r>
      <w:r w:rsidR="00B130A2">
        <w:rPr>
          <w:rFonts w:ascii="Times New Roman" w:hAnsi="Times New Roman"/>
          <w:b/>
          <w:bCs/>
          <w:sz w:val="28"/>
          <w:szCs w:val="28"/>
        </w:rPr>
        <w:t xml:space="preserve">     </w:t>
      </w:r>
    </w:p>
    <w:p w:rsidR="0065078F" w:rsidRPr="00B130A2" w:rsidRDefault="0065078F" w:rsidP="00B130A2">
      <w:pPr>
        <w:pStyle w:val="1a"/>
        <w:keepNext/>
        <w:jc w:val="center"/>
        <w:outlineLvl w:val="1"/>
        <w:rPr>
          <w:rFonts w:ascii="Times New Roman" w:hAnsi="Times New Roman"/>
          <w:b/>
          <w:bCs/>
          <w:sz w:val="28"/>
          <w:szCs w:val="28"/>
        </w:rPr>
      </w:pPr>
      <w:r w:rsidRPr="00B130A2">
        <w:rPr>
          <w:rFonts w:ascii="Times New Roman" w:hAnsi="Times New Roman"/>
          <w:b/>
          <w:bCs/>
          <w:sz w:val="28"/>
          <w:szCs w:val="28"/>
        </w:rPr>
        <w:t>ПОСТАНОВЛЕНИЕ</w:t>
      </w:r>
    </w:p>
    <w:p w:rsidR="0065078F" w:rsidRPr="000E0335" w:rsidRDefault="00B130A2" w:rsidP="0065078F">
      <w:pPr>
        <w:pStyle w:val="af1"/>
        <w:spacing w:after="0"/>
        <w:rPr>
          <w:sz w:val="28"/>
          <w:szCs w:val="28"/>
        </w:rPr>
      </w:pPr>
      <w:r>
        <w:rPr>
          <w:bCs/>
          <w:color w:val="000000"/>
          <w:sz w:val="28"/>
          <w:szCs w:val="28"/>
        </w:rPr>
        <w:t>26. 08</w:t>
      </w:r>
      <w:r w:rsidR="0065078F">
        <w:rPr>
          <w:bCs/>
          <w:color w:val="000000"/>
          <w:sz w:val="28"/>
          <w:szCs w:val="28"/>
        </w:rPr>
        <w:t>.</w:t>
      </w:r>
      <w:r w:rsidR="0065078F" w:rsidRPr="000E0335">
        <w:rPr>
          <w:bCs/>
          <w:color w:val="000000"/>
          <w:sz w:val="28"/>
          <w:szCs w:val="28"/>
        </w:rPr>
        <w:t xml:space="preserve"> </w:t>
      </w:r>
      <w:r w:rsidR="0065078F">
        <w:rPr>
          <w:bCs/>
          <w:color w:val="000000"/>
          <w:sz w:val="28"/>
          <w:szCs w:val="28"/>
        </w:rPr>
        <w:t>2024</w:t>
      </w:r>
      <w:r w:rsidR="0065078F" w:rsidRPr="000E0335">
        <w:rPr>
          <w:bCs/>
          <w:color w:val="000000"/>
          <w:sz w:val="28"/>
          <w:szCs w:val="28"/>
        </w:rPr>
        <w:t xml:space="preserve"> г.                    </w:t>
      </w:r>
      <w:r w:rsidR="0065078F">
        <w:rPr>
          <w:bCs/>
          <w:color w:val="000000"/>
          <w:sz w:val="28"/>
          <w:szCs w:val="28"/>
        </w:rPr>
        <w:t xml:space="preserve"> </w:t>
      </w:r>
      <w:r w:rsidR="0065078F" w:rsidRPr="000E0335">
        <w:rPr>
          <w:bCs/>
          <w:color w:val="000000"/>
          <w:sz w:val="28"/>
          <w:szCs w:val="28"/>
        </w:rPr>
        <w:t xml:space="preserve">                 № </w:t>
      </w:r>
      <w:r>
        <w:rPr>
          <w:bCs/>
          <w:color w:val="000000"/>
          <w:sz w:val="28"/>
          <w:szCs w:val="28"/>
        </w:rPr>
        <w:t>166</w:t>
      </w:r>
      <w:r w:rsidR="0065078F" w:rsidRPr="000E0335">
        <w:rPr>
          <w:bCs/>
          <w:color w:val="000000"/>
          <w:sz w:val="28"/>
          <w:szCs w:val="28"/>
        </w:rPr>
        <w:t xml:space="preserve">     </w:t>
      </w:r>
      <w:r w:rsidR="0065078F">
        <w:rPr>
          <w:bCs/>
          <w:color w:val="000000"/>
          <w:sz w:val="28"/>
          <w:szCs w:val="28"/>
        </w:rPr>
        <w:t xml:space="preserve"> </w:t>
      </w:r>
      <w:r w:rsidR="0065078F" w:rsidRPr="000E0335">
        <w:rPr>
          <w:bCs/>
          <w:color w:val="000000"/>
          <w:sz w:val="28"/>
          <w:szCs w:val="28"/>
        </w:rPr>
        <w:t xml:space="preserve">                      </w:t>
      </w:r>
      <w:r w:rsidR="0065078F">
        <w:rPr>
          <w:bCs/>
          <w:color w:val="000000"/>
          <w:sz w:val="28"/>
          <w:szCs w:val="28"/>
        </w:rPr>
        <w:t xml:space="preserve">    </w:t>
      </w:r>
      <w:r w:rsidR="0065078F" w:rsidRPr="000E0335">
        <w:rPr>
          <w:bCs/>
          <w:color w:val="000000"/>
          <w:sz w:val="28"/>
          <w:szCs w:val="28"/>
        </w:rPr>
        <w:t xml:space="preserve">    </w:t>
      </w:r>
      <w:r w:rsidR="0065078F">
        <w:rPr>
          <w:bCs/>
          <w:color w:val="000000"/>
          <w:sz w:val="28"/>
          <w:szCs w:val="28"/>
        </w:rPr>
        <w:t xml:space="preserve"> </w:t>
      </w:r>
      <w:r w:rsidR="0065078F" w:rsidRPr="000E0335">
        <w:rPr>
          <w:bCs/>
          <w:color w:val="000000"/>
          <w:sz w:val="28"/>
          <w:szCs w:val="28"/>
        </w:rPr>
        <w:t xml:space="preserve">     п. Углегорский</w:t>
      </w:r>
    </w:p>
    <w:p w:rsidR="0065078F" w:rsidRPr="00BC26AD" w:rsidRDefault="0065078F" w:rsidP="0065078F">
      <w:pPr>
        <w:tabs>
          <w:tab w:val="left" w:pos="5103"/>
        </w:tabs>
        <w:ind w:right="3826"/>
        <w:jc w:val="both"/>
        <w:rPr>
          <w:bCs/>
          <w:sz w:val="28"/>
        </w:rPr>
      </w:pPr>
      <w:r w:rsidRPr="00BC26AD">
        <w:rPr>
          <w:bCs/>
          <w:sz w:val="28"/>
        </w:rPr>
        <w:t>Об утверждении административного регламента предо</w:t>
      </w:r>
      <w:bookmarkStart w:id="0" w:name="_Toc107917868"/>
      <w:r>
        <w:rPr>
          <w:bCs/>
          <w:sz w:val="28"/>
        </w:rPr>
        <w:t>ставления муниципальной услуги «</w:t>
      </w:r>
      <w:r w:rsidRPr="00A438C9">
        <w:rPr>
          <w:bCs/>
          <w:sz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0"/>
      <w:r>
        <w:rPr>
          <w:bCs/>
          <w:sz w:val="28"/>
        </w:rPr>
        <w:t>»</w:t>
      </w:r>
    </w:p>
    <w:p w:rsidR="0065078F" w:rsidRPr="00BC26AD" w:rsidRDefault="0065078F" w:rsidP="0065078F">
      <w:pPr>
        <w:jc w:val="center"/>
        <w:rPr>
          <w:sz w:val="28"/>
          <w:szCs w:val="28"/>
        </w:rPr>
      </w:pPr>
    </w:p>
    <w:p w:rsidR="0065078F" w:rsidRDefault="0065078F" w:rsidP="0065078F">
      <w:pPr>
        <w:pStyle w:val="aa"/>
        <w:spacing w:before="300"/>
        <w:ind w:left="157" w:right="98" w:firstLine="822"/>
        <w:jc w:val="both"/>
      </w:pPr>
      <w:r w:rsidRPr="00BC26AD">
        <w:rPr>
          <w:lang w:eastAsia="ar-SA"/>
        </w:rPr>
        <w:tab/>
      </w:r>
      <w:r w:rsidRPr="00BC26AD">
        <w:rPr>
          <w:rFonts w:cs="Arial"/>
          <w:lang w:eastAsia="ar-SA"/>
        </w:rPr>
        <w:t>В соответствии с</w:t>
      </w:r>
      <w:r>
        <w:rPr>
          <w:rFonts w:cs="Arial"/>
          <w:lang w:eastAsia="ar-SA"/>
        </w:rPr>
        <w:t xml:space="preserve"> Земельным кодексом Российской Федерации, </w:t>
      </w:r>
      <w:r w:rsidRPr="00BC26AD">
        <w:rPr>
          <w:rFonts w:cs="Arial"/>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t xml:space="preserve">, постановлением </w:t>
      </w:r>
      <w:r w:rsidRPr="00A438C9">
        <w:t>Правительства Росси</w:t>
      </w:r>
      <w:r>
        <w:t xml:space="preserve">йской Федерации от 27.11.2014 № </w:t>
      </w:r>
      <w:r w:rsidRPr="00A438C9">
        <w:t xml:space="preserve">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t xml:space="preserve">постановлением </w:t>
      </w:r>
      <w:r w:rsidRPr="00A438C9">
        <w:t>Правительства Росс</w:t>
      </w:r>
      <w:r>
        <w:t>ийской Федерации от 03.12.2014 №</w:t>
      </w:r>
      <w:r w:rsidRPr="00A438C9">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t xml:space="preserve">постановлением </w:t>
      </w:r>
      <w:r w:rsidRPr="00A438C9">
        <w:t>Правительства Ро</w:t>
      </w:r>
      <w:r>
        <w:t>стовской области от 06.07.2015 №</w:t>
      </w:r>
      <w:r w:rsidRPr="00A438C9">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w:t>
      </w:r>
      <w:r>
        <w:t xml:space="preserve"> территории Ростовской области", руководствуясь Уставом </w:t>
      </w:r>
      <w:bookmarkStart w:id="1" w:name="_Hlk107308157"/>
      <w:r>
        <w:t xml:space="preserve">муниципального образования </w:t>
      </w:r>
      <w:bookmarkEnd w:id="1"/>
      <w:r>
        <w:t>«Углегорское сельское поселение»,</w:t>
      </w:r>
      <w:r w:rsidRPr="00E81DC9">
        <w:t xml:space="preserve"> </w:t>
      </w:r>
      <w:r>
        <w:t xml:space="preserve"> Администрация Углегорского сельского </w:t>
      </w:r>
      <w:r>
        <w:rPr>
          <w:spacing w:val="-2"/>
        </w:rPr>
        <w:t>поселения,-</w:t>
      </w:r>
    </w:p>
    <w:p w:rsidR="0065078F" w:rsidRDefault="0065078F" w:rsidP="0065078F">
      <w:pPr>
        <w:pStyle w:val="aa"/>
        <w:spacing w:line="310" w:lineRule="exact"/>
        <w:ind w:left="1125" w:right="1120"/>
        <w:jc w:val="center"/>
      </w:pPr>
      <w:r>
        <w:rPr>
          <w:spacing w:val="-2"/>
        </w:rPr>
        <w:t>ПОСТАНОВЛЯЕТ:</w:t>
      </w:r>
    </w:p>
    <w:p w:rsidR="0065078F" w:rsidRPr="00BC26AD" w:rsidRDefault="0065078F" w:rsidP="0065078F">
      <w:pPr>
        <w:spacing w:after="120"/>
        <w:jc w:val="both"/>
        <w:rPr>
          <w:sz w:val="28"/>
          <w:szCs w:val="28"/>
        </w:rPr>
      </w:pPr>
    </w:p>
    <w:p w:rsidR="0065078F" w:rsidRPr="00BC26AD" w:rsidRDefault="0065078F" w:rsidP="0065078F">
      <w:pPr>
        <w:widowControl w:val="0"/>
        <w:tabs>
          <w:tab w:val="left" w:pos="298"/>
        </w:tabs>
        <w:ind w:left="20" w:right="20" w:firstLine="520"/>
        <w:jc w:val="both"/>
        <w:rPr>
          <w:rStyle w:val="a6"/>
          <w:color w:val="000000"/>
          <w:sz w:val="28"/>
          <w:szCs w:val="28"/>
        </w:rPr>
      </w:pPr>
      <w:r w:rsidRPr="00BC26AD">
        <w:rPr>
          <w:rStyle w:val="a6"/>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a6"/>
          <w:color w:val="000000"/>
          <w:sz w:val="28"/>
          <w:szCs w:val="28"/>
        </w:rPr>
        <w:t>«</w:t>
      </w:r>
      <w:r w:rsidRPr="00A438C9">
        <w:rPr>
          <w:bCs/>
          <w:color w:val="000000"/>
          <w:sz w:val="28"/>
          <w:szCs w:val="28"/>
        </w:rPr>
        <w:t xml:space="preserve">Выдача разрешения на использование земель или земельных участков без предоставления земельных участков и установления </w:t>
      </w:r>
      <w:r w:rsidRPr="00A438C9">
        <w:rPr>
          <w:bCs/>
          <w:color w:val="000000"/>
          <w:sz w:val="28"/>
          <w:szCs w:val="28"/>
        </w:rPr>
        <w:lastRenderedPageBreak/>
        <w:t>сервитута, публичного сервитута</w:t>
      </w:r>
      <w:bookmarkEnd w:id="2"/>
      <w:r>
        <w:rPr>
          <w:rStyle w:val="a6"/>
          <w:color w:val="000000"/>
          <w:sz w:val="28"/>
          <w:szCs w:val="28"/>
        </w:rPr>
        <w:t>»</w:t>
      </w:r>
      <w:r w:rsidRPr="00BC26AD">
        <w:rPr>
          <w:rStyle w:val="a6"/>
          <w:color w:val="000000"/>
          <w:sz w:val="28"/>
          <w:szCs w:val="28"/>
        </w:rPr>
        <w:t>.</w:t>
      </w:r>
    </w:p>
    <w:p w:rsidR="0065078F" w:rsidRPr="00BC26AD" w:rsidRDefault="0065078F" w:rsidP="0065078F">
      <w:pPr>
        <w:widowControl w:val="0"/>
        <w:tabs>
          <w:tab w:val="left" w:pos="298"/>
        </w:tabs>
        <w:ind w:left="20" w:right="20" w:firstLine="520"/>
        <w:jc w:val="both"/>
        <w:rPr>
          <w:bCs/>
          <w:sz w:val="28"/>
          <w:szCs w:val="28"/>
        </w:rPr>
      </w:pPr>
      <w:r w:rsidRPr="00BC26AD">
        <w:rPr>
          <w:sz w:val="28"/>
          <w:szCs w:val="28"/>
          <w:shd w:val="clear" w:color="auto" w:fill="FFFFFF"/>
        </w:rPr>
        <w:t xml:space="preserve">2. </w:t>
      </w:r>
      <w:r>
        <w:rPr>
          <w:sz w:val="28"/>
          <w:szCs w:val="28"/>
          <w:shd w:val="clear" w:color="auto" w:fill="FFFFFF"/>
        </w:rPr>
        <w:t xml:space="preserve"> </w:t>
      </w:r>
      <w:r w:rsidRPr="00BC26AD">
        <w:rPr>
          <w:sz w:val="28"/>
          <w:szCs w:val="28"/>
          <w:shd w:val="clear" w:color="auto" w:fill="FFFFFF"/>
        </w:rPr>
        <w:t>Признать утратившим силу</w:t>
      </w:r>
      <w:r>
        <w:rPr>
          <w:sz w:val="28"/>
          <w:szCs w:val="28"/>
          <w:shd w:val="clear" w:color="auto" w:fill="FFFFFF"/>
        </w:rPr>
        <w:t xml:space="preserve"> постановление Администрации Углегорского сельского поселения от </w:t>
      </w:r>
      <w:r>
        <w:t xml:space="preserve">02.12.2015года №150 </w:t>
      </w:r>
      <w:r w:rsidRPr="007667C9">
        <w:rPr>
          <w:sz w:val="28"/>
          <w:szCs w:val="28"/>
        </w:rPr>
        <w:t>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r>
        <w:rPr>
          <w:sz w:val="28"/>
          <w:szCs w:val="28"/>
          <w:shd w:val="clear" w:color="auto" w:fill="FFFFFF"/>
        </w:rPr>
        <w:t>.</w:t>
      </w:r>
    </w:p>
    <w:p w:rsidR="0065078F" w:rsidRPr="00BC26AD" w:rsidRDefault="0065078F" w:rsidP="0065078F">
      <w:pPr>
        <w:widowControl w:val="0"/>
        <w:tabs>
          <w:tab w:val="left" w:pos="298"/>
        </w:tabs>
        <w:ind w:left="20" w:right="20" w:firstLine="520"/>
        <w:jc w:val="both"/>
        <w:rPr>
          <w:sz w:val="28"/>
          <w:szCs w:val="28"/>
        </w:rPr>
      </w:pP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p>
    <w:p w:rsidR="0065078F" w:rsidRPr="00BC26AD" w:rsidRDefault="0065078F" w:rsidP="0065078F">
      <w:pPr>
        <w:widowControl w:val="0"/>
        <w:tabs>
          <w:tab w:val="left" w:pos="298"/>
        </w:tabs>
        <w:ind w:left="20" w:right="20" w:firstLine="520"/>
        <w:jc w:val="both"/>
        <w:rPr>
          <w:sz w:val="28"/>
          <w:szCs w:val="28"/>
        </w:rPr>
      </w:pPr>
      <w:r w:rsidRPr="00BC26AD">
        <w:rPr>
          <w:sz w:val="28"/>
          <w:szCs w:val="28"/>
        </w:rPr>
        <w:t>4. Контроль за исполнением настоящего постановления оставляю за собой.</w:t>
      </w:r>
    </w:p>
    <w:p w:rsidR="0065078F" w:rsidRPr="00BC26AD" w:rsidRDefault="0065078F" w:rsidP="0065078F">
      <w:pPr>
        <w:tabs>
          <w:tab w:val="left" w:pos="298"/>
        </w:tabs>
        <w:ind w:left="20" w:firstLine="520"/>
        <w:jc w:val="both"/>
        <w:rPr>
          <w:sz w:val="28"/>
          <w:szCs w:val="28"/>
        </w:rPr>
      </w:pPr>
    </w:p>
    <w:p w:rsidR="0065078F" w:rsidRPr="00BC26AD" w:rsidRDefault="0065078F" w:rsidP="0065078F">
      <w:pPr>
        <w:ind w:left="20" w:right="20" w:firstLine="520"/>
        <w:jc w:val="both"/>
        <w:rPr>
          <w:sz w:val="28"/>
          <w:szCs w:val="28"/>
        </w:rPr>
      </w:pPr>
    </w:p>
    <w:p w:rsidR="0065078F" w:rsidRDefault="0065078F" w:rsidP="0065078F">
      <w:pPr>
        <w:rPr>
          <w:sz w:val="28"/>
          <w:szCs w:val="28"/>
        </w:rPr>
      </w:pPr>
      <w:r w:rsidRPr="0040419E">
        <w:rPr>
          <w:sz w:val="28"/>
          <w:szCs w:val="28"/>
        </w:rPr>
        <w:t xml:space="preserve">Глава  Администрации </w:t>
      </w:r>
    </w:p>
    <w:p w:rsidR="0065078F" w:rsidRDefault="0065078F" w:rsidP="0065078F">
      <w:pPr>
        <w:rPr>
          <w:b/>
          <w:bCs/>
          <w:sz w:val="27"/>
          <w:szCs w:val="27"/>
        </w:rPr>
      </w:pPr>
      <w:r>
        <w:rPr>
          <w:sz w:val="28"/>
          <w:szCs w:val="28"/>
        </w:rPr>
        <w:t>Углегорского</w:t>
      </w:r>
      <w:r w:rsidRPr="0040419E">
        <w:rPr>
          <w:sz w:val="28"/>
          <w:szCs w:val="28"/>
        </w:rPr>
        <w:t xml:space="preserve">  сельского поселения           </w:t>
      </w:r>
      <w:r>
        <w:rPr>
          <w:sz w:val="28"/>
          <w:szCs w:val="28"/>
        </w:rPr>
        <w:t xml:space="preserve">                           К.В. Ермакова</w:t>
      </w: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p w:rsidR="0065078F" w:rsidRDefault="0065078F" w:rsidP="0065078F">
      <w:pPr>
        <w:ind w:left="20" w:right="20" w:hanging="20"/>
        <w:jc w:val="both"/>
        <w:rPr>
          <w:sz w:val="28"/>
          <w:szCs w:val="28"/>
        </w:rPr>
      </w:pPr>
    </w:p>
    <w:tbl>
      <w:tblPr>
        <w:tblW w:w="0" w:type="auto"/>
        <w:tblInd w:w="5148" w:type="dxa"/>
        <w:tblLook w:val="01E0"/>
      </w:tblPr>
      <w:tblGrid>
        <w:gridCol w:w="4705"/>
      </w:tblGrid>
      <w:tr w:rsidR="0065078F" w:rsidRPr="00AB40A5" w:rsidTr="004152CF">
        <w:tc>
          <w:tcPr>
            <w:tcW w:w="4705" w:type="dxa"/>
            <w:shd w:val="clear" w:color="auto" w:fill="auto"/>
          </w:tcPr>
          <w:p w:rsidR="0065078F" w:rsidRPr="00F5555C" w:rsidRDefault="0065078F" w:rsidP="0065078F">
            <w:pPr>
              <w:jc w:val="right"/>
              <w:rPr>
                <w:lang w:eastAsia="en-US"/>
              </w:rPr>
            </w:pPr>
            <w:r w:rsidRPr="00F5555C">
              <w:rPr>
                <w:lang w:eastAsia="en-US"/>
              </w:rPr>
              <w:t>Приложение</w:t>
            </w:r>
          </w:p>
          <w:p w:rsidR="0065078F" w:rsidRPr="00F5555C" w:rsidRDefault="0065078F" w:rsidP="0065078F">
            <w:pPr>
              <w:jc w:val="right"/>
              <w:rPr>
                <w:lang w:eastAsia="en-US"/>
              </w:rPr>
            </w:pPr>
            <w:r w:rsidRPr="00F5555C">
              <w:rPr>
                <w:lang w:eastAsia="en-US"/>
              </w:rPr>
              <w:t xml:space="preserve">к постановлению Администрации </w:t>
            </w:r>
          </w:p>
          <w:p w:rsidR="0065078F" w:rsidRPr="00F5555C" w:rsidRDefault="0065078F" w:rsidP="0065078F">
            <w:pPr>
              <w:jc w:val="right"/>
              <w:rPr>
                <w:lang w:eastAsia="en-US"/>
              </w:rPr>
            </w:pPr>
            <w:r>
              <w:rPr>
                <w:lang w:eastAsia="en-US"/>
              </w:rPr>
              <w:t>Углегорского</w:t>
            </w:r>
            <w:r w:rsidRPr="00F5555C">
              <w:rPr>
                <w:lang w:eastAsia="en-US"/>
              </w:rPr>
              <w:t xml:space="preserve">  сельского поселения </w:t>
            </w:r>
          </w:p>
          <w:p w:rsidR="0065078F" w:rsidRPr="0065078F" w:rsidRDefault="0065078F" w:rsidP="0065078F">
            <w:pPr>
              <w:jc w:val="right"/>
              <w:rPr>
                <w:sz w:val="28"/>
                <w:szCs w:val="28"/>
                <w:lang w:eastAsia="en-US"/>
              </w:rPr>
            </w:pPr>
            <w:r>
              <w:rPr>
                <w:lang w:eastAsia="en-US"/>
              </w:rPr>
              <w:t xml:space="preserve">от </w:t>
            </w:r>
            <w:r w:rsidR="00B130A2">
              <w:rPr>
                <w:lang w:eastAsia="en-US"/>
              </w:rPr>
              <w:t>26.08</w:t>
            </w:r>
            <w:r>
              <w:rPr>
                <w:lang w:eastAsia="en-US"/>
              </w:rPr>
              <w:t>.2024</w:t>
            </w:r>
            <w:r w:rsidRPr="00F5555C">
              <w:rPr>
                <w:lang w:eastAsia="en-US"/>
              </w:rPr>
              <w:t>г.  №</w:t>
            </w:r>
            <w:r>
              <w:rPr>
                <w:lang w:eastAsia="en-US"/>
              </w:rPr>
              <w:t xml:space="preserve"> </w:t>
            </w:r>
            <w:r w:rsidRPr="0065078F">
              <w:rPr>
                <w:lang w:eastAsia="en-US"/>
              </w:rPr>
              <w:t xml:space="preserve"> </w:t>
            </w:r>
            <w:r w:rsidR="00B130A2">
              <w:rPr>
                <w:lang w:eastAsia="en-US"/>
              </w:rPr>
              <w:t>166</w:t>
            </w:r>
          </w:p>
        </w:tc>
      </w:tr>
    </w:tbl>
    <w:p w:rsidR="0065078F" w:rsidRDefault="0065078F" w:rsidP="0065078F">
      <w:pPr>
        <w:widowControl w:val="0"/>
        <w:overflowPunct w:val="0"/>
        <w:autoSpaceDE w:val="0"/>
        <w:autoSpaceDN w:val="0"/>
        <w:adjustRightInd w:val="0"/>
        <w:spacing w:line="221" w:lineRule="auto"/>
        <w:ind w:right="2060"/>
        <w:rPr>
          <w:b/>
          <w:bCs/>
          <w:sz w:val="27"/>
          <w:szCs w:val="27"/>
        </w:rPr>
      </w:pPr>
    </w:p>
    <w:p w:rsidR="0065078F" w:rsidRDefault="0065078F" w:rsidP="0065078F">
      <w:pPr>
        <w:widowControl w:val="0"/>
        <w:overflowPunct w:val="0"/>
        <w:autoSpaceDE w:val="0"/>
        <w:autoSpaceDN w:val="0"/>
        <w:adjustRightInd w:val="0"/>
        <w:spacing w:line="221" w:lineRule="auto"/>
        <w:ind w:right="2060"/>
        <w:rPr>
          <w:b/>
          <w:bCs/>
          <w:sz w:val="27"/>
          <w:szCs w:val="27"/>
        </w:rPr>
      </w:pPr>
    </w:p>
    <w:p w:rsidR="0065078F" w:rsidRPr="00CA5528" w:rsidRDefault="0065078F" w:rsidP="0065078F">
      <w:pPr>
        <w:autoSpaceDE w:val="0"/>
        <w:autoSpaceDN w:val="0"/>
        <w:adjustRightInd w:val="0"/>
        <w:jc w:val="center"/>
        <w:outlineLvl w:val="0"/>
        <w:rPr>
          <w:b/>
          <w:sz w:val="28"/>
          <w:szCs w:val="28"/>
        </w:rPr>
      </w:pPr>
      <w:r w:rsidRPr="00CA5528">
        <w:rPr>
          <w:b/>
          <w:sz w:val="28"/>
          <w:szCs w:val="28"/>
        </w:rPr>
        <w:t>АДМИНИСТРАТИВНЫЙ РЕГЛАМЕНТ</w:t>
      </w:r>
      <w:r w:rsidRPr="00CA5528">
        <w:rPr>
          <w:b/>
          <w:sz w:val="28"/>
          <w:szCs w:val="28"/>
        </w:rPr>
        <w:br/>
        <w:t>предоставления муниципальной услуги "</w:t>
      </w:r>
      <w:r w:rsidRPr="00A438C9">
        <w:rPr>
          <w:b/>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CA5528">
        <w:rPr>
          <w:b/>
          <w:sz w:val="28"/>
          <w:szCs w:val="28"/>
        </w:rPr>
        <w:t xml:space="preserve">" </w:t>
      </w:r>
    </w:p>
    <w:p w:rsidR="0065078F" w:rsidRPr="00CA5528" w:rsidRDefault="0065078F" w:rsidP="0065078F">
      <w:pPr>
        <w:widowControl w:val="0"/>
        <w:autoSpaceDE w:val="0"/>
        <w:autoSpaceDN w:val="0"/>
        <w:adjustRightInd w:val="0"/>
        <w:jc w:val="center"/>
        <w:outlineLvl w:val="0"/>
        <w:rPr>
          <w:b/>
          <w:sz w:val="28"/>
          <w:szCs w:val="28"/>
        </w:rPr>
      </w:pPr>
    </w:p>
    <w:p w:rsidR="0065078F" w:rsidRPr="00DC3ECE" w:rsidRDefault="0065078F" w:rsidP="0065078F">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65078F" w:rsidRPr="00221FD8" w:rsidRDefault="0065078F" w:rsidP="0065078F">
      <w:pPr>
        <w:autoSpaceDE w:val="0"/>
        <w:autoSpaceDN w:val="0"/>
        <w:adjustRightInd w:val="0"/>
        <w:ind w:firstLine="720"/>
        <w:jc w:val="both"/>
        <w:rPr>
          <w:sz w:val="28"/>
          <w:szCs w:val="28"/>
        </w:rPr>
      </w:pPr>
    </w:p>
    <w:p w:rsidR="0065078F" w:rsidRPr="00DC3ECE" w:rsidRDefault="0065078F" w:rsidP="0065078F">
      <w:pPr>
        <w:autoSpaceDE w:val="0"/>
        <w:autoSpaceDN w:val="0"/>
        <w:adjustRightInd w:val="0"/>
        <w:jc w:val="center"/>
        <w:rPr>
          <w:b/>
          <w:sz w:val="28"/>
          <w:szCs w:val="28"/>
        </w:rPr>
      </w:pPr>
      <w:r w:rsidRPr="00DC3ECE">
        <w:rPr>
          <w:b/>
          <w:sz w:val="28"/>
          <w:szCs w:val="28"/>
        </w:rPr>
        <w:t xml:space="preserve">Предмет регулирования </w:t>
      </w:r>
    </w:p>
    <w:p w:rsidR="0065078F" w:rsidRPr="00221FD8" w:rsidRDefault="0065078F" w:rsidP="0065078F">
      <w:pPr>
        <w:autoSpaceDE w:val="0"/>
        <w:autoSpaceDN w:val="0"/>
        <w:adjustRightInd w:val="0"/>
        <w:ind w:firstLine="720"/>
        <w:jc w:val="both"/>
        <w:rPr>
          <w:sz w:val="28"/>
          <w:szCs w:val="28"/>
        </w:rPr>
      </w:pPr>
    </w:p>
    <w:p w:rsidR="0065078F" w:rsidRDefault="0065078F" w:rsidP="0065078F">
      <w:pPr>
        <w:autoSpaceDE w:val="0"/>
        <w:autoSpaceDN w:val="0"/>
        <w:adjustRightInd w:val="0"/>
        <w:ind w:firstLine="720"/>
        <w:jc w:val="both"/>
        <w:rPr>
          <w:sz w:val="28"/>
          <w:szCs w:val="28"/>
          <w:lang w:bidi="ru-RU"/>
        </w:rPr>
      </w:pPr>
      <w:bookmarkStart w:id="3" w:name="_Hlk94101541"/>
      <w:r>
        <w:rPr>
          <w:sz w:val="28"/>
          <w:szCs w:val="28"/>
        </w:rPr>
        <w:t xml:space="preserve">1.1. </w:t>
      </w:r>
      <w:r w:rsidRPr="00221FD8">
        <w:rPr>
          <w:sz w:val="28"/>
          <w:szCs w:val="28"/>
        </w:rPr>
        <w:t xml:space="preserve">Административный регламент </w:t>
      </w:r>
      <w:bookmarkStart w:id="4"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5" w:name="_Hlk99368095"/>
      <w:r w:rsidRPr="00A438C9">
        <w:rPr>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5"/>
      <w:r>
        <w:rPr>
          <w:sz w:val="28"/>
          <w:szCs w:val="28"/>
        </w:rPr>
        <w:t>"</w:t>
      </w:r>
      <w:bookmarkEnd w:id="3"/>
      <w:bookmarkEnd w:id="4"/>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sidRPr="00A438C9">
        <w:rPr>
          <w:bCs/>
          <w:sz w:val="28"/>
          <w:szCs w:val="28"/>
          <w:lang w:bidi="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администрацией</w:t>
      </w:r>
      <w:bookmarkStart w:id="6" w:name="_Hlk99370622"/>
      <w:r>
        <w:rPr>
          <w:sz w:val="28"/>
          <w:szCs w:val="28"/>
          <w:lang w:bidi="ru-RU"/>
        </w:rPr>
        <w:t xml:space="preserve"> Углегорского</w:t>
      </w:r>
      <w:r w:rsidRPr="0037133C">
        <w:rPr>
          <w:bCs/>
          <w:sz w:val="28"/>
          <w:szCs w:val="28"/>
          <w:lang w:bidi="ru-RU"/>
        </w:rPr>
        <w:t xml:space="preserve"> сельского поселения </w:t>
      </w:r>
      <w:bookmarkEnd w:id="6"/>
      <w:r w:rsidRPr="0037133C">
        <w:rPr>
          <w:sz w:val="28"/>
          <w:szCs w:val="28"/>
          <w:lang w:bidi="ru-RU"/>
        </w:rPr>
        <w:t>(далее</w:t>
      </w:r>
      <w:r w:rsidRPr="00D52ED7">
        <w:rPr>
          <w:sz w:val="28"/>
          <w:szCs w:val="28"/>
          <w:lang w:bidi="ru-RU"/>
        </w:rPr>
        <w:t xml:space="preserve"> - Уполномоченный орган).</w:t>
      </w:r>
    </w:p>
    <w:p w:rsidR="0065078F" w:rsidRDefault="0065078F" w:rsidP="0065078F">
      <w:pPr>
        <w:autoSpaceDE w:val="0"/>
        <w:autoSpaceDN w:val="0"/>
        <w:adjustRightInd w:val="0"/>
        <w:ind w:firstLine="720"/>
        <w:jc w:val="both"/>
        <w:rPr>
          <w:sz w:val="28"/>
          <w:szCs w:val="28"/>
          <w:lang w:bidi="ru-RU"/>
        </w:rPr>
      </w:pPr>
      <w:r w:rsidRPr="00A438C9">
        <w:rPr>
          <w:sz w:val="28"/>
          <w:szCs w:val="28"/>
          <w:lang w:bidi="ru-RU"/>
        </w:rPr>
        <w:t xml:space="preserve">Целью получения муниципальной услуги является получение разрешения на использование земель или земельных участков без предоставления земельных участков и установления сервитута, публичного сервитута, в целях, предусмотренных: </w:t>
      </w:r>
    </w:p>
    <w:p w:rsidR="0065078F" w:rsidRDefault="0065078F" w:rsidP="0065078F">
      <w:pPr>
        <w:autoSpaceDE w:val="0"/>
        <w:autoSpaceDN w:val="0"/>
        <w:adjustRightInd w:val="0"/>
        <w:ind w:firstLine="720"/>
        <w:jc w:val="both"/>
        <w:rPr>
          <w:sz w:val="28"/>
          <w:szCs w:val="28"/>
          <w:lang w:bidi="ru-RU"/>
        </w:rPr>
      </w:pPr>
      <w:r>
        <w:rPr>
          <w:sz w:val="28"/>
          <w:szCs w:val="28"/>
          <w:lang w:bidi="ru-RU"/>
        </w:rPr>
        <w:t xml:space="preserve">- </w:t>
      </w:r>
      <w:r w:rsidRPr="00A438C9">
        <w:rPr>
          <w:sz w:val="28"/>
          <w:szCs w:val="28"/>
          <w:lang w:bidi="ru-RU"/>
        </w:rPr>
        <w:t>подпунктами 1 – 3, 5, 6 части 1 статьи 39.34 Земельно</w:t>
      </w:r>
      <w:r>
        <w:rPr>
          <w:sz w:val="28"/>
          <w:szCs w:val="28"/>
          <w:lang w:bidi="ru-RU"/>
        </w:rPr>
        <w:t>го кодекса Российской Федерации;</w:t>
      </w:r>
    </w:p>
    <w:p w:rsidR="0065078F" w:rsidRPr="00A438C9" w:rsidRDefault="0065078F" w:rsidP="0065078F">
      <w:pPr>
        <w:autoSpaceDE w:val="0"/>
        <w:autoSpaceDN w:val="0"/>
        <w:adjustRightInd w:val="0"/>
        <w:ind w:firstLine="720"/>
        <w:jc w:val="both"/>
        <w:rPr>
          <w:sz w:val="28"/>
          <w:szCs w:val="28"/>
          <w:lang w:bidi="ru-RU"/>
        </w:rPr>
      </w:pPr>
      <w:r>
        <w:rPr>
          <w:sz w:val="28"/>
          <w:szCs w:val="28"/>
          <w:lang w:bidi="ru-RU"/>
        </w:rPr>
        <w:t>-</w:t>
      </w:r>
      <w:r w:rsidRPr="00A438C9">
        <w:rPr>
          <w:sz w:val="28"/>
          <w:szCs w:val="28"/>
          <w:lang w:bidi="ru-RU"/>
        </w:rPr>
        <w:t xml:space="preserve">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 1300).</w:t>
      </w:r>
    </w:p>
    <w:p w:rsidR="0065078F" w:rsidRDefault="0065078F" w:rsidP="0065078F">
      <w:pPr>
        <w:autoSpaceDE w:val="0"/>
        <w:autoSpaceDN w:val="0"/>
        <w:adjustRightInd w:val="0"/>
        <w:jc w:val="center"/>
        <w:rPr>
          <w:sz w:val="28"/>
          <w:szCs w:val="28"/>
          <w:lang w:bidi="ru-RU"/>
        </w:rPr>
      </w:pPr>
    </w:p>
    <w:p w:rsidR="0065078F" w:rsidRPr="00DC3ECE" w:rsidRDefault="0065078F" w:rsidP="0065078F">
      <w:pPr>
        <w:autoSpaceDE w:val="0"/>
        <w:autoSpaceDN w:val="0"/>
        <w:adjustRightInd w:val="0"/>
        <w:jc w:val="center"/>
        <w:rPr>
          <w:b/>
          <w:sz w:val="28"/>
          <w:szCs w:val="28"/>
        </w:rPr>
      </w:pPr>
      <w:r w:rsidRPr="00DC3ECE">
        <w:rPr>
          <w:b/>
          <w:sz w:val="28"/>
          <w:szCs w:val="28"/>
        </w:rPr>
        <w:t>Круг заявителей</w:t>
      </w:r>
    </w:p>
    <w:p w:rsidR="0065078F" w:rsidRPr="00221FD8" w:rsidRDefault="0065078F" w:rsidP="0065078F">
      <w:pPr>
        <w:autoSpaceDE w:val="0"/>
        <w:autoSpaceDN w:val="0"/>
        <w:adjustRightInd w:val="0"/>
        <w:ind w:firstLine="720"/>
        <w:jc w:val="both"/>
        <w:rPr>
          <w:sz w:val="28"/>
          <w:szCs w:val="28"/>
        </w:rPr>
      </w:pPr>
    </w:p>
    <w:p w:rsidR="0065078F" w:rsidRPr="00897C81" w:rsidRDefault="0065078F" w:rsidP="0065078F">
      <w:pPr>
        <w:autoSpaceDE w:val="0"/>
        <w:autoSpaceDN w:val="0"/>
        <w:adjustRightInd w:val="0"/>
        <w:ind w:firstLine="720"/>
        <w:jc w:val="both"/>
        <w:rPr>
          <w:sz w:val="28"/>
          <w:szCs w:val="28"/>
        </w:rPr>
      </w:pPr>
      <w:r w:rsidRPr="00952FD8">
        <w:rPr>
          <w:sz w:val="28"/>
          <w:szCs w:val="28"/>
        </w:rPr>
        <w:t xml:space="preserve">1.2. </w:t>
      </w:r>
      <w:r w:rsidRPr="00A438C9">
        <w:rPr>
          <w:sz w:val="28"/>
          <w:szCs w:val="28"/>
        </w:rPr>
        <w:t xml:space="preserve">Заявителями на получение муниципальной услуги </w:t>
      </w:r>
      <w:r>
        <w:rPr>
          <w:sz w:val="28"/>
          <w:szCs w:val="28"/>
        </w:rPr>
        <w:t xml:space="preserve">по </w:t>
      </w:r>
      <w:r w:rsidRPr="00A438C9">
        <w:rPr>
          <w:sz w:val="28"/>
          <w:szCs w:val="28"/>
        </w:rPr>
        <w:t>выдаче разрешения</w:t>
      </w:r>
      <w:r w:rsidRPr="006C4DB3">
        <w:rPr>
          <w:bCs/>
          <w:sz w:val="28"/>
          <w:szCs w:val="28"/>
        </w:rPr>
        <w:t xml:space="preserve"> на использование земель или земельных участков без предоставления земельных участков и установления сервитута, публичного сервитута</w:t>
      </w:r>
      <w:r w:rsidRPr="00A438C9">
        <w:rPr>
          <w:sz w:val="28"/>
          <w:szCs w:val="28"/>
        </w:rPr>
        <w:t>, могут быть ю</w:t>
      </w:r>
      <w:r>
        <w:rPr>
          <w:sz w:val="28"/>
          <w:szCs w:val="28"/>
        </w:rPr>
        <w:t>ридические или физические лица (далее – заявитель).</w:t>
      </w:r>
    </w:p>
    <w:p w:rsidR="0065078F" w:rsidRPr="00897C81" w:rsidRDefault="0065078F" w:rsidP="0065078F">
      <w:pPr>
        <w:autoSpaceDE w:val="0"/>
        <w:autoSpaceDN w:val="0"/>
        <w:adjustRightInd w:val="0"/>
        <w:ind w:firstLine="720"/>
        <w:jc w:val="both"/>
        <w:rPr>
          <w:sz w:val="28"/>
          <w:szCs w:val="28"/>
        </w:rPr>
      </w:pPr>
      <w:r w:rsidRPr="00897C81">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5078F" w:rsidRDefault="0065078F" w:rsidP="0065078F">
      <w:pPr>
        <w:spacing w:after="3" w:line="264" w:lineRule="auto"/>
        <w:ind w:right="14"/>
        <w:jc w:val="both"/>
      </w:pPr>
      <w:r w:rsidRPr="00897C81">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t xml:space="preserve">            </w:t>
      </w:r>
    </w:p>
    <w:p w:rsidR="0065078F" w:rsidRPr="004B7004" w:rsidRDefault="0065078F" w:rsidP="0065078F">
      <w:pPr>
        <w:spacing w:after="3" w:line="264" w:lineRule="auto"/>
        <w:ind w:right="14"/>
        <w:jc w:val="both"/>
      </w:pPr>
      <w:r>
        <w:t xml:space="preserve">         </w:t>
      </w:r>
      <w:r w:rsidRPr="004B7004">
        <w:t xml:space="preserve">1.2.1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p>
    <w:p w:rsidR="0065078F" w:rsidRPr="004B7004" w:rsidRDefault="0065078F" w:rsidP="0065078F">
      <w:pPr>
        <w:spacing w:after="3" w:line="264" w:lineRule="auto"/>
        <w:ind w:right="14"/>
        <w:jc w:val="both"/>
      </w:pPr>
      <w:r w:rsidRPr="004B7004">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078F" w:rsidRPr="004B7004" w:rsidRDefault="0065078F" w:rsidP="0065078F">
      <w:pPr>
        <w:ind w:left="4" w:right="14" w:firstLine="509"/>
        <w:jc w:val="both"/>
      </w:pPr>
      <w:r w:rsidRPr="004B7004">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65078F" w:rsidRPr="004B7004" w:rsidRDefault="0065078F" w:rsidP="0065078F">
      <w:pPr>
        <w:ind w:left="4" w:right="14" w:firstLine="509"/>
        <w:jc w:val="both"/>
        <w:rPr>
          <w:bCs/>
        </w:rPr>
      </w:pPr>
      <w:r w:rsidRPr="004B7004">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постановлением от 14.11.2022 №112 </w:t>
      </w:r>
      <w:r w:rsidRPr="004B7004">
        <w:rPr>
          <w:rStyle w:val="a6"/>
          <w:color w:val="000000"/>
        </w:rPr>
        <w:t>«</w:t>
      </w:r>
      <w:r w:rsidRPr="004B7004">
        <w:rPr>
          <w:bCs/>
        </w:rPr>
        <w:t xml:space="preserve">Об утверждении административного регламента предоставления муниципальной услуги </w:t>
      </w:r>
      <w:r w:rsidRPr="004B7004">
        <w:rPr>
          <w:rStyle w:val="a6"/>
          <w:color w:val="000000"/>
        </w:rPr>
        <w:t>«</w:t>
      </w:r>
      <w:r w:rsidRPr="004B7004">
        <w:rPr>
          <w:bCs/>
          <w:color w:val="000000"/>
        </w:rPr>
        <w:t>Предоставление информации об объектах учета из реестра муниципального имущества</w:t>
      </w:r>
      <w:r>
        <w:rPr>
          <w:rStyle w:val="a6"/>
          <w:color w:val="000000"/>
        </w:rPr>
        <w:t>»»</w:t>
      </w:r>
      <w:r w:rsidRPr="004B7004">
        <w:rPr>
          <w:rStyle w:val="a6"/>
          <w:color w:val="000000"/>
        </w:rPr>
        <w:t xml:space="preserve">. </w:t>
      </w:r>
      <w:r w:rsidRPr="004B7004">
        <w:rPr>
          <w:bCs/>
        </w:rPr>
        <w:t xml:space="preserve">  </w:t>
      </w:r>
    </w:p>
    <w:p w:rsidR="0065078F" w:rsidRPr="00897C81" w:rsidRDefault="0065078F" w:rsidP="0065078F">
      <w:pPr>
        <w:autoSpaceDE w:val="0"/>
        <w:autoSpaceDN w:val="0"/>
        <w:adjustRightInd w:val="0"/>
        <w:ind w:firstLine="720"/>
        <w:jc w:val="both"/>
        <w:rPr>
          <w:sz w:val="28"/>
          <w:szCs w:val="28"/>
        </w:rPr>
      </w:pPr>
    </w:p>
    <w:p w:rsidR="0065078F" w:rsidRDefault="0065078F" w:rsidP="0065078F">
      <w:pPr>
        <w:autoSpaceDE w:val="0"/>
        <w:autoSpaceDN w:val="0"/>
        <w:adjustRightInd w:val="0"/>
        <w:jc w:val="both"/>
        <w:rPr>
          <w:sz w:val="28"/>
          <w:szCs w:val="28"/>
        </w:rPr>
      </w:pPr>
    </w:p>
    <w:p w:rsidR="0065078F" w:rsidRPr="00840405" w:rsidRDefault="0065078F" w:rsidP="0065078F">
      <w:pPr>
        <w:widowControl w:val="0"/>
        <w:autoSpaceDE w:val="0"/>
        <w:autoSpaceDN w:val="0"/>
        <w:adjustRightInd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65078F" w:rsidRPr="00221FD8" w:rsidRDefault="0065078F" w:rsidP="0065078F">
      <w:pPr>
        <w:widowControl w:val="0"/>
        <w:autoSpaceDE w:val="0"/>
        <w:autoSpaceDN w:val="0"/>
        <w:adjustRightInd w:val="0"/>
        <w:ind w:firstLine="720"/>
        <w:jc w:val="both"/>
        <w:rPr>
          <w:sz w:val="28"/>
          <w:szCs w:val="28"/>
        </w:rPr>
      </w:pP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65078F"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D54FD3">
        <w:rPr>
          <w:sz w:val="28"/>
          <w:szCs w:val="28"/>
          <w:lang w:bidi="ru-RU"/>
        </w:rPr>
        <w:t>(</w:t>
      </w:r>
      <w:r w:rsidRPr="00201D8D">
        <w:rPr>
          <w:u w:val="single"/>
          <w:lang w:bidi="ru-RU"/>
        </w:rPr>
        <w:t>https://uglegorskoesp.ru/</w:t>
      </w:r>
      <w:r>
        <w:rPr>
          <w:u w:val="single"/>
          <w:lang w:bidi="ru-RU"/>
        </w:rPr>
        <w:t>)</w:t>
      </w:r>
      <w:r w:rsidRPr="00D54FD3">
        <w:rPr>
          <w:b/>
          <w:sz w:val="28"/>
          <w:szCs w:val="28"/>
          <w:u w:val="single"/>
        </w:rPr>
        <w:t xml:space="preserve"> /</w:t>
      </w:r>
      <w:r w:rsidRPr="00812B71">
        <w:rPr>
          <w:sz w:val="28"/>
          <w:szCs w:val="28"/>
          <w:lang w:bidi="ru-RU"/>
        </w:rPr>
        <w:t xml:space="preserve"> (далее - Официальные сайты);</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порядке, которые по требованию заявителя предоставляются ему для ознакомления.</w:t>
      </w:r>
    </w:p>
    <w:p w:rsidR="0065078F" w:rsidRPr="00812B71" w:rsidRDefault="0065078F" w:rsidP="0065078F">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65078F" w:rsidRDefault="0065078F" w:rsidP="0065078F">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65078F" w:rsidRDefault="0065078F" w:rsidP="0065078F">
      <w:pPr>
        <w:widowControl w:val="0"/>
        <w:autoSpaceDE w:val="0"/>
        <w:autoSpaceDN w:val="0"/>
        <w:ind w:firstLine="567"/>
        <w:jc w:val="both"/>
        <w:rPr>
          <w:sz w:val="28"/>
          <w:szCs w:val="28"/>
          <w:lang w:eastAsia="en-US"/>
        </w:rPr>
      </w:pPr>
    </w:p>
    <w:p w:rsidR="0065078F" w:rsidRPr="0065078F" w:rsidRDefault="0065078F" w:rsidP="0065078F">
      <w:pPr>
        <w:pStyle w:val="1"/>
        <w:jc w:val="center"/>
        <w:rPr>
          <w:sz w:val="32"/>
          <w:szCs w:val="32"/>
        </w:rPr>
      </w:pPr>
      <w:bookmarkStart w:id="7" w:name="_Hlk99370069"/>
      <w:r w:rsidRPr="0065078F">
        <w:rPr>
          <w:sz w:val="32"/>
          <w:szCs w:val="32"/>
        </w:rPr>
        <w:t>I</w:t>
      </w:r>
      <w:bookmarkEnd w:id="7"/>
      <w:r w:rsidRPr="0065078F">
        <w:rPr>
          <w:sz w:val="32"/>
          <w:szCs w:val="32"/>
        </w:rPr>
        <w:t>I. Стандарт предоставления муниципальной услуги</w:t>
      </w:r>
    </w:p>
    <w:p w:rsidR="0065078F" w:rsidRDefault="0065078F" w:rsidP="0065078F">
      <w:pPr>
        <w:widowControl w:val="0"/>
        <w:autoSpaceDE w:val="0"/>
        <w:autoSpaceDN w:val="0"/>
        <w:ind w:firstLine="567"/>
        <w:jc w:val="both"/>
        <w:rPr>
          <w:sz w:val="28"/>
          <w:szCs w:val="28"/>
        </w:rPr>
      </w:pPr>
    </w:p>
    <w:p w:rsidR="0065078F" w:rsidRPr="007D246B" w:rsidRDefault="0065078F" w:rsidP="0065078F">
      <w:pPr>
        <w:widowControl w:val="0"/>
        <w:autoSpaceDE w:val="0"/>
        <w:autoSpaceDN w:val="0"/>
        <w:ind w:firstLine="567"/>
        <w:jc w:val="center"/>
        <w:rPr>
          <w:b/>
          <w:bCs/>
          <w:sz w:val="28"/>
          <w:szCs w:val="28"/>
        </w:rPr>
      </w:pPr>
      <w:r>
        <w:rPr>
          <w:b/>
          <w:bCs/>
          <w:sz w:val="28"/>
          <w:szCs w:val="28"/>
        </w:rPr>
        <w:t>Наименование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7B2856" w:rsidRDefault="0065078F" w:rsidP="0065078F">
      <w:pPr>
        <w:widowControl w:val="0"/>
        <w:autoSpaceDE w:val="0"/>
        <w:autoSpaceDN w:val="0"/>
        <w:ind w:firstLine="567"/>
        <w:jc w:val="both"/>
        <w:rPr>
          <w:sz w:val="28"/>
          <w:szCs w:val="28"/>
        </w:rPr>
      </w:pPr>
      <w:r w:rsidRPr="007B2856">
        <w:rPr>
          <w:sz w:val="28"/>
          <w:szCs w:val="28"/>
        </w:rPr>
        <w:t xml:space="preserve">2.1. </w:t>
      </w:r>
      <w:r>
        <w:rPr>
          <w:sz w:val="28"/>
          <w:szCs w:val="28"/>
        </w:rPr>
        <w:t>"</w:t>
      </w:r>
      <w:bookmarkStart w:id="8" w:name="_Hlk107311549"/>
      <w:r w:rsidRPr="006C4DB3">
        <w:rPr>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8"/>
      <w:r>
        <w:rPr>
          <w:sz w:val="28"/>
          <w:szCs w:val="28"/>
        </w:rPr>
        <w:t>"</w:t>
      </w:r>
      <w:r w:rsidRPr="007B2856">
        <w:rPr>
          <w:sz w:val="28"/>
          <w:szCs w:val="28"/>
        </w:rPr>
        <w:t>.</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Наименование органа местного самоуправления, предоставляющего муниципальную услугу</w:t>
      </w:r>
    </w:p>
    <w:p w:rsidR="0065078F" w:rsidRPr="007B2856" w:rsidRDefault="0065078F" w:rsidP="0065078F">
      <w:pPr>
        <w:widowControl w:val="0"/>
        <w:autoSpaceDE w:val="0"/>
        <w:autoSpaceDN w:val="0"/>
        <w:ind w:firstLine="567"/>
        <w:jc w:val="both"/>
        <w:rPr>
          <w:sz w:val="28"/>
          <w:szCs w:val="28"/>
        </w:rPr>
      </w:pPr>
    </w:p>
    <w:p w:rsidR="0065078F" w:rsidRPr="0037133C" w:rsidRDefault="0065078F" w:rsidP="0065078F">
      <w:pPr>
        <w:widowControl w:val="0"/>
        <w:autoSpaceDE w:val="0"/>
        <w:autoSpaceDN w:val="0"/>
        <w:ind w:firstLine="567"/>
        <w:jc w:val="both"/>
        <w:rPr>
          <w:sz w:val="28"/>
          <w:szCs w:val="28"/>
        </w:rPr>
      </w:pPr>
      <w:r w:rsidRPr="0037133C">
        <w:rPr>
          <w:sz w:val="28"/>
          <w:szCs w:val="28"/>
        </w:rPr>
        <w:t xml:space="preserve">2.2. Муниципальная услуга предоставляется Уполномоченным органом - администрацией </w:t>
      </w:r>
      <w:r>
        <w:rPr>
          <w:sz w:val="28"/>
          <w:szCs w:val="28"/>
        </w:rPr>
        <w:t>Углегорского</w:t>
      </w:r>
      <w:r w:rsidRPr="0037133C">
        <w:rPr>
          <w:sz w:val="28"/>
          <w:szCs w:val="28"/>
        </w:rPr>
        <w:t xml:space="preserve"> сельского поселения.</w:t>
      </w:r>
    </w:p>
    <w:p w:rsidR="0065078F" w:rsidRDefault="0065078F" w:rsidP="0065078F">
      <w:pPr>
        <w:widowControl w:val="0"/>
        <w:autoSpaceDE w:val="0"/>
        <w:autoSpaceDN w:val="0"/>
        <w:ind w:firstLine="567"/>
        <w:jc w:val="both"/>
        <w:rPr>
          <w:bCs/>
          <w:sz w:val="28"/>
          <w:szCs w:val="28"/>
          <w:lang w:bidi="ru-RU"/>
        </w:rPr>
      </w:pPr>
      <w:r w:rsidRPr="0037133C">
        <w:rPr>
          <w:sz w:val="28"/>
          <w:szCs w:val="28"/>
        </w:rPr>
        <w:t xml:space="preserve">2.3. </w:t>
      </w:r>
      <w:r w:rsidRPr="00A4460E">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Pr>
          <w:bCs/>
          <w:sz w:val="28"/>
          <w:szCs w:val="28"/>
          <w:lang w:bidi="ru-RU"/>
        </w:rPr>
        <w:t>:</w:t>
      </w:r>
    </w:p>
    <w:p w:rsidR="0065078F" w:rsidRDefault="0065078F" w:rsidP="0065078F">
      <w:pPr>
        <w:widowControl w:val="0"/>
        <w:autoSpaceDE w:val="0"/>
        <w:autoSpaceDN w:val="0"/>
        <w:ind w:firstLine="567"/>
        <w:jc w:val="both"/>
        <w:rPr>
          <w:bCs/>
          <w:sz w:val="28"/>
          <w:szCs w:val="28"/>
          <w:lang w:bidi="ru-RU"/>
        </w:rPr>
      </w:pPr>
      <w:r w:rsidRPr="006C4DB3">
        <w:rPr>
          <w:bCs/>
          <w:sz w:val="28"/>
          <w:szCs w:val="28"/>
          <w:lang w:bidi="ru-RU"/>
        </w:rPr>
        <w:t xml:space="preserve">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w:t>
      </w:r>
      <w:r>
        <w:rPr>
          <w:bCs/>
          <w:sz w:val="28"/>
          <w:szCs w:val="28"/>
          <w:lang w:bidi="ru-RU"/>
        </w:rPr>
        <w:t>объект недвижимости;</w:t>
      </w:r>
    </w:p>
    <w:p w:rsidR="0065078F" w:rsidRPr="006C4DB3" w:rsidRDefault="0065078F" w:rsidP="0065078F">
      <w:pPr>
        <w:widowControl w:val="0"/>
        <w:autoSpaceDE w:val="0"/>
        <w:autoSpaceDN w:val="0"/>
        <w:ind w:firstLine="567"/>
        <w:jc w:val="both"/>
        <w:rPr>
          <w:bCs/>
          <w:sz w:val="28"/>
          <w:szCs w:val="28"/>
          <w:lang w:bidi="ru-RU"/>
        </w:rPr>
      </w:pPr>
      <w:r w:rsidRPr="006C4DB3">
        <w:rPr>
          <w:bCs/>
          <w:sz w:val="28"/>
          <w:szCs w:val="28"/>
          <w:lang w:bidi="ru-RU"/>
        </w:rPr>
        <w:t xml:space="preserve">Федеральная налоговая служба в части получения сведений из Единого государственного реестра юридических лиц, в случае подачи заявления </w:t>
      </w:r>
      <w:r>
        <w:rPr>
          <w:bCs/>
          <w:sz w:val="28"/>
          <w:szCs w:val="28"/>
          <w:lang w:bidi="ru-RU"/>
        </w:rPr>
        <w:t>юридическим лицом</w:t>
      </w:r>
      <w:r w:rsidRPr="006C4DB3">
        <w:rPr>
          <w:bCs/>
          <w:sz w:val="28"/>
          <w:szCs w:val="28"/>
          <w:lang w:bidi="ru-RU"/>
        </w:rPr>
        <w:t>; получения сведений из Единого государственного реестра индивидуальных предпринимателей, в случае подачи заявления индивидуальным предпринимател</w:t>
      </w:r>
      <w:r>
        <w:rPr>
          <w:bCs/>
          <w:sz w:val="28"/>
          <w:szCs w:val="28"/>
          <w:lang w:bidi="ru-RU"/>
        </w:rPr>
        <w:t>ем</w:t>
      </w:r>
      <w:r w:rsidRPr="006C4DB3">
        <w:rPr>
          <w:bCs/>
          <w:sz w:val="28"/>
          <w:szCs w:val="28"/>
          <w:lang w:bidi="ru-RU"/>
        </w:rPr>
        <w:t>;</w:t>
      </w:r>
    </w:p>
    <w:p w:rsidR="0065078F" w:rsidRPr="006C4DB3" w:rsidRDefault="0065078F" w:rsidP="0065078F">
      <w:pPr>
        <w:widowControl w:val="0"/>
        <w:autoSpaceDE w:val="0"/>
        <w:autoSpaceDN w:val="0"/>
        <w:ind w:firstLine="567"/>
        <w:jc w:val="both"/>
        <w:rPr>
          <w:bCs/>
          <w:sz w:val="28"/>
          <w:szCs w:val="28"/>
          <w:lang w:bidi="ru-RU"/>
        </w:rPr>
      </w:pPr>
      <w:r>
        <w:rPr>
          <w:bCs/>
          <w:sz w:val="28"/>
          <w:szCs w:val="28"/>
          <w:lang w:bidi="ru-RU"/>
        </w:rPr>
        <w:t>М</w:t>
      </w:r>
      <w:r w:rsidRPr="006C4DB3">
        <w:rPr>
          <w:bCs/>
          <w:sz w:val="28"/>
          <w:szCs w:val="28"/>
          <w:lang w:bidi="ru-RU"/>
        </w:rPr>
        <w:t xml:space="preserve">инистерство природных ресурсов и экологии Ростовской области; </w:t>
      </w:r>
    </w:p>
    <w:p w:rsidR="0065078F" w:rsidRPr="004943B9" w:rsidRDefault="0065078F" w:rsidP="0065078F">
      <w:pPr>
        <w:widowControl w:val="0"/>
        <w:autoSpaceDE w:val="0"/>
        <w:autoSpaceDN w:val="0"/>
        <w:ind w:firstLine="567"/>
        <w:jc w:val="both"/>
        <w:rPr>
          <w:bCs/>
          <w:sz w:val="28"/>
          <w:szCs w:val="28"/>
          <w:lang w:bidi="ru-RU"/>
        </w:rPr>
      </w:pPr>
      <w:r>
        <w:rPr>
          <w:bCs/>
          <w:sz w:val="28"/>
          <w:szCs w:val="28"/>
          <w:lang w:bidi="ru-RU"/>
        </w:rPr>
        <w:t>Органами местного самоуправления Ростовской области.</w:t>
      </w:r>
    </w:p>
    <w:p w:rsidR="0065078F" w:rsidRPr="007B2856" w:rsidRDefault="0065078F" w:rsidP="0065078F">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rPr>
          <w:sz w:val="32"/>
          <w:szCs w:val="32"/>
        </w:rPr>
      </w:pPr>
      <w:r w:rsidRPr="0065078F">
        <w:rPr>
          <w:sz w:val="32"/>
          <w:szCs w:val="32"/>
        </w:rPr>
        <w:t>Описание результата предоставления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Default="0065078F" w:rsidP="0065078F">
      <w:pPr>
        <w:widowControl w:val="0"/>
        <w:autoSpaceDE w:val="0"/>
        <w:autoSpaceDN w:val="0"/>
        <w:ind w:firstLine="567"/>
        <w:jc w:val="both"/>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w:t>
      </w:r>
      <w:r>
        <w:rPr>
          <w:sz w:val="28"/>
          <w:szCs w:val="28"/>
        </w:rPr>
        <w:t>:</w:t>
      </w:r>
    </w:p>
    <w:p w:rsidR="0065078F" w:rsidRPr="006C4DB3" w:rsidRDefault="0065078F" w:rsidP="0065078F">
      <w:pPr>
        <w:widowControl w:val="0"/>
        <w:autoSpaceDE w:val="0"/>
        <w:autoSpaceDN w:val="0"/>
        <w:ind w:firstLine="567"/>
        <w:jc w:val="both"/>
        <w:rPr>
          <w:sz w:val="28"/>
          <w:szCs w:val="28"/>
        </w:rPr>
      </w:pPr>
      <w:r w:rsidRPr="006C4DB3">
        <w:rPr>
          <w:sz w:val="28"/>
          <w:szCs w:val="28"/>
        </w:rPr>
        <w:t>разрешение</w:t>
      </w:r>
      <w:r>
        <w:rPr>
          <w:sz w:val="28"/>
          <w:szCs w:val="28"/>
        </w:rPr>
        <w:t xml:space="preserve"> </w:t>
      </w:r>
      <w:r w:rsidRPr="006C4DB3">
        <w:rPr>
          <w:bCs/>
          <w:sz w:val="28"/>
          <w:szCs w:val="28"/>
        </w:rPr>
        <w:t>на использование земель или земельных участков без предоставления земельных участков и установления сервитута, публичного сервитута</w:t>
      </w:r>
      <w:r>
        <w:rPr>
          <w:bCs/>
          <w:sz w:val="28"/>
          <w:szCs w:val="28"/>
        </w:rPr>
        <w:t xml:space="preserve"> (далее - разрешение</w:t>
      </w:r>
      <w:r w:rsidRPr="006C4DB3">
        <w:rPr>
          <w:sz w:val="28"/>
          <w:szCs w:val="28"/>
        </w:rPr>
        <w:t xml:space="preserve"> на использование земель или земельного участка</w:t>
      </w:r>
      <w:r>
        <w:rPr>
          <w:sz w:val="28"/>
          <w:szCs w:val="28"/>
        </w:rPr>
        <w:t>)</w:t>
      </w:r>
      <w:r w:rsidRPr="006C4DB3">
        <w:rPr>
          <w:sz w:val="28"/>
          <w:szCs w:val="28"/>
        </w:rPr>
        <w:t xml:space="preserve">; </w:t>
      </w:r>
    </w:p>
    <w:p w:rsidR="0065078F" w:rsidRDefault="0065078F" w:rsidP="0065078F">
      <w:pPr>
        <w:widowControl w:val="0"/>
        <w:autoSpaceDE w:val="0"/>
        <w:autoSpaceDN w:val="0"/>
        <w:ind w:firstLine="567"/>
        <w:jc w:val="both"/>
        <w:rPr>
          <w:sz w:val="28"/>
          <w:szCs w:val="28"/>
        </w:rPr>
      </w:pPr>
      <w:r w:rsidRPr="006C4DB3">
        <w:rPr>
          <w:sz w:val="28"/>
          <w:szCs w:val="28"/>
        </w:rPr>
        <w:t xml:space="preserve">решение об отказе в выдаче разрешения на использование земель или земельного участка. </w:t>
      </w:r>
    </w:p>
    <w:p w:rsidR="0065078F" w:rsidRPr="00B63C7D"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Срок предоставления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Default="0065078F" w:rsidP="0065078F">
      <w:pPr>
        <w:widowControl w:val="0"/>
        <w:autoSpaceDE w:val="0"/>
        <w:autoSpaceDN w:val="0"/>
        <w:ind w:firstLine="567"/>
        <w:jc w:val="both"/>
        <w:rPr>
          <w:sz w:val="28"/>
          <w:szCs w:val="28"/>
        </w:rPr>
      </w:pPr>
      <w:r w:rsidRPr="007B2856">
        <w:rPr>
          <w:sz w:val="28"/>
          <w:szCs w:val="28"/>
        </w:rPr>
        <w:t xml:space="preserve">2.6. </w:t>
      </w:r>
      <w:r w:rsidRPr="006C4DB3">
        <w:rPr>
          <w:sz w:val="28"/>
          <w:szCs w:val="28"/>
        </w:rPr>
        <w:t>Общий срок пред</w:t>
      </w:r>
      <w:r>
        <w:rPr>
          <w:sz w:val="28"/>
          <w:szCs w:val="28"/>
        </w:rPr>
        <w:t>оставления муниципальной услуги:</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в течение 25 дней со дня поступления заявления о выдаче разрешения на использование земель или земельного участка для целей, указанных в </w:t>
      </w:r>
      <w:hyperlink r:id="rId8" w:history="1">
        <w:r w:rsidRPr="006C4DB3">
          <w:rPr>
            <w:rStyle w:val="ae"/>
            <w:sz w:val="28"/>
            <w:szCs w:val="28"/>
          </w:rPr>
          <w:t>подпунктах 1</w:t>
        </w:r>
      </w:hyperlink>
      <w:r w:rsidRPr="006C4DB3">
        <w:rPr>
          <w:sz w:val="28"/>
          <w:szCs w:val="28"/>
        </w:rPr>
        <w:t xml:space="preserve"> - </w:t>
      </w:r>
      <w:hyperlink r:id="rId9" w:history="1">
        <w:r w:rsidRPr="006C4DB3">
          <w:rPr>
            <w:rStyle w:val="ae"/>
            <w:sz w:val="28"/>
            <w:szCs w:val="28"/>
          </w:rPr>
          <w:t>3</w:t>
        </w:r>
      </w:hyperlink>
      <w:r w:rsidRPr="006C4DB3">
        <w:rPr>
          <w:sz w:val="28"/>
          <w:szCs w:val="28"/>
        </w:rPr>
        <w:t xml:space="preserve">, </w:t>
      </w:r>
      <w:hyperlink r:id="rId10" w:history="1">
        <w:r w:rsidRPr="006C4DB3">
          <w:rPr>
            <w:rStyle w:val="ae"/>
            <w:sz w:val="28"/>
            <w:szCs w:val="28"/>
          </w:rPr>
          <w:t>5</w:t>
        </w:r>
      </w:hyperlink>
      <w:r w:rsidRPr="006C4DB3">
        <w:rPr>
          <w:sz w:val="28"/>
          <w:szCs w:val="28"/>
        </w:rPr>
        <w:t xml:space="preserve">, </w:t>
      </w:r>
      <w:hyperlink r:id="rId11" w:history="1">
        <w:r w:rsidRPr="006C4DB3">
          <w:rPr>
            <w:rStyle w:val="ae"/>
            <w:sz w:val="28"/>
            <w:szCs w:val="28"/>
          </w:rPr>
          <w:t xml:space="preserve">6 </w:t>
        </w:r>
        <w:r>
          <w:rPr>
            <w:rStyle w:val="ae"/>
            <w:sz w:val="28"/>
            <w:szCs w:val="28"/>
          </w:rPr>
          <w:t xml:space="preserve">части </w:t>
        </w:r>
        <w:r w:rsidRPr="006C4DB3">
          <w:rPr>
            <w:rStyle w:val="ae"/>
            <w:sz w:val="28"/>
            <w:szCs w:val="28"/>
          </w:rPr>
          <w:t>1 статьи 39.34</w:t>
        </w:r>
      </w:hyperlink>
      <w:r w:rsidRPr="006C4DB3">
        <w:rPr>
          <w:sz w:val="28"/>
          <w:szCs w:val="28"/>
        </w:rPr>
        <w:t xml:space="preserve"> Земельного кодекса Российской Федерации;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в течение 10 рабочих дней со дня регистрации заявления о выдаче разрешения на использование земель или земельного участка для размещения объекта, вид которого определен </w:t>
      </w:r>
      <w:hyperlink r:id="rId12" w:history="1">
        <w:r w:rsidRPr="006C4DB3">
          <w:rPr>
            <w:rStyle w:val="ae"/>
            <w:sz w:val="28"/>
            <w:szCs w:val="28"/>
          </w:rPr>
          <w:t>Постановлением</w:t>
        </w:r>
      </w:hyperlink>
      <w:r>
        <w:t xml:space="preserve"> </w:t>
      </w:r>
      <w:r>
        <w:rPr>
          <w:sz w:val="28"/>
          <w:szCs w:val="28"/>
        </w:rPr>
        <w:t>№</w:t>
      </w:r>
      <w:r w:rsidRPr="006C4DB3">
        <w:rPr>
          <w:sz w:val="28"/>
          <w:szCs w:val="28"/>
        </w:rPr>
        <w:t xml:space="preserve"> 1300.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Приостановление предоставления муниципальной услуги не предусмотрено. </w:t>
      </w:r>
    </w:p>
    <w:p w:rsidR="0065078F" w:rsidRDefault="0065078F" w:rsidP="0065078F">
      <w:pPr>
        <w:widowControl w:val="0"/>
        <w:autoSpaceDE w:val="0"/>
        <w:autoSpaceDN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w:t>
      </w:r>
      <w:r>
        <w:rPr>
          <w:sz w:val="28"/>
          <w:szCs w:val="28"/>
        </w:rPr>
        <w:t>регистрации</w:t>
      </w:r>
      <w:r w:rsidRPr="0037133C">
        <w:rPr>
          <w:sz w:val="28"/>
          <w:szCs w:val="28"/>
        </w:rPr>
        <w:t xml:space="preserve"> документов в </w:t>
      </w:r>
      <w:r>
        <w:rPr>
          <w:sz w:val="28"/>
          <w:szCs w:val="28"/>
        </w:rPr>
        <w:t>У</w:t>
      </w:r>
      <w:r w:rsidRPr="0037133C">
        <w:rPr>
          <w:sz w:val="28"/>
          <w:szCs w:val="28"/>
        </w:rPr>
        <w:t xml:space="preserve">полномоченном органе. </w:t>
      </w:r>
    </w:p>
    <w:p w:rsidR="0065078F" w:rsidRDefault="0065078F" w:rsidP="0065078F">
      <w:pPr>
        <w:pStyle w:val="1"/>
      </w:pPr>
    </w:p>
    <w:p w:rsidR="0065078F" w:rsidRPr="0065078F" w:rsidRDefault="0065078F" w:rsidP="0065078F">
      <w:pPr>
        <w:pStyle w:val="1"/>
        <w:rPr>
          <w:sz w:val="32"/>
          <w:szCs w:val="32"/>
        </w:rPr>
      </w:pPr>
      <w:r w:rsidRPr="0065078F">
        <w:rPr>
          <w:sz w:val="32"/>
          <w:szCs w:val="32"/>
        </w:rPr>
        <w:t>Нормативные правовые акты, регулирующие предоставление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7B2856" w:rsidRDefault="0065078F" w:rsidP="0065078F">
      <w:pPr>
        <w:widowControl w:val="0"/>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rPr>
          <w:sz w:val="32"/>
          <w:szCs w:val="32"/>
        </w:rPr>
      </w:pPr>
      <w:r w:rsidRPr="0065078F">
        <w:rPr>
          <w:sz w:val="32"/>
          <w:szCs w:val="3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078F" w:rsidRPr="007B2856" w:rsidRDefault="0065078F" w:rsidP="0065078F">
      <w:pPr>
        <w:widowControl w:val="0"/>
        <w:autoSpaceDE w:val="0"/>
        <w:autoSpaceDN w:val="0"/>
        <w:ind w:firstLine="567"/>
        <w:jc w:val="both"/>
        <w:rPr>
          <w:sz w:val="28"/>
          <w:szCs w:val="28"/>
        </w:rPr>
      </w:pPr>
    </w:p>
    <w:p w:rsidR="0065078F" w:rsidRDefault="0065078F" w:rsidP="0065078F">
      <w:pPr>
        <w:widowControl w:val="0"/>
        <w:autoSpaceDE w:val="0"/>
        <w:autoSpaceDN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65078F" w:rsidRPr="006C4DB3" w:rsidRDefault="0065078F" w:rsidP="0065078F">
      <w:pPr>
        <w:widowControl w:val="0"/>
        <w:autoSpaceDE w:val="0"/>
        <w:autoSpaceDN w:val="0"/>
        <w:ind w:firstLine="567"/>
        <w:jc w:val="both"/>
        <w:rPr>
          <w:sz w:val="28"/>
          <w:szCs w:val="28"/>
        </w:rPr>
      </w:pPr>
      <w:r>
        <w:rPr>
          <w:sz w:val="28"/>
          <w:szCs w:val="28"/>
        </w:rPr>
        <w:t>2.8</w:t>
      </w:r>
      <w:r w:rsidRPr="006C4DB3">
        <w:rPr>
          <w:sz w:val="28"/>
          <w:szCs w:val="28"/>
        </w:rPr>
        <w:t>.1.</w:t>
      </w:r>
      <w:r>
        <w:rPr>
          <w:sz w:val="28"/>
          <w:szCs w:val="28"/>
        </w:rPr>
        <w:t xml:space="preserve"> Заявление</w:t>
      </w:r>
      <w:r w:rsidRPr="006C4DB3">
        <w:rPr>
          <w:sz w:val="28"/>
          <w:szCs w:val="28"/>
        </w:rPr>
        <w:t xml:space="preserve"> о выдаче разрешения на использование</w:t>
      </w:r>
      <w:r>
        <w:rPr>
          <w:sz w:val="28"/>
          <w:szCs w:val="28"/>
        </w:rPr>
        <w:t xml:space="preserve"> земель или земельного участка</w:t>
      </w:r>
      <w:r w:rsidRPr="006C4DB3">
        <w:rPr>
          <w:sz w:val="28"/>
          <w:szCs w:val="28"/>
        </w:rPr>
        <w:t>, о</w:t>
      </w:r>
      <w:r>
        <w:rPr>
          <w:sz w:val="28"/>
          <w:szCs w:val="28"/>
        </w:rPr>
        <w:t>формленное согласно приложению 1 к А</w:t>
      </w:r>
      <w:r w:rsidRPr="006C4DB3">
        <w:rPr>
          <w:sz w:val="28"/>
          <w:szCs w:val="28"/>
        </w:rPr>
        <w:t xml:space="preserve">дминистративному регламенту.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В заявлении о выдаче разрешения на использование земель или земельного участка указываются: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1) для случаев использования земель или земельного участка для целей, указанных в </w:t>
      </w:r>
      <w:hyperlink r:id="rId13" w:history="1">
        <w:r w:rsidRPr="006C4DB3">
          <w:rPr>
            <w:rStyle w:val="ae"/>
            <w:sz w:val="28"/>
            <w:szCs w:val="28"/>
          </w:rPr>
          <w:t>подпунктах 1</w:t>
        </w:r>
      </w:hyperlink>
      <w:r w:rsidRPr="006C4DB3">
        <w:rPr>
          <w:sz w:val="28"/>
          <w:szCs w:val="28"/>
        </w:rPr>
        <w:t xml:space="preserve"> - </w:t>
      </w:r>
      <w:hyperlink r:id="rId14" w:history="1">
        <w:r w:rsidRPr="006C4DB3">
          <w:rPr>
            <w:rStyle w:val="ae"/>
            <w:sz w:val="28"/>
            <w:szCs w:val="28"/>
          </w:rPr>
          <w:t>3</w:t>
        </w:r>
      </w:hyperlink>
      <w:r w:rsidRPr="006C4DB3">
        <w:rPr>
          <w:sz w:val="28"/>
          <w:szCs w:val="28"/>
        </w:rPr>
        <w:t xml:space="preserve">, </w:t>
      </w:r>
      <w:hyperlink r:id="rId15" w:history="1">
        <w:r w:rsidRPr="006C4DB3">
          <w:rPr>
            <w:rStyle w:val="ae"/>
            <w:sz w:val="28"/>
            <w:szCs w:val="28"/>
          </w:rPr>
          <w:t>5</w:t>
        </w:r>
      </w:hyperlink>
      <w:r w:rsidRPr="006C4DB3">
        <w:rPr>
          <w:sz w:val="28"/>
          <w:szCs w:val="28"/>
        </w:rPr>
        <w:t xml:space="preserve">, </w:t>
      </w:r>
      <w:hyperlink r:id="rId16" w:history="1">
        <w:r w:rsidRPr="006C4DB3">
          <w:rPr>
            <w:rStyle w:val="ae"/>
            <w:sz w:val="28"/>
            <w:szCs w:val="28"/>
          </w:rPr>
          <w:t>6</w:t>
        </w:r>
        <w:r>
          <w:rPr>
            <w:rStyle w:val="ae"/>
            <w:sz w:val="28"/>
            <w:szCs w:val="28"/>
          </w:rPr>
          <w:t xml:space="preserve"> части</w:t>
        </w:r>
        <w:r w:rsidRPr="006C4DB3">
          <w:rPr>
            <w:rStyle w:val="ae"/>
            <w:sz w:val="28"/>
            <w:szCs w:val="28"/>
          </w:rPr>
          <w:t xml:space="preserve"> 1 статьи 39.34</w:t>
        </w:r>
      </w:hyperlink>
      <w:r w:rsidRPr="006C4DB3">
        <w:rPr>
          <w:sz w:val="28"/>
          <w:szCs w:val="28"/>
        </w:rPr>
        <w:t xml:space="preserve"> Земельного кодекса Российской Федерации: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почтовый адрес, адрес электронной почты, номер телефона для связи с заявителем или представителем заявителя;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предполагаемые цели использования земель или земельного участка в соответствии с </w:t>
      </w:r>
      <w:hyperlink r:id="rId17" w:history="1">
        <w:r w:rsidRPr="006C4DB3">
          <w:rPr>
            <w:rStyle w:val="ae"/>
            <w:sz w:val="28"/>
            <w:szCs w:val="28"/>
          </w:rPr>
          <w:t>подпунктами 1</w:t>
        </w:r>
      </w:hyperlink>
      <w:r w:rsidRPr="006C4DB3">
        <w:rPr>
          <w:sz w:val="28"/>
          <w:szCs w:val="28"/>
        </w:rPr>
        <w:t xml:space="preserve"> - </w:t>
      </w:r>
      <w:hyperlink r:id="rId18" w:history="1">
        <w:r w:rsidRPr="006C4DB3">
          <w:rPr>
            <w:rStyle w:val="ae"/>
            <w:sz w:val="28"/>
            <w:szCs w:val="28"/>
          </w:rPr>
          <w:t>3</w:t>
        </w:r>
      </w:hyperlink>
      <w:r w:rsidRPr="006C4DB3">
        <w:rPr>
          <w:sz w:val="28"/>
          <w:szCs w:val="28"/>
        </w:rPr>
        <w:t xml:space="preserve">, </w:t>
      </w:r>
      <w:hyperlink r:id="rId19" w:history="1">
        <w:r w:rsidRPr="006C4DB3">
          <w:rPr>
            <w:rStyle w:val="ae"/>
            <w:sz w:val="28"/>
            <w:szCs w:val="28"/>
          </w:rPr>
          <w:t>5</w:t>
        </w:r>
      </w:hyperlink>
      <w:r w:rsidRPr="006C4DB3">
        <w:rPr>
          <w:sz w:val="28"/>
          <w:szCs w:val="28"/>
        </w:rPr>
        <w:t xml:space="preserve">, </w:t>
      </w:r>
      <w:hyperlink r:id="rId20" w:history="1">
        <w:r w:rsidRPr="006C4DB3">
          <w:rPr>
            <w:rStyle w:val="ae"/>
            <w:sz w:val="28"/>
            <w:szCs w:val="28"/>
          </w:rPr>
          <w:t xml:space="preserve">6 </w:t>
        </w:r>
        <w:r>
          <w:rPr>
            <w:rStyle w:val="ae"/>
            <w:sz w:val="28"/>
            <w:szCs w:val="28"/>
          </w:rPr>
          <w:t xml:space="preserve">части </w:t>
        </w:r>
        <w:r w:rsidRPr="006C4DB3">
          <w:rPr>
            <w:rStyle w:val="ae"/>
            <w:sz w:val="28"/>
            <w:szCs w:val="28"/>
          </w:rPr>
          <w:t>1 статьи 39.34</w:t>
        </w:r>
      </w:hyperlink>
      <w:r w:rsidRPr="006C4DB3">
        <w:rPr>
          <w:sz w:val="28"/>
          <w:szCs w:val="28"/>
        </w:rPr>
        <w:t xml:space="preserve"> Земельного кодекса Российской Федерации;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кадастровый номер земельного участка - в случае, если планируется использование всего земельного участка или его части;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срок использования земель или земельного участка (в пределах сроков, установленных </w:t>
      </w:r>
      <w:hyperlink r:id="rId21" w:history="1">
        <w:r>
          <w:rPr>
            <w:rStyle w:val="ae"/>
            <w:sz w:val="28"/>
            <w:szCs w:val="28"/>
          </w:rPr>
          <w:t>частью</w:t>
        </w:r>
        <w:r w:rsidRPr="006C4DB3">
          <w:rPr>
            <w:rStyle w:val="ae"/>
            <w:sz w:val="28"/>
            <w:szCs w:val="28"/>
          </w:rPr>
          <w:t xml:space="preserve"> 1 статьи 39.34</w:t>
        </w:r>
      </w:hyperlink>
      <w:r w:rsidRPr="006C4DB3">
        <w:rPr>
          <w:sz w:val="28"/>
          <w:szCs w:val="28"/>
        </w:rPr>
        <w:t xml:space="preserve"> Земельного кодекса Российской Федерации);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2" w:history="1">
        <w:r w:rsidRPr="006C4DB3">
          <w:rPr>
            <w:rStyle w:val="ae"/>
            <w:sz w:val="28"/>
            <w:szCs w:val="28"/>
          </w:rPr>
          <w:t>пункте 3 части 2 статьи 23</w:t>
        </w:r>
      </w:hyperlink>
      <w:r w:rsidRPr="006C4DB3">
        <w:rPr>
          <w:sz w:val="28"/>
          <w:szCs w:val="28"/>
        </w:rPr>
        <w:t xml:space="preserve"> Лесного кодекса Российской Федерации), в отношении которых подано заявление, - в случае такой необходимости. </w:t>
      </w:r>
    </w:p>
    <w:p w:rsidR="0065078F" w:rsidRPr="006C4DB3" w:rsidRDefault="0065078F" w:rsidP="0065078F">
      <w:pPr>
        <w:widowControl w:val="0"/>
        <w:autoSpaceDE w:val="0"/>
        <w:autoSpaceDN w:val="0"/>
        <w:ind w:firstLine="567"/>
        <w:jc w:val="both"/>
        <w:rPr>
          <w:sz w:val="28"/>
          <w:szCs w:val="28"/>
        </w:rPr>
      </w:pPr>
      <w:r w:rsidRPr="006C4DB3">
        <w:rPr>
          <w:sz w:val="28"/>
          <w:szCs w:val="28"/>
        </w:rPr>
        <w:t>2) для случаев использования земель или земельного участка для размещения объекта, вид которого определен</w:t>
      </w:r>
      <w:r>
        <w:rPr>
          <w:sz w:val="28"/>
          <w:szCs w:val="28"/>
        </w:rPr>
        <w:t xml:space="preserve"> Постановлением №</w:t>
      </w:r>
      <w:r w:rsidRPr="006C4DB3">
        <w:rPr>
          <w:sz w:val="28"/>
          <w:szCs w:val="28"/>
        </w:rPr>
        <w:t xml:space="preserve"> 1300: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ЕГРИП, - в случае, если заявление подается индивидуальным предпринимателем;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ЕГРЮЛ - в случае, если заявление подается юридическим лицом;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идентификационный номер налогоплательщика;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почтовый адрес, адрес электронной почты, номер телефона для связи с заявителем или представителем заявителя; </w:t>
      </w:r>
    </w:p>
    <w:p w:rsidR="0065078F" w:rsidRPr="006C4DB3" w:rsidRDefault="0065078F" w:rsidP="0065078F">
      <w:pPr>
        <w:widowControl w:val="0"/>
        <w:autoSpaceDE w:val="0"/>
        <w:autoSpaceDN w:val="0"/>
        <w:ind w:firstLine="567"/>
        <w:jc w:val="both"/>
        <w:rPr>
          <w:sz w:val="28"/>
          <w:szCs w:val="28"/>
        </w:rPr>
      </w:pPr>
      <w:r w:rsidRPr="006C4DB3">
        <w:rPr>
          <w:sz w:val="28"/>
          <w:szCs w:val="28"/>
        </w:rPr>
        <w:t>наименование планируемого к размещению объекта, вид которого определен</w:t>
      </w:r>
      <w:r>
        <w:rPr>
          <w:sz w:val="28"/>
          <w:szCs w:val="28"/>
        </w:rPr>
        <w:t xml:space="preserve"> Постановлением № </w:t>
      </w:r>
      <w:r w:rsidRPr="006C4DB3">
        <w:rPr>
          <w:sz w:val="28"/>
          <w:szCs w:val="28"/>
        </w:rPr>
        <w:t xml:space="preserve">1300;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адресные ориентиры земель или земельного участка;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предполагаемый срок использования земель или земельного участка;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кадастровый номер земельного участка, в отношении которого выдается разрешение (при его наличии);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 </w:t>
      </w:r>
    </w:p>
    <w:p w:rsidR="0065078F" w:rsidRPr="006C4DB3" w:rsidRDefault="0065078F" w:rsidP="0065078F">
      <w:pPr>
        <w:widowControl w:val="0"/>
        <w:autoSpaceDE w:val="0"/>
        <w:autoSpaceDN w:val="0"/>
        <w:ind w:firstLine="567"/>
        <w:jc w:val="both"/>
        <w:rPr>
          <w:sz w:val="28"/>
          <w:szCs w:val="28"/>
        </w:rPr>
      </w:pPr>
      <w:r>
        <w:rPr>
          <w:sz w:val="28"/>
          <w:szCs w:val="28"/>
        </w:rPr>
        <w:t>2.8</w:t>
      </w:r>
      <w:r w:rsidRPr="006C4DB3">
        <w:rPr>
          <w:sz w:val="28"/>
          <w:szCs w:val="28"/>
        </w:rPr>
        <w:t xml:space="preserve">.2. Документ, удостоверяющий личность заявителя и (или) представителя заявителя.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65078F" w:rsidRPr="006C4DB3" w:rsidRDefault="0065078F" w:rsidP="0065078F">
      <w:pPr>
        <w:widowControl w:val="0"/>
        <w:autoSpaceDE w:val="0"/>
        <w:autoSpaceDN w:val="0"/>
        <w:ind w:firstLine="567"/>
        <w:jc w:val="both"/>
        <w:rPr>
          <w:sz w:val="28"/>
          <w:szCs w:val="28"/>
        </w:rPr>
      </w:pPr>
      <w:r>
        <w:rPr>
          <w:sz w:val="28"/>
          <w:szCs w:val="28"/>
        </w:rPr>
        <w:t>2.8</w:t>
      </w:r>
      <w:r w:rsidRPr="006C4DB3">
        <w:rPr>
          <w:sz w:val="28"/>
          <w:szCs w:val="28"/>
        </w:rPr>
        <w:t xml:space="preserve">.3. Документ, подтверждающий полномочия представителя заявителя, в случае, если с заявлением обращается представитель заявителя: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Для представителей физического лица: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доверенность, оформленная в установленном законом порядке, на представление интересов заявителя (заявителей).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Для представителей юридического лица: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доверенность, оформленная в установленном законом порядке на представление интересов заявителя (заявителей);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65078F" w:rsidRPr="006C4DB3" w:rsidRDefault="0065078F" w:rsidP="0065078F">
      <w:pPr>
        <w:widowControl w:val="0"/>
        <w:autoSpaceDE w:val="0"/>
        <w:autoSpaceDN w:val="0"/>
        <w:ind w:firstLine="567"/>
        <w:jc w:val="both"/>
        <w:rPr>
          <w:sz w:val="28"/>
          <w:szCs w:val="28"/>
        </w:rPr>
      </w:pPr>
      <w:r>
        <w:rPr>
          <w:sz w:val="28"/>
          <w:szCs w:val="28"/>
        </w:rPr>
        <w:t>2.8</w:t>
      </w:r>
      <w:r w:rsidRPr="006C4DB3">
        <w:rPr>
          <w:sz w:val="28"/>
          <w:szCs w:val="28"/>
        </w:rPr>
        <w:t xml:space="preserve">.4.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для целей, указанных в </w:t>
      </w:r>
      <w:hyperlink r:id="rId23" w:history="1">
        <w:r w:rsidRPr="00CA5612">
          <w:rPr>
            <w:rStyle w:val="ae"/>
            <w:sz w:val="28"/>
            <w:szCs w:val="28"/>
          </w:rPr>
          <w:t>подпунктах 1</w:t>
        </w:r>
      </w:hyperlink>
      <w:r w:rsidRPr="00CA5612">
        <w:rPr>
          <w:sz w:val="28"/>
          <w:szCs w:val="28"/>
        </w:rPr>
        <w:t xml:space="preserve"> - </w:t>
      </w:r>
      <w:hyperlink r:id="rId24" w:history="1">
        <w:r w:rsidRPr="00CA5612">
          <w:rPr>
            <w:rStyle w:val="ae"/>
            <w:sz w:val="28"/>
            <w:szCs w:val="28"/>
          </w:rPr>
          <w:t>3</w:t>
        </w:r>
      </w:hyperlink>
      <w:r w:rsidRPr="00CA5612">
        <w:rPr>
          <w:sz w:val="28"/>
          <w:szCs w:val="28"/>
        </w:rPr>
        <w:t xml:space="preserve">, </w:t>
      </w:r>
      <w:hyperlink r:id="rId25" w:history="1">
        <w:r w:rsidRPr="00CA5612">
          <w:rPr>
            <w:rStyle w:val="ae"/>
            <w:sz w:val="28"/>
            <w:szCs w:val="28"/>
          </w:rPr>
          <w:t>5</w:t>
        </w:r>
      </w:hyperlink>
      <w:r w:rsidRPr="00CA5612">
        <w:rPr>
          <w:sz w:val="28"/>
          <w:szCs w:val="28"/>
        </w:rPr>
        <w:t xml:space="preserve">, </w:t>
      </w:r>
      <w:hyperlink r:id="rId26" w:history="1">
        <w:r w:rsidRPr="00CA5612">
          <w:rPr>
            <w:rStyle w:val="ae"/>
            <w:sz w:val="28"/>
            <w:szCs w:val="28"/>
          </w:rPr>
          <w:t xml:space="preserve">6 </w:t>
        </w:r>
        <w:r>
          <w:rPr>
            <w:rStyle w:val="ae"/>
            <w:sz w:val="28"/>
            <w:szCs w:val="28"/>
          </w:rPr>
          <w:t xml:space="preserve">части </w:t>
        </w:r>
        <w:r w:rsidRPr="00CA5612">
          <w:rPr>
            <w:rStyle w:val="ae"/>
            <w:sz w:val="28"/>
            <w:szCs w:val="28"/>
          </w:rPr>
          <w:t>1 статьи 39.34</w:t>
        </w:r>
      </w:hyperlink>
      <w:r w:rsidRPr="006C4DB3">
        <w:rPr>
          <w:sz w:val="28"/>
          <w:szCs w:val="28"/>
        </w:rPr>
        <w:t xml:space="preserve"> Земельного кодекса Российской Федерации, либо схема границ предполагаемых к использованию в целях размещения объектов, виды которых определены</w:t>
      </w:r>
      <w:r>
        <w:rPr>
          <w:sz w:val="28"/>
          <w:szCs w:val="28"/>
        </w:rPr>
        <w:t xml:space="preserve"> Постановлением </w:t>
      </w:r>
      <w:r w:rsidRPr="006C4DB3">
        <w:rPr>
          <w:sz w:val="28"/>
          <w:szCs w:val="28"/>
        </w:rPr>
        <w:t xml:space="preserve"> Прав</w:t>
      </w:r>
      <w:r>
        <w:rPr>
          <w:sz w:val="28"/>
          <w:szCs w:val="28"/>
        </w:rPr>
        <w:t>ительства Российской Федерации №</w:t>
      </w:r>
      <w:r w:rsidRPr="006C4DB3">
        <w:rPr>
          <w:sz w:val="28"/>
          <w:szCs w:val="28"/>
        </w:rPr>
        <w:t xml:space="preserve"> 1300, земель или земельного участка на кадастровом плане территории с указанием координат характерных точек границ территории - в случае отсутствия сведений о данном участке</w:t>
      </w:r>
      <w:r>
        <w:rPr>
          <w:sz w:val="28"/>
          <w:szCs w:val="28"/>
        </w:rPr>
        <w:t xml:space="preserve"> в ЕГРН (далее - схема границ)</w:t>
      </w:r>
      <w:r w:rsidRPr="006C4DB3">
        <w:rPr>
          <w:sz w:val="28"/>
          <w:szCs w:val="28"/>
        </w:rPr>
        <w:t xml:space="preserve">.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Схема границ должна быть подготовлена с использованием системы координат, применяемой при ведении ЕГРН. </w:t>
      </w:r>
    </w:p>
    <w:p w:rsidR="0065078F" w:rsidRPr="006C4DB3" w:rsidRDefault="0065078F" w:rsidP="0065078F">
      <w:pPr>
        <w:widowControl w:val="0"/>
        <w:autoSpaceDE w:val="0"/>
        <w:autoSpaceDN w:val="0"/>
        <w:ind w:firstLine="567"/>
        <w:jc w:val="both"/>
        <w:rPr>
          <w:sz w:val="28"/>
          <w:szCs w:val="28"/>
        </w:rPr>
      </w:pPr>
      <w:r>
        <w:rPr>
          <w:sz w:val="28"/>
          <w:szCs w:val="28"/>
        </w:rPr>
        <w:t>2.8</w:t>
      </w:r>
      <w:r w:rsidRPr="006C4DB3">
        <w:rPr>
          <w:sz w:val="28"/>
          <w:szCs w:val="28"/>
        </w:rPr>
        <w:t xml:space="preserve">.5. 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w:t>
      </w:r>
      <w:hyperlink r:id="rId27" w:history="1">
        <w:r w:rsidRPr="00CA5612">
          <w:rPr>
            <w:rStyle w:val="ae"/>
            <w:sz w:val="28"/>
            <w:szCs w:val="28"/>
          </w:rPr>
          <w:t>пунктах 1</w:t>
        </w:r>
      </w:hyperlink>
      <w:r w:rsidRPr="00CA5612">
        <w:rPr>
          <w:sz w:val="28"/>
          <w:szCs w:val="28"/>
        </w:rPr>
        <w:t xml:space="preserve">, </w:t>
      </w:r>
      <w:hyperlink r:id="rId28" w:history="1">
        <w:r w:rsidRPr="00CA5612">
          <w:rPr>
            <w:rStyle w:val="ae"/>
            <w:sz w:val="28"/>
            <w:szCs w:val="28"/>
          </w:rPr>
          <w:t>2</w:t>
        </w:r>
      </w:hyperlink>
      <w:r w:rsidRPr="00CA5612">
        <w:rPr>
          <w:sz w:val="28"/>
          <w:szCs w:val="28"/>
        </w:rPr>
        <w:t xml:space="preserve">, </w:t>
      </w:r>
      <w:hyperlink r:id="rId29" w:history="1">
        <w:r w:rsidRPr="00CA5612">
          <w:rPr>
            <w:rStyle w:val="ae"/>
            <w:sz w:val="28"/>
            <w:szCs w:val="28"/>
          </w:rPr>
          <w:t>3</w:t>
        </w:r>
      </w:hyperlink>
      <w:r w:rsidRPr="00CA5612">
        <w:rPr>
          <w:sz w:val="28"/>
          <w:szCs w:val="28"/>
        </w:rPr>
        <w:t xml:space="preserve">, </w:t>
      </w:r>
      <w:hyperlink r:id="rId30" w:history="1">
        <w:r w:rsidRPr="00CA5612">
          <w:rPr>
            <w:rStyle w:val="ae"/>
            <w:sz w:val="28"/>
            <w:szCs w:val="28"/>
          </w:rPr>
          <w:t>5</w:t>
        </w:r>
      </w:hyperlink>
      <w:r w:rsidRPr="00CA5612">
        <w:rPr>
          <w:sz w:val="28"/>
          <w:szCs w:val="28"/>
        </w:rPr>
        <w:t xml:space="preserve">, </w:t>
      </w:r>
      <w:hyperlink r:id="rId31" w:history="1">
        <w:r w:rsidRPr="00CA5612">
          <w:rPr>
            <w:rStyle w:val="ae"/>
            <w:sz w:val="28"/>
            <w:szCs w:val="28"/>
          </w:rPr>
          <w:t>6</w:t>
        </w:r>
      </w:hyperlink>
      <w:r w:rsidRPr="00CA5612">
        <w:rPr>
          <w:sz w:val="28"/>
          <w:szCs w:val="28"/>
        </w:rPr>
        <w:t xml:space="preserve">, </w:t>
      </w:r>
      <w:hyperlink r:id="rId32" w:history="1">
        <w:r w:rsidRPr="00CA5612">
          <w:rPr>
            <w:rStyle w:val="ae"/>
            <w:sz w:val="28"/>
            <w:szCs w:val="28"/>
          </w:rPr>
          <w:t>7</w:t>
        </w:r>
      </w:hyperlink>
      <w:r w:rsidRPr="00CA5612">
        <w:rPr>
          <w:sz w:val="28"/>
          <w:szCs w:val="28"/>
        </w:rPr>
        <w:t xml:space="preserve">, </w:t>
      </w:r>
      <w:hyperlink r:id="rId33" w:history="1">
        <w:r w:rsidRPr="00CA5612">
          <w:rPr>
            <w:rStyle w:val="ae"/>
            <w:sz w:val="28"/>
            <w:szCs w:val="28"/>
          </w:rPr>
          <w:t>11</w:t>
        </w:r>
      </w:hyperlink>
      <w:r w:rsidRPr="00CA5612">
        <w:rPr>
          <w:sz w:val="28"/>
          <w:szCs w:val="28"/>
        </w:rPr>
        <w:t xml:space="preserve">, </w:t>
      </w:r>
      <w:hyperlink r:id="rId34" w:history="1">
        <w:r w:rsidRPr="00CA5612">
          <w:rPr>
            <w:rStyle w:val="ae"/>
            <w:sz w:val="28"/>
            <w:szCs w:val="28"/>
          </w:rPr>
          <w:t>12</w:t>
        </w:r>
      </w:hyperlink>
      <w:r w:rsidRPr="006C4DB3">
        <w:rPr>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w:t>
      </w:r>
      <w:r>
        <w:rPr>
          <w:sz w:val="28"/>
          <w:szCs w:val="28"/>
        </w:rPr>
        <w:t>№ 1300</w:t>
      </w:r>
      <w:r w:rsidRPr="006C4DB3">
        <w:rPr>
          <w:sz w:val="28"/>
          <w:szCs w:val="28"/>
        </w:rPr>
        <w:t xml:space="preserve">. </w:t>
      </w:r>
    </w:p>
    <w:p w:rsidR="0065078F" w:rsidRPr="006C4DB3" w:rsidRDefault="0065078F" w:rsidP="0065078F">
      <w:pPr>
        <w:widowControl w:val="0"/>
        <w:autoSpaceDE w:val="0"/>
        <w:autoSpaceDN w:val="0"/>
        <w:ind w:firstLine="567"/>
        <w:jc w:val="both"/>
        <w:rPr>
          <w:sz w:val="28"/>
          <w:szCs w:val="28"/>
        </w:rPr>
      </w:pPr>
      <w:r w:rsidRPr="006C4DB3">
        <w:rPr>
          <w:sz w:val="28"/>
          <w:szCs w:val="28"/>
        </w:rPr>
        <w:t xml:space="preserve">По собственной инициативе заявитель дополнительно может представить документы, которые, по его мнению, имеют значение для выдачи разрешения на использование земель или земельного участка. </w:t>
      </w:r>
    </w:p>
    <w:p w:rsidR="0065078F" w:rsidRDefault="0065078F" w:rsidP="0065078F">
      <w:pPr>
        <w:widowControl w:val="0"/>
        <w:autoSpaceDE w:val="0"/>
        <w:autoSpaceDN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2.8Административного регламента, направляются (подаются) в</w:t>
      </w:r>
      <w:r>
        <w:rPr>
          <w:sz w:val="28"/>
          <w:szCs w:val="28"/>
        </w:rPr>
        <w:t xml:space="preserve"> форме:</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5078F" w:rsidRPr="003473B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078F" w:rsidRDefault="0065078F" w:rsidP="0065078F">
      <w:pPr>
        <w:widowControl w:val="0"/>
        <w:shd w:val="clear" w:color="auto" w:fill="FFFFFF"/>
        <w:tabs>
          <w:tab w:val="left" w:pos="932"/>
        </w:tabs>
        <w:ind w:firstLine="567"/>
        <w:jc w:val="both"/>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5078F" w:rsidRPr="00154168" w:rsidRDefault="0065078F" w:rsidP="0065078F">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65078F" w:rsidRPr="00154168" w:rsidRDefault="0065078F" w:rsidP="0065078F">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078F" w:rsidRPr="007B2856" w:rsidRDefault="0065078F" w:rsidP="0065078F">
      <w:pPr>
        <w:widowControl w:val="0"/>
        <w:autoSpaceDE w:val="0"/>
        <w:autoSpaceDN w:val="0"/>
        <w:jc w:val="both"/>
        <w:rPr>
          <w:sz w:val="28"/>
          <w:szCs w:val="28"/>
        </w:rPr>
      </w:pPr>
    </w:p>
    <w:p w:rsidR="0065078F" w:rsidRPr="0065078F" w:rsidRDefault="0065078F" w:rsidP="0065078F">
      <w:pPr>
        <w:pStyle w:val="1"/>
        <w:jc w:val="center"/>
        <w:rPr>
          <w:sz w:val="32"/>
          <w:szCs w:val="32"/>
        </w:rPr>
      </w:pPr>
      <w:r w:rsidRPr="0065078F">
        <w:rPr>
          <w:sz w:val="32"/>
          <w:szCs w:val="3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5078F" w:rsidRPr="007B2856" w:rsidRDefault="0065078F" w:rsidP="0065078F">
      <w:pPr>
        <w:widowControl w:val="0"/>
        <w:autoSpaceDE w:val="0"/>
        <w:autoSpaceDN w:val="0"/>
        <w:ind w:firstLine="567"/>
        <w:jc w:val="both"/>
        <w:rPr>
          <w:sz w:val="28"/>
          <w:szCs w:val="28"/>
        </w:rPr>
      </w:pPr>
    </w:p>
    <w:p w:rsidR="0065078F" w:rsidRDefault="0065078F" w:rsidP="0065078F">
      <w:pPr>
        <w:widowControl w:val="0"/>
        <w:autoSpaceDE w:val="0"/>
        <w:autoSpaceDN w:val="0"/>
        <w:ind w:firstLine="567"/>
        <w:jc w:val="both"/>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65078F" w:rsidRPr="00CA5612" w:rsidRDefault="0065078F" w:rsidP="0065078F">
      <w:pPr>
        <w:widowControl w:val="0"/>
        <w:autoSpaceDE w:val="0"/>
        <w:autoSpaceDN w:val="0"/>
        <w:ind w:firstLine="567"/>
        <w:jc w:val="both"/>
        <w:rPr>
          <w:sz w:val="28"/>
          <w:szCs w:val="28"/>
        </w:rPr>
      </w:pPr>
      <w:r>
        <w:rPr>
          <w:sz w:val="28"/>
          <w:szCs w:val="28"/>
        </w:rPr>
        <w:t>- в</w:t>
      </w:r>
      <w:r w:rsidRPr="00CA5612">
        <w:rPr>
          <w:sz w:val="28"/>
          <w:szCs w:val="28"/>
        </w:rPr>
        <w:t>ыписка из ЕГРН об объекте недвижим</w:t>
      </w:r>
      <w:r>
        <w:rPr>
          <w:sz w:val="28"/>
          <w:szCs w:val="28"/>
        </w:rPr>
        <w:t>ости;</w:t>
      </w:r>
    </w:p>
    <w:p w:rsidR="0065078F" w:rsidRPr="00CA5612" w:rsidRDefault="0065078F" w:rsidP="0065078F">
      <w:pPr>
        <w:widowControl w:val="0"/>
        <w:autoSpaceDE w:val="0"/>
        <w:autoSpaceDN w:val="0"/>
        <w:ind w:firstLine="567"/>
        <w:jc w:val="both"/>
        <w:rPr>
          <w:sz w:val="28"/>
          <w:szCs w:val="28"/>
        </w:rPr>
      </w:pPr>
      <w:r>
        <w:rPr>
          <w:sz w:val="28"/>
          <w:szCs w:val="28"/>
        </w:rPr>
        <w:t>- в</w:t>
      </w:r>
      <w:r w:rsidRPr="00CA5612">
        <w:rPr>
          <w:sz w:val="28"/>
          <w:szCs w:val="28"/>
        </w:rPr>
        <w:t>ыписка из ЕГРЮЛ в отношени</w:t>
      </w:r>
      <w:r>
        <w:rPr>
          <w:sz w:val="28"/>
          <w:szCs w:val="28"/>
        </w:rPr>
        <w:t>и заявителя - юридического лица;</w:t>
      </w:r>
    </w:p>
    <w:p w:rsidR="0065078F" w:rsidRPr="00CA5612" w:rsidRDefault="0065078F" w:rsidP="0065078F">
      <w:pPr>
        <w:widowControl w:val="0"/>
        <w:autoSpaceDE w:val="0"/>
        <w:autoSpaceDN w:val="0"/>
        <w:ind w:firstLine="567"/>
        <w:jc w:val="both"/>
        <w:rPr>
          <w:sz w:val="28"/>
          <w:szCs w:val="28"/>
        </w:rPr>
      </w:pPr>
      <w:r>
        <w:rPr>
          <w:sz w:val="28"/>
          <w:szCs w:val="28"/>
        </w:rPr>
        <w:t>- в</w:t>
      </w:r>
      <w:r w:rsidRPr="00CA5612">
        <w:rPr>
          <w:sz w:val="28"/>
          <w:szCs w:val="28"/>
        </w:rPr>
        <w:t xml:space="preserve">ыписка из ЕГРИП в отношении заявителя - </w:t>
      </w:r>
      <w:r>
        <w:rPr>
          <w:sz w:val="28"/>
          <w:szCs w:val="28"/>
        </w:rPr>
        <w:t>индивидуального предпринимателя;</w:t>
      </w:r>
    </w:p>
    <w:p w:rsidR="0065078F" w:rsidRPr="00CA5612" w:rsidRDefault="0065078F" w:rsidP="0065078F">
      <w:pPr>
        <w:widowControl w:val="0"/>
        <w:autoSpaceDE w:val="0"/>
        <w:autoSpaceDN w:val="0"/>
        <w:ind w:firstLine="567"/>
        <w:jc w:val="both"/>
        <w:rPr>
          <w:sz w:val="28"/>
          <w:szCs w:val="28"/>
        </w:rPr>
      </w:pPr>
      <w:r>
        <w:rPr>
          <w:sz w:val="28"/>
          <w:szCs w:val="28"/>
        </w:rPr>
        <w:t>- и</w:t>
      </w:r>
      <w:r w:rsidRPr="00CA5612">
        <w:rPr>
          <w:sz w:val="28"/>
          <w:szCs w:val="28"/>
        </w:rPr>
        <w:t xml:space="preserve">нформация о лицензии, удостоверяющей право пользования недрами, если предполагается размещение объекта, предназначенного для </w:t>
      </w:r>
      <w:r>
        <w:rPr>
          <w:sz w:val="28"/>
          <w:szCs w:val="28"/>
        </w:rPr>
        <w:t>обеспечения пользования недрами;</w:t>
      </w:r>
    </w:p>
    <w:p w:rsidR="0065078F" w:rsidRPr="00CA5612" w:rsidRDefault="0065078F" w:rsidP="0065078F">
      <w:pPr>
        <w:widowControl w:val="0"/>
        <w:autoSpaceDE w:val="0"/>
        <w:autoSpaceDN w:val="0"/>
        <w:ind w:firstLine="567"/>
        <w:jc w:val="both"/>
        <w:rPr>
          <w:sz w:val="28"/>
          <w:szCs w:val="28"/>
        </w:rPr>
      </w:pPr>
      <w:r>
        <w:rPr>
          <w:sz w:val="28"/>
          <w:szCs w:val="28"/>
        </w:rPr>
        <w:t>- л</w:t>
      </w:r>
      <w:r w:rsidRPr="00CA5612">
        <w:rPr>
          <w:sz w:val="28"/>
          <w:szCs w:val="28"/>
        </w:rPr>
        <w:t xml:space="preserve">ицензия, удостоверяющая право проведения работ </w:t>
      </w:r>
      <w:r>
        <w:rPr>
          <w:sz w:val="28"/>
          <w:szCs w:val="28"/>
        </w:rPr>
        <w:t>по геологическому изучению недр;</w:t>
      </w:r>
    </w:p>
    <w:p w:rsidR="0065078F" w:rsidRDefault="0065078F" w:rsidP="0065078F">
      <w:pPr>
        <w:widowControl w:val="0"/>
        <w:autoSpaceDE w:val="0"/>
        <w:autoSpaceDN w:val="0"/>
        <w:ind w:firstLine="567"/>
        <w:jc w:val="both"/>
        <w:rPr>
          <w:sz w:val="28"/>
          <w:szCs w:val="28"/>
        </w:rPr>
      </w:pPr>
      <w:r>
        <w:rPr>
          <w:sz w:val="28"/>
          <w:szCs w:val="28"/>
        </w:rPr>
        <w:t>- и</w:t>
      </w:r>
      <w:r w:rsidRPr="00CA5612">
        <w:rPr>
          <w:sz w:val="28"/>
          <w:szCs w:val="28"/>
        </w:rPr>
        <w:t xml:space="preserve">ные документы, подтверждающие основания для использования земель или земельного участка в целях, предусмотренных </w:t>
      </w:r>
      <w:hyperlink r:id="rId35" w:history="1">
        <w:r w:rsidRPr="00CA5612">
          <w:rPr>
            <w:rStyle w:val="ae"/>
            <w:sz w:val="28"/>
            <w:szCs w:val="28"/>
          </w:rPr>
          <w:t>подпунктами 1</w:t>
        </w:r>
      </w:hyperlink>
      <w:r w:rsidRPr="00CA5612">
        <w:rPr>
          <w:sz w:val="28"/>
          <w:szCs w:val="28"/>
        </w:rPr>
        <w:t xml:space="preserve"> - </w:t>
      </w:r>
      <w:hyperlink r:id="rId36" w:history="1">
        <w:r w:rsidRPr="00CA5612">
          <w:rPr>
            <w:rStyle w:val="ae"/>
            <w:sz w:val="28"/>
            <w:szCs w:val="28"/>
          </w:rPr>
          <w:t>3</w:t>
        </w:r>
      </w:hyperlink>
      <w:r w:rsidRPr="00CA5612">
        <w:rPr>
          <w:sz w:val="28"/>
          <w:szCs w:val="28"/>
        </w:rPr>
        <w:t xml:space="preserve">, </w:t>
      </w:r>
      <w:hyperlink r:id="rId37" w:history="1">
        <w:r w:rsidRPr="00CA5612">
          <w:rPr>
            <w:rStyle w:val="ae"/>
            <w:sz w:val="28"/>
            <w:szCs w:val="28"/>
          </w:rPr>
          <w:t>5</w:t>
        </w:r>
      </w:hyperlink>
      <w:r w:rsidRPr="00CA5612">
        <w:rPr>
          <w:sz w:val="28"/>
          <w:szCs w:val="28"/>
        </w:rPr>
        <w:t xml:space="preserve">, </w:t>
      </w:r>
      <w:hyperlink r:id="rId38" w:history="1">
        <w:r>
          <w:rPr>
            <w:rStyle w:val="ae"/>
            <w:sz w:val="28"/>
            <w:szCs w:val="28"/>
          </w:rPr>
          <w:t xml:space="preserve">6 частью </w:t>
        </w:r>
        <w:r w:rsidRPr="00CA5612">
          <w:rPr>
            <w:rStyle w:val="ae"/>
            <w:sz w:val="28"/>
            <w:szCs w:val="28"/>
          </w:rPr>
          <w:t>1 статьи 39.34</w:t>
        </w:r>
      </w:hyperlink>
      <w:r w:rsidRPr="00CA5612">
        <w:rPr>
          <w:sz w:val="28"/>
          <w:szCs w:val="28"/>
        </w:rPr>
        <w:t xml:space="preserve"> Земельного кодекса Российской Федерации. </w:t>
      </w:r>
    </w:p>
    <w:p w:rsidR="0065078F" w:rsidRDefault="0065078F" w:rsidP="0065078F">
      <w:pPr>
        <w:widowControl w:val="0"/>
        <w:autoSpaceDE w:val="0"/>
        <w:autoSpaceDN w:val="0"/>
        <w:ind w:firstLine="567"/>
        <w:jc w:val="both"/>
        <w:rPr>
          <w:sz w:val="28"/>
          <w:szCs w:val="28"/>
        </w:rPr>
      </w:pPr>
      <w:r w:rsidRPr="00CA5612">
        <w:rPr>
          <w:sz w:val="28"/>
          <w:szCs w:val="28"/>
        </w:rPr>
        <w:t>Непредставление заявителем (представителем заявителя) документов и информации, указанных в</w:t>
      </w:r>
      <w:r>
        <w:rPr>
          <w:sz w:val="28"/>
          <w:szCs w:val="28"/>
        </w:rPr>
        <w:t xml:space="preserve"> настоящем пункте</w:t>
      </w:r>
      <w:r w:rsidRPr="00CA5612">
        <w:rPr>
          <w:sz w:val="28"/>
          <w:szCs w:val="28"/>
        </w:rPr>
        <w:t xml:space="preserve">, не является основанием для отказа в предоставлении муниципальной услуги. </w:t>
      </w:r>
    </w:p>
    <w:p w:rsidR="0065078F" w:rsidRPr="007B2856" w:rsidRDefault="0065078F" w:rsidP="0065078F">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65078F" w:rsidRPr="001D63EF" w:rsidRDefault="0065078F" w:rsidP="0065078F">
      <w:pPr>
        <w:widowControl w:val="0"/>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078F" w:rsidRPr="001D63EF" w:rsidRDefault="0065078F" w:rsidP="0065078F">
      <w:pPr>
        <w:widowControl w:val="0"/>
        <w:autoSpaceDE w:val="0"/>
        <w:autoSpaceDN w:val="0"/>
        <w:ind w:firstLine="567"/>
        <w:jc w:val="both"/>
        <w:rPr>
          <w:sz w:val="28"/>
          <w:szCs w:val="28"/>
        </w:rPr>
      </w:pPr>
      <w:r w:rsidRPr="001D63EF">
        <w:rPr>
          <w:sz w:val="28"/>
          <w:szCs w:val="28"/>
        </w:rPr>
        <w:t>2) представления документов и информации, которые находятся в распоряжении</w:t>
      </w:r>
      <w:r>
        <w:rPr>
          <w:sz w:val="28"/>
          <w:szCs w:val="28"/>
        </w:rPr>
        <w:t xml:space="preserve"> Уполномоченного </w:t>
      </w:r>
      <w:r w:rsidRPr="001D63EF">
        <w:rPr>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sidRPr="001D63EF">
          <w:rPr>
            <w:rStyle w:val="ae"/>
            <w:sz w:val="28"/>
            <w:szCs w:val="28"/>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xml:space="preserve">, муниципальными правовыми актами, за исключением документов, включенных в определенный </w:t>
      </w:r>
      <w:hyperlink r:id="rId40" w:history="1">
        <w:r w:rsidRPr="001D63EF">
          <w:rPr>
            <w:rStyle w:val="ae"/>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w:t>
      </w:r>
      <w:r>
        <w:rPr>
          <w:sz w:val="28"/>
          <w:szCs w:val="28"/>
        </w:rPr>
        <w:t>Уполномоченный орган</w:t>
      </w:r>
      <w:r w:rsidRPr="001D63EF">
        <w:rPr>
          <w:sz w:val="28"/>
          <w:szCs w:val="28"/>
        </w:rPr>
        <w:t xml:space="preserve"> по собственной инициативе;</w:t>
      </w:r>
    </w:p>
    <w:p w:rsidR="0065078F" w:rsidRPr="001D63EF" w:rsidRDefault="0065078F" w:rsidP="0065078F">
      <w:pPr>
        <w:widowControl w:val="0"/>
        <w:autoSpaceDE w:val="0"/>
        <w:autoSpaceDN w:val="0"/>
        <w:ind w:firstLine="567"/>
        <w:jc w:val="both"/>
        <w:rPr>
          <w:sz w:val="28"/>
          <w:szCs w:val="28"/>
        </w:rPr>
      </w:pPr>
      <w:r w:rsidRPr="001D63EF">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5078F" w:rsidRPr="001D63EF" w:rsidRDefault="0065078F" w:rsidP="0065078F">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078F" w:rsidRPr="001D63EF" w:rsidRDefault="0065078F" w:rsidP="0065078F">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078F" w:rsidRPr="001D63EF" w:rsidRDefault="0065078F" w:rsidP="0065078F">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078F" w:rsidRPr="001D63EF" w:rsidRDefault="0065078F" w:rsidP="0065078F">
      <w:pPr>
        <w:widowControl w:val="0"/>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078F" w:rsidRPr="001D63EF" w:rsidRDefault="0065078F" w:rsidP="0065078F">
      <w:pPr>
        <w:widowControl w:val="0"/>
        <w:autoSpaceDE w:val="0"/>
        <w:autoSpaceDN w:val="0"/>
        <w:ind w:firstLine="567"/>
        <w:jc w:val="both"/>
        <w:rPr>
          <w:sz w:val="28"/>
          <w:szCs w:val="28"/>
        </w:rPr>
      </w:pPr>
      <w:r>
        <w:rPr>
          <w:sz w:val="28"/>
          <w:szCs w:val="28"/>
        </w:rPr>
        <w:t xml:space="preserve">- </w:t>
      </w:r>
      <w:r w:rsidRPr="001D63EF">
        <w:rPr>
          <w:sz w:val="28"/>
          <w:szCs w:val="28"/>
        </w:rPr>
        <w:t>выявление документально подтвержденного факта (признаков) ошибочного или противоправного действия (</w:t>
      </w:r>
      <w:r>
        <w:rPr>
          <w:sz w:val="28"/>
          <w:szCs w:val="28"/>
        </w:rPr>
        <w:t>бездействия) должностного лица У</w:t>
      </w:r>
      <w:r w:rsidRPr="001D63EF">
        <w:rPr>
          <w:sz w:val="28"/>
          <w:szCs w:val="28"/>
        </w:rPr>
        <w:t>полномоченного органа, муниципального служащего, работника</w:t>
      </w:r>
      <w:r>
        <w:rPr>
          <w:sz w:val="28"/>
          <w:szCs w:val="28"/>
        </w:rPr>
        <w:t xml:space="preserve"> многофункционального центра</w:t>
      </w:r>
      <w:r w:rsidRPr="001D63EF">
        <w:rPr>
          <w:sz w:val="28"/>
          <w:szCs w:val="28"/>
        </w:rPr>
        <w:t xml:space="preserve">, работника организации, предусмотренной </w:t>
      </w:r>
      <w:hyperlink r:id="rId41" w:history="1">
        <w:r w:rsidRPr="001D63EF">
          <w:rPr>
            <w:rStyle w:val="ae"/>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8"/>
          <w:szCs w:val="28"/>
        </w:rPr>
        <w:t xml:space="preserve"> виде за подписью руководителя У</w:t>
      </w:r>
      <w:r w:rsidRPr="001D63EF">
        <w:rPr>
          <w:sz w:val="28"/>
          <w:szCs w:val="28"/>
        </w:rPr>
        <w:t xml:space="preserve">полномоченного органа, руководителя </w:t>
      </w:r>
      <w:r>
        <w:rPr>
          <w:sz w:val="28"/>
          <w:szCs w:val="28"/>
        </w:rPr>
        <w:t xml:space="preserve">многофункционального центра </w:t>
      </w:r>
      <w:r w:rsidRPr="001D63EF">
        <w:rPr>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 w:history="1">
        <w:r w:rsidRPr="001D63EF">
          <w:rPr>
            <w:rStyle w:val="ae"/>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65078F" w:rsidRDefault="0065078F" w:rsidP="0065078F">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Исчерпывающий перечень оснований для отказа в приеме документов, необходимых для предоставления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Default="0065078F" w:rsidP="0065078F">
      <w:pPr>
        <w:widowControl w:val="0"/>
        <w:autoSpaceDE w:val="0"/>
        <w:autoSpaceDN w:val="0"/>
        <w:ind w:firstLine="567"/>
        <w:jc w:val="both"/>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65078F" w:rsidRDefault="0065078F" w:rsidP="0065078F">
      <w:pPr>
        <w:widowControl w:val="0"/>
        <w:autoSpaceDE w:val="0"/>
        <w:autoSpaceDN w:val="0"/>
        <w:ind w:firstLine="567"/>
        <w:jc w:val="both"/>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65078F" w:rsidRDefault="0065078F" w:rsidP="0065078F">
      <w:pPr>
        <w:widowControl w:val="0"/>
        <w:autoSpaceDE w:val="0"/>
        <w:autoSpaceDN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65078F" w:rsidRPr="007B2856" w:rsidRDefault="0065078F" w:rsidP="0065078F">
      <w:pPr>
        <w:widowControl w:val="0"/>
        <w:autoSpaceDE w:val="0"/>
        <w:autoSpaceDN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65078F" w:rsidRPr="007B2856" w:rsidRDefault="0065078F" w:rsidP="0065078F">
      <w:pPr>
        <w:widowControl w:val="0"/>
        <w:autoSpaceDE w:val="0"/>
        <w:autoSpaceDN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078F" w:rsidRPr="007B2856" w:rsidRDefault="0065078F" w:rsidP="0065078F">
      <w:pPr>
        <w:widowControl w:val="0"/>
        <w:autoSpaceDE w:val="0"/>
        <w:autoSpaceDN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078F" w:rsidRDefault="0065078F" w:rsidP="0065078F">
      <w:pPr>
        <w:widowControl w:val="0"/>
        <w:autoSpaceDE w:val="0"/>
        <w:autoSpaceDN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078F" w:rsidRDefault="0065078F" w:rsidP="0065078F">
      <w:pPr>
        <w:widowControl w:val="0"/>
        <w:autoSpaceDE w:val="0"/>
        <w:autoSpaceDN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65078F" w:rsidRPr="007B2856" w:rsidRDefault="0065078F" w:rsidP="0065078F">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w:t>
      </w:r>
    </w:p>
    <w:p w:rsidR="0065078F" w:rsidRPr="007B2856" w:rsidRDefault="0065078F" w:rsidP="0065078F">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Исчерпывающий перечень оснований для приостановления или отказа в предоставлении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F800F7" w:rsidRDefault="0065078F" w:rsidP="0065078F">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65078F" w:rsidRDefault="0065078F" w:rsidP="0065078F">
      <w:pPr>
        <w:widowControl w:val="0"/>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65078F" w:rsidRPr="00CA5612" w:rsidRDefault="0065078F" w:rsidP="0065078F">
      <w:pPr>
        <w:widowControl w:val="0"/>
        <w:autoSpaceDE w:val="0"/>
        <w:autoSpaceDN w:val="0"/>
        <w:ind w:firstLine="567"/>
        <w:jc w:val="both"/>
        <w:rPr>
          <w:sz w:val="28"/>
          <w:szCs w:val="28"/>
        </w:rPr>
      </w:pPr>
      <w:r>
        <w:rPr>
          <w:sz w:val="28"/>
          <w:szCs w:val="28"/>
        </w:rPr>
        <w:t>1) о</w:t>
      </w:r>
      <w:r w:rsidRPr="00CA5612">
        <w:rPr>
          <w:sz w:val="28"/>
          <w:szCs w:val="28"/>
        </w:rPr>
        <w:t xml:space="preserve">снования для отказа в выдаче разрешения на использование земель или земельного участка в целях, предусмотренных </w:t>
      </w:r>
      <w:hyperlink r:id="rId43" w:history="1">
        <w:r w:rsidRPr="00CA5612">
          <w:rPr>
            <w:rStyle w:val="ae"/>
            <w:sz w:val="28"/>
            <w:szCs w:val="28"/>
          </w:rPr>
          <w:t>подпунктами 1</w:t>
        </w:r>
      </w:hyperlink>
      <w:r w:rsidRPr="00CA5612">
        <w:rPr>
          <w:sz w:val="28"/>
          <w:szCs w:val="28"/>
        </w:rPr>
        <w:t xml:space="preserve"> - </w:t>
      </w:r>
      <w:hyperlink r:id="rId44" w:history="1">
        <w:r w:rsidRPr="00CA5612">
          <w:rPr>
            <w:rStyle w:val="ae"/>
            <w:sz w:val="28"/>
            <w:szCs w:val="28"/>
          </w:rPr>
          <w:t>3</w:t>
        </w:r>
      </w:hyperlink>
      <w:r w:rsidRPr="00CA5612">
        <w:rPr>
          <w:sz w:val="28"/>
          <w:szCs w:val="28"/>
        </w:rPr>
        <w:t xml:space="preserve">, </w:t>
      </w:r>
      <w:hyperlink r:id="rId45" w:history="1">
        <w:r w:rsidRPr="00CA5612">
          <w:rPr>
            <w:rStyle w:val="ae"/>
            <w:sz w:val="28"/>
            <w:szCs w:val="28"/>
          </w:rPr>
          <w:t>5</w:t>
        </w:r>
      </w:hyperlink>
      <w:r w:rsidRPr="00CA5612">
        <w:rPr>
          <w:sz w:val="28"/>
          <w:szCs w:val="28"/>
        </w:rPr>
        <w:t xml:space="preserve">, </w:t>
      </w:r>
      <w:hyperlink r:id="rId46" w:history="1">
        <w:r>
          <w:rPr>
            <w:rStyle w:val="ae"/>
            <w:sz w:val="28"/>
            <w:szCs w:val="28"/>
          </w:rPr>
          <w:t>6 части</w:t>
        </w:r>
        <w:r w:rsidRPr="00CA5612">
          <w:rPr>
            <w:rStyle w:val="ae"/>
            <w:sz w:val="28"/>
            <w:szCs w:val="28"/>
          </w:rPr>
          <w:t xml:space="preserve"> 1 статьи 39.34</w:t>
        </w:r>
      </w:hyperlink>
      <w:r w:rsidRPr="00CA5612">
        <w:rPr>
          <w:sz w:val="28"/>
          <w:szCs w:val="28"/>
        </w:rPr>
        <w:t xml:space="preserve"> Земельного кодекса Российской Федерации: </w:t>
      </w:r>
    </w:p>
    <w:p w:rsidR="0065078F" w:rsidRPr="00CA5612" w:rsidRDefault="0065078F" w:rsidP="0065078F">
      <w:pPr>
        <w:widowControl w:val="0"/>
        <w:autoSpaceDE w:val="0"/>
        <w:autoSpaceDN w:val="0"/>
        <w:ind w:firstLine="567"/>
        <w:jc w:val="both"/>
        <w:rPr>
          <w:sz w:val="28"/>
          <w:szCs w:val="28"/>
        </w:rPr>
      </w:pPr>
      <w:r w:rsidRPr="00CA5612">
        <w:rPr>
          <w:sz w:val="28"/>
          <w:szCs w:val="28"/>
        </w:rPr>
        <w:t>заявление подано с нарушением требований, установленных</w:t>
      </w:r>
      <w:r>
        <w:rPr>
          <w:sz w:val="28"/>
          <w:szCs w:val="28"/>
        </w:rPr>
        <w:t xml:space="preserve"> разделом 2 А</w:t>
      </w:r>
      <w:r w:rsidRPr="00CA5612">
        <w:rPr>
          <w:sz w:val="28"/>
          <w:szCs w:val="28"/>
        </w:rPr>
        <w:t>дминистративного регламента, и (или) не представлены документы, указанные в</w:t>
      </w:r>
      <w:r>
        <w:rPr>
          <w:sz w:val="28"/>
          <w:szCs w:val="28"/>
        </w:rPr>
        <w:t xml:space="preserve"> пункте 2.8 А</w:t>
      </w:r>
      <w:r w:rsidRPr="00CA5612">
        <w:rPr>
          <w:sz w:val="28"/>
          <w:szCs w:val="28"/>
        </w:rPr>
        <w:t xml:space="preserve">дминистративного регламента; </w:t>
      </w:r>
    </w:p>
    <w:p w:rsidR="0065078F" w:rsidRPr="00CA5612" w:rsidRDefault="0065078F" w:rsidP="0065078F">
      <w:pPr>
        <w:widowControl w:val="0"/>
        <w:autoSpaceDE w:val="0"/>
        <w:autoSpaceDN w:val="0"/>
        <w:ind w:firstLine="567"/>
        <w:jc w:val="both"/>
        <w:rPr>
          <w:sz w:val="28"/>
          <w:szCs w:val="28"/>
        </w:rPr>
      </w:pPr>
      <w:r w:rsidRPr="00CA5612">
        <w:rPr>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7" w:history="1">
        <w:r w:rsidRPr="00CA5612">
          <w:rPr>
            <w:rStyle w:val="ae"/>
            <w:sz w:val="28"/>
            <w:szCs w:val="28"/>
          </w:rPr>
          <w:t>подпунктами 1</w:t>
        </w:r>
      </w:hyperlink>
      <w:r w:rsidRPr="00CA5612">
        <w:rPr>
          <w:sz w:val="28"/>
          <w:szCs w:val="28"/>
        </w:rPr>
        <w:t xml:space="preserve"> - </w:t>
      </w:r>
      <w:hyperlink r:id="rId48" w:history="1">
        <w:r w:rsidRPr="00CA5612">
          <w:rPr>
            <w:rStyle w:val="ae"/>
            <w:sz w:val="28"/>
            <w:szCs w:val="28"/>
          </w:rPr>
          <w:t>3</w:t>
        </w:r>
      </w:hyperlink>
      <w:r w:rsidRPr="00CA5612">
        <w:rPr>
          <w:sz w:val="28"/>
          <w:szCs w:val="28"/>
        </w:rPr>
        <w:t xml:space="preserve">, </w:t>
      </w:r>
      <w:hyperlink r:id="rId49" w:history="1">
        <w:r w:rsidRPr="00CA5612">
          <w:rPr>
            <w:rStyle w:val="ae"/>
            <w:sz w:val="28"/>
            <w:szCs w:val="28"/>
          </w:rPr>
          <w:t>5</w:t>
        </w:r>
      </w:hyperlink>
      <w:r w:rsidRPr="00CA5612">
        <w:rPr>
          <w:sz w:val="28"/>
          <w:szCs w:val="28"/>
        </w:rPr>
        <w:t xml:space="preserve">, </w:t>
      </w:r>
      <w:hyperlink r:id="rId50" w:history="1">
        <w:r w:rsidRPr="00CA5612">
          <w:rPr>
            <w:rStyle w:val="ae"/>
            <w:sz w:val="28"/>
            <w:szCs w:val="28"/>
          </w:rPr>
          <w:t>6</w:t>
        </w:r>
      </w:hyperlink>
      <w:r>
        <w:rPr>
          <w:sz w:val="28"/>
          <w:szCs w:val="28"/>
        </w:rPr>
        <w:t xml:space="preserve"> части</w:t>
      </w:r>
      <w:r w:rsidRPr="00CA5612">
        <w:rPr>
          <w:sz w:val="28"/>
          <w:szCs w:val="28"/>
        </w:rPr>
        <w:t xml:space="preserve"> 1 статьи 39.34 Земельного кодекса Российской Федерации; </w:t>
      </w:r>
    </w:p>
    <w:p w:rsidR="0065078F" w:rsidRPr="00CA5612" w:rsidRDefault="0065078F" w:rsidP="0065078F">
      <w:pPr>
        <w:widowControl w:val="0"/>
        <w:autoSpaceDE w:val="0"/>
        <w:autoSpaceDN w:val="0"/>
        <w:ind w:firstLine="567"/>
        <w:jc w:val="both"/>
        <w:rPr>
          <w:sz w:val="28"/>
          <w:szCs w:val="28"/>
        </w:rPr>
      </w:pPr>
      <w:r w:rsidRPr="00CA5612">
        <w:rPr>
          <w:sz w:val="28"/>
          <w:szCs w:val="28"/>
        </w:rPr>
        <w:t xml:space="preserve">земельный участок, на использование которого испрашивается разрешение на использование земель или земельного участка, предоставлен физическому или юридическому лицу. </w:t>
      </w:r>
    </w:p>
    <w:p w:rsidR="0065078F" w:rsidRPr="00CA5612" w:rsidRDefault="0065078F" w:rsidP="0065078F">
      <w:pPr>
        <w:widowControl w:val="0"/>
        <w:autoSpaceDE w:val="0"/>
        <w:autoSpaceDN w:val="0"/>
        <w:ind w:firstLine="567"/>
        <w:jc w:val="both"/>
        <w:rPr>
          <w:sz w:val="28"/>
          <w:szCs w:val="28"/>
        </w:rPr>
      </w:pPr>
      <w:r>
        <w:rPr>
          <w:sz w:val="28"/>
          <w:szCs w:val="28"/>
        </w:rPr>
        <w:t>2) о</w:t>
      </w:r>
      <w:r w:rsidRPr="00CA5612">
        <w:rPr>
          <w:sz w:val="28"/>
          <w:szCs w:val="28"/>
        </w:rPr>
        <w:t>снования для отказа в выдаче разрешения на использование земель или земельного участка в целях размещения объектов, виды которых определены</w:t>
      </w:r>
      <w:r>
        <w:rPr>
          <w:sz w:val="28"/>
          <w:szCs w:val="28"/>
        </w:rPr>
        <w:t xml:space="preserve"> Постановлением № 1</w:t>
      </w:r>
      <w:r w:rsidRPr="00CA5612">
        <w:rPr>
          <w:sz w:val="28"/>
          <w:szCs w:val="28"/>
        </w:rPr>
        <w:t xml:space="preserve">300: </w:t>
      </w:r>
    </w:p>
    <w:p w:rsidR="0065078F" w:rsidRPr="00CA5612" w:rsidRDefault="0065078F" w:rsidP="0065078F">
      <w:pPr>
        <w:widowControl w:val="0"/>
        <w:autoSpaceDE w:val="0"/>
        <w:autoSpaceDN w:val="0"/>
        <w:ind w:firstLine="567"/>
        <w:jc w:val="both"/>
        <w:rPr>
          <w:sz w:val="28"/>
          <w:szCs w:val="28"/>
        </w:rPr>
      </w:pPr>
      <w:r w:rsidRPr="00CA5612">
        <w:rPr>
          <w:sz w:val="28"/>
          <w:szCs w:val="28"/>
        </w:rPr>
        <w:t>заявление подано с нарушением требований, установленных</w:t>
      </w:r>
      <w:r>
        <w:rPr>
          <w:sz w:val="28"/>
          <w:szCs w:val="28"/>
        </w:rPr>
        <w:t xml:space="preserve"> разделом 2 А</w:t>
      </w:r>
      <w:r w:rsidRPr="00CA5612">
        <w:rPr>
          <w:sz w:val="28"/>
          <w:szCs w:val="28"/>
        </w:rPr>
        <w:t>дминистративного регламента, и (или) не предоставлены документы, указанные в</w:t>
      </w:r>
      <w:r>
        <w:rPr>
          <w:sz w:val="28"/>
          <w:szCs w:val="28"/>
        </w:rPr>
        <w:t xml:space="preserve"> пункте 2.8А</w:t>
      </w:r>
      <w:r w:rsidRPr="00CA5612">
        <w:rPr>
          <w:sz w:val="28"/>
          <w:szCs w:val="28"/>
        </w:rPr>
        <w:t xml:space="preserve">дминистративного регламента; </w:t>
      </w:r>
    </w:p>
    <w:p w:rsidR="0065078F" w:rsidRPr="00CA5612" w:rsidRDefault="0065078F" w:rsidP="0065078F">
      <w:pPr>
        <w:widowControl w:val="0"/>
        <w:autoSpaceDE w:val="0"/>
        <w:autoSpaceDN w:val="0"/>
        <w:ind w:firstLine="567"/>
        <w:jc w:val="both"/>
        <w:rPr>
          <w:sz w:val="28"/>
          <w:szCs w:val="28"/>
        </w:rPr>
      </w:pPr>
      <w:r w:rsidRPr="00CA5612">
        <w:rPr>
          <w:sz w:val="28"/>
          <w:szCs w:val="28"/>
        </w:rPr>
        <w:t xml:space="preserve">в заявлении указаны наименования объектов, виды которых не определены </w:t>
      </w:r>
      <w:hyperlink r:id="rId51" w:history="1">
        <w:r w:rsidRPr="000D4AF1">
          <w:rPr>
            <w:rStyle w:val="ae"/>
            <w:sz w:val="28"/>
            <w:szCs w:val="28"/>
          </w:rPr>
          <w:t>Постановлением</w:t>
        </w:r>
      </w:hyperlink>
      <w:r>
        <w:t xml:space="preserve"> </w:t>
      </w:r>
      <w:r>
        <w:rPr>
          <w:sz w:val="28"/>
          <w:szCs w:val="28"/>
        </w:rPr>
        <w:t xml:space="preserve">№ </w:t>
      </w:r>
      <w:r w:rsidRPr="00CA5612">
        <w:rPr>
          <w:sz w:val="28"/>
          <w:szCs w:val="28"/>
        </w:rPr>
        <w:t xml:space="preserve">1300; </w:t>
      </w:r>
    </w:p>
    <w:p w:rsidR="0065078F" w:rsidRPr="00CA5612" w:rsidRDefault="0065078F" w:rsidP="0065078F">
      <w:pPr>
        <w:widowControl w:val="0"/>
        <w:autoSpaceDE w:val="0"/>
        <w:autoSpaceDN w:val="0"/>
        <w:ind w:firstLine="567"/>
        <w:jc w:val="both"/>
        <w:rPr>
          <w:sz w:val="28"/>
          <w:szCs w:val="28"/>
        </w:rPr>
      </w:pPr>
      <w:r w:rsidRPr="00CA5612">
        <w:rPr>
          <w:sz w:val="28"/>
          <w:szCs w:val="28"/>
        </w:rPr>
        <w:t xml:space="preserve">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 </w:t>
      </w:r>
    </w:p>
    <w:p w:rsidR="0065078F" w:rsidRPr="00CA5612" w:rsidRDefault="0065078F" w:rsidP="0065078F">
      <w:pPr>
        <w:widowControl w:val="0"/>
        <w:autoSpaceDE w:val="0"/>
        <w:autoSpaceDN w:val="0"/>
        <w:ind w:firstLine="567"/>
        <w:jc w:val="both"/>
        <w:rPr>
          <w:sz w:val="28"/>
          <w:szCs w:val="28"/>
        </w:rPr>
      </w:pPr>
      <w:r w:rsidRPr="00CA5612">
        <w:rPr>
          <w:sz w:val="28"/>
          <w:szCs w:val="28"/>
        </w:rPr>
        <w:t xml:space="preserve">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 </w:t>
      </w:r>
    </w:p>
    <w:p w:rsidR="0065078F" w:rsidRPr="00CA5612" w:rsidRDefault="0065078F" w:rsidP="0065078F">
      <w:pPr>
        <w:widowControl w:val="0"/>
        <w:autoSpaceDE w:val="0"/>
        <w:autoSpaceDN w:val="0"/>
        <w:ind w:firstLine="567"/>
        <w:jc w:val="both"/>
        <w:rPr>
          <w:sz w:val="28"/>
          <w:szCs w:val="28"/>
        </w:rPr>
      </w:pPr>
      <w:r w:rsidRPr="00CA5612">
        <w:rPr>
          <w:sz w:val="28"/>
          <w:szCs w:val="28"/>
        </w:rPr>
        <w:t xml:space="preserve">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 </w:t>
      </w:r>
    </w:p>
    <w:p w:rsidR="0065078F" w:rsidRDefault="0065078F" w:rsidP="0065078F">
      <w:pPr>
        <w:pStyle w:val="1"/>
      </w:pPr>
    </w:p>
    <w:p w:rsidR="0065078F" w:rsidRPr="0065078F" w:rsidRDefault="0065078F" w:rsidP="0065078F">
      <w:pPr>
        <w:pStyle w:val="1"/>
        <w:jc w:val="center"/>
        <w:rPr>
          <w:sz w:val="32"/>
          <w:szCs w:val="32"/>
        </w:rPr>
      </w:pPr>
      <w:r w:rsidRPr="0065078F">
        <w:rPr>
          <w:sz w:val="32"/>
          <w:szCs w:val="3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7B2856" w:rsidRDefault="0065078F" w:rsidP="0065078F">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Порядок, размер и основания взимания государственной пошлины или иной оплаты, взимаемой за предоставление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7B2856" w:rsidRDefault="0065078F" w:rsidP="0065078F">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5078F" w:rsidRPr="007B2856" w:rsidRDefault="0065078F" w:rsidP="0065078F">
      <w:pPr>
        <w:widowControl w:val="0"/>
        <w:autoSpaceDE w:val="0"/>
        <w:autoSpaceDN w:val="0"/>
        <w:ind w:firstLine="567"/>
        <w:jc w:val="both"/>
        <w:rPr>
          <w:sz w:val="28"/>
          <w:szCs w:val="28"/>
        </w:rPr>
      </w:pPr>
    </w:p>
    <w:p w:rsidR="0065078F" w:rsidRPr="007B2856" w:rsidRDefault="0065078F" w:rsidP="0065078F">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jc w:val="center"/>
        <w:rPr>
          <w:sz w:val="32"/>
          <w:szCs w:val="32"/>
        </w:rPr>
      </w:pPr>
      <w:r w:rsidRPr="0065078F">
        <w:rPr>
          <w:sz w:val="32"/>
          <w:szCs w:val="3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078F" w:rsidRPr="007B2856" w:rsidRDefault="0065078F" w:rsidP="0065078F">
      <w:pPr>
        <w:widowControl w:val="0"/>
        <w:autoSpaceDE w:val="0"/>
        <w:autoSpaceDN w:val="0"/>
        <w:ind w:firstLine="567"/>
        <w:jc w:val="both"/>
        <w:rPr>
          <w:sz w:val="28"/>
          <w:szCs w:val="28"/>
        </w:rPr>
      </w:pPr>
    </w:p>
    <w:p w:rsidR="0065078F" w:rsidRPr="007B2856" w:rsidRDefault="0065078F" w:rsidP="0065078F">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5078F" w:rsidRPr="007B2856"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Срок и порядок регистрации запроса заявителя о предоставлении муниципальной услуги, в том числе в электронной форме</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Требования к помещениям, в которых предоставляется муниципальная услуга</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078F" w:rsidRPr="0065078F" w:rsidRDefault="0065078F" w:rsidP="0065078F">
      <w:pPr>
        <w:widowControl w:val="0"/>
        <w:autoSpaceDE w:val="0"/>
        <w:autoSpaceDN w:val="0"/>
        <w:ind w:firstLine="567"/>
        <w:jc w:val="both"/>
        <w:rPr>
          <w:sz w:val="28"/>
          <w:szCs w:val="28"/>
        </w:rPr>
      </w:pPr>
      <w:r w:rsidRPr="0065078F">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078F" w:rsidRPr="0065078F" w:rsidRDefault="0065078F" w:rsidP="0065078F">
      <w:pPr>
        <w:widowControl w:val="0"/>
        <w:autoSpaceDE w:val="0"/>
        <w:autoSpaceDN w:val="0"/>
        <w:ind w:firstLine="567"/>
        <w:jc w:val="both"/>
        <w:rPr>
          <w:sz w:val="28"/>
          <w:szCs w:val="28"/>
        </w:rPr>
      </w:pPr>
      <w:r w:rsidRPr="0065078F">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5078F" w:rsidRPr="0065078F" w:rsidRDefault="0065078F" w:rsidP="0065078F">
      <w:pPr>
        <w:widowControl w:val="0"/>
        <w:autoSpaceDE w:val="0"/>
        <w:autoSpaceDN w:val="0"/>
        <w:ind w:firstLine="567"/>
        <w:jc w:val="both"/>
        <w:rPr>
          <w:sz w:val="28"/>
          <w:szCs w:val="28"/>
        </w:rPr>
      </w:pPr>
      <w:r w:rsidRPr="0065078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078F" w:rsidRPr="0065078F" w:rsidRDefault="0065078F" w:rsidP="0065078F">
      <w:pPr>
        <w:widowControl w:val="0"/>
        <w:autoSpaceDE w:val="0"/>
        <w:autoSpaceDN w:val="0"/>
        <w:ind w:firstLine="567"/>
        <w:jc w:val="both"/>
        <w:rPr>
          <w:sz w:val="28"/>
          <w:szCs w:val="28"/>
        </w:rPr>
      </w:pPr>
      <w:r w:rsidRPr="0065078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5078F" w:rsidRPr="0065078F" w:rsidRDefault="0065078F" w:rsidP="0065078F">
      <w:pPr>
        <w:widowControl w:val="0"/>
        <w:autoSpaceDE w:val="0"/>
        <w:autoSpaceDN w:val="0"/>
        <w:ind w:firstLine="567"/>
        <w:jc w:val="both"/>
        <w:rPr>
          <w:sz w:val="28"/>
          <w:szCs w:val="28"/>
        </w:rPr>
      </w:pPr>
      <w:r w:rsidRPr="0065078F">
        <w:rPr>
          <w:sz w:val="28"/>
          <w:szCs w:val="28"/>
        </w:rPr>
        <w:t>наименование;</w:t>
      </w:r>
    </w:p>
    <w:p w:rsidR="0065078F" w:rsidRPr="0065078F" w:rsidRDefault="0065078F" w:rsidP="0065078F">
      <w:pPr>
        <w:widowControl w:val="0"/>
        <w:autoSpaceDE w:val="0"/>
        <w:autoSpaceDN w:val="0"/>
        <w:ind w:firstLine="567"/>
        <w:jc w:val="both"/>
        <w:rPr>
          <w:sz w:val="28"/>
          <w:szCs w:val="28"/>
        </w:rPr>
      </w:pPr>
      <w:r w:rsidRPr="0065078F">
        <w:rPr>
          <w:sz w:val="28"/>
          <w:szCs w:val="28"/>
        </w:rPr>
        <w:t>местонахождение и юридический адрес; режим работы;</w:t>
      </w:r>
    </w:p>
    <w:p w:rsidR="0065078F" w:rsidRPr="0065078F" w:rsidRDefault="0065078F" w:rsidP="0065078F">
      <w:pPr>
        <w:widowControl w:val="0"/>
        <w:autoSpaceDE w:val="0"/>
        <w:autoSpaceDN w:val="0"/>
        <w:ind w:firstLine="567"/>
        <w:jc w:val="both"/>
        <w:rPr>
          <w:sz w:val="28"/>
          <w:szCs w:val="28"/>
        </w:rPr>
      </w:pPr>
      <w:r w:rsidRPr="0065078F">
        <w:rPr>
          <w:sz w:val="28"/>
          <w:szCs w:val="28"/>
        </w:rPr>
        <w:t>график приема;</w:t>
      </w:r>
    </w:p>
    <w:p w:rsidR="0065078F" w:rsidRPr="0065078F" w:rsidRDefault="0065078F" w:rsidP="0065078F">
      <w:pPr>
        <w:widowControl w:val="0"/>
        <w:autoSpaceDE w:val="0"/>
        <w:autoSpaceDN w:val="0"/>
        <w:ind w:firstLine="567"/>
        <w:jc w:val="both"/>
        <w:rPr>
          <w:sz w:val="28"/>
          <w:szCs w:val="28"/>
        </w:rPr>
      </w:pPr>
      <w:r w:rsidRPr="0065078F">
        <w:rPr>
          <w:sz w:val="28"/>
          <w:szCs w:val="28"/>
        </w:rPr>
        <w:t>номера телефонов для справок.</w:t>
      </w:r>
    </w:p>
    <w:p w:rsidR="0065078F" w:rsidRPr="0065078F" w:rsidRDefault="0065078F" w:rsidP="0065078F">
      <w:pPr>
        <w:widowControl w:val="0"/>
        <w:autoSpaceDE w:val="0"/>
        <w:autoSpaceDN w:val="0"/>
        <w:ind w:firstLine="567"/>
        <w:jc w:val="both"/>
        <w:rPr>
          <w:sz w:val="28"/>
          <w:szCs w:val="28"/>
        </w:rPr>
      </w:pPr>
      <w:r w:rsidRPr="0065078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5078F" w:rsidRPr="0065078F" w:rsidRDefault="0065078F" w:rsidP="0065078F">
      <w:pPr>
        <w:widowControl w:val="0"/>
        <w:autoSpaceDE w:val="0"/>
        <w:autoSpaceDN w:val="0"/>
        <w:ind w:firstLine="567"/>
        <w:jc w:val="both"/>
        <w:rPr>
          <w:sz w:val="28"/>
          <w:szCs w:val="28"/>
        </w:rPr>
      </w:pPr>
      <w:r w:rsidRPr="0065078F">
        <w:rPr>
          <w:sz w:val="28"/>
          <w:szCs w:val="28"/>
        </w:rPr>
        <w:t>Помещения, в которых предоставляется муниципальная услуга, оснащаются:</w:t>
      </w:r>
    </w:p>
    <w:p w:rsidR="0065078F" w:rsidRPr="0065078F" w:rsidRDefault="0065078F" w:rsidP="0065078F">
      <w:pPr>
        <w:widowControl w:val="0"/>
        <w:autoSpaceDE w:val="0"/>
        <w:autoSpaceDN w:val="0"/>
        <w:ind w:firstLine="567"/>
        <w:jc w:val="both"/>
        <w:rPr>
          <w:sz w:val="28"/>
          <w:szCs w:val="28"/>
        </w:rPr>
      </w:pPr>
      <w:r w:rsidRPr="0065078F">
        <w:rPr>
          <w:sz w:val="28"/>
          <w:szCs w:val="28"/>
        </w:rPr>
        <w:t>противопожарной системой и средствами пожаротушения;</w:t>
      </w:r>
    </w:p>
    <w:p w:rsidR="0065078F" w:rsidRPr="0065078F" w:rsidRDefault="0065078F" w:rsidP="0065078F">
      <w:pPr>
        <w:widowControl w:val="0"/>
        <w:autoSpaceDE w:val="0"/>
        <w:autoSpaceDN w:val="0"/>
        <w:ind w:firstLine="567"/>
        <w:jc w:val="both"/>
        <w:rPr>
          <w:sz w:val="28"/>
          <w:szCs w:val="28"/>
        </w:rPr>
      </w:pPr>
      <w:r w:rsidRPr="0065078F">
        <w:rPr>
          <w:sz w:val="28"/>
          <w:szCs w:val="28"/>
        </w:rPr>
        <w:t>системой оповещения о возникновении чрезвычайной ситуации; средствами оказания первой медицинской помощи;</w:t>
      </w:r>
    </w:p>
    <w:p w:rsidR="0065078F" w:rsidRPr="0065078F" w:rsidRDefault="0065078F" w:rsidP="0065078F">
      <w:pPr>
        <w:widowControl w:val="0"/>
        <w:autoSpaceDE w:val="0"/>
        <w:autoSpaceDN w:val="0"/>
        <w:ind w:firstLine="567"/>
        <w:jc w:val="both"/>
        <w:rPr>
          <w:sz w:val="28"/>
          <w:szCs w:val="28"/>
        </w:rPr>
      </w:pPr>
      <w:r w:rsidRPr="0065078F">
        <w:rPr>
          <w:sz w:val="28"/>
          <w:szCs w:val="28"/>
        </w:rPr>
        <w:t>туалетными комнатами для посетителей.</w:t>
      </w:r>
    </w:p>
    <w:p w:rsidR="0065078F" w:rsidRPr="0065078F" w:rsidRDefault="0065078F" w:rsidP="0065078F">
      <w:pPr>
        <w:widowControl w:val="0"/>
        <w:autoSpaceDE w:val="0"/>
        <w:autoSpaceDN w:val="0"/>
        <w:ind w:firstLine="567"/>
        <w:jc w:val="both"/>
        <w:rPr>
          <w:sz w:val="28"/>
          <w:szCs w:val="28"/>
        </w:rPr>
      </w:pPr>
      <w:r w:rsidRPr="0065078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078F" w:rsidRPr="0065078F" w:rsidRDefault="0065078F" w:rsidP="0065078F">
      <w:pPr>
        <w:widowControl w:val="0"/>
        <w:autoSpaceDE w:val="0"/>
        <w:autoSpaceDN w:val="0"/>
        <w:ind w:firstLine="567"/>
        <w:jc w:val="both"/>
        <w:rPr>
          <w:sz w:val="28"/>
          <w:szCs w:val="28"/>
        </w:rPr>
      </w:pPr>
      <w:r w:rsidRPr="0065078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078F" w:rsidRPr="0065078F" w:rsidRDefault="0065078F" w:rsidP="0065078F">
      <w:pPr>
        <w:widowControl w:val="0"/>
        <w:autoSpaceDE w:val="0"/>
        <w:autoSpaceDN w:val="0"/>
        <w:ind w:firstLine="567"/>
        <w:jc w:val="both"/>
        <w:rPr>
          <w:sz w:val="28"/>
          <w:szCs w:val="28"/>
        </w:rPr>
      </w:pPr>
      <w:r w:rsidRPr="0065078F">
        <w:rPr>
          <w:sz w:val="28"/>
          <w:szCs w:val="28"/>
        </w:rPr>
        <w:t>Места для заполнения заявлений оборудуются стульями, столами (стойками), бланками заявлений, письменными принадлежностями.</w:t>
      </w:r>
    </w:p>
    <w:p w:rsidR="0065078F" w:rsidRPr="0065078F" w:rsidRDefault="0065078F" w:rsidP="0065078F">
      <w:pPr>
        <w:widowControl w:val="0"/>
        <w:autoSpaceDE w:val="0"/>
        <w:autoSpaceDN w:val="0"/>
        <w:ind w:firstLine="567"/>
        <w:jc w:val="both"/>
        <w:rPr>
          <w:sz w:val="28"/>
          <w:szCs w:val="28"/>
        </w:rPr>
      </w:pPr>
      <w:r w:rsidRPr="0065078F">
        <w:rPr>
          <w:sz w:val="28"/>
          <w:szCs w:val="28"/>
        </w:rPr>
        <w:t>Места приема Заявителей оборудуются информационными табличками (вывесками) с указанием:</w:t>
      </w:r>
    </w:p>
    <w:p w:rsidR="0065078F" w:rsidRPr="0065078F" w:rsidRDefault="0065078F" w:rsidP="0065078F">
      <w:pPr>
        <w:widowControl w:val="0"/>
        <w:autoSpaceDE w:val="0"/>
        <w:autoSpaceDN w:val="0"/>
        <w:ind w:firstLine="567"/>
        <w:jc w:val="both"/>
        <w:rPr>
          <w:sz w:val="28"/>
          <w:szCs w:val="28"/>
        </w:rPr>
      </w:pPr>
      <w:r w:rsidRPr="0065078F">
        <w:rPr>
          <w:sz w:val="28"/>
          <w:szCs w:val="28"/>
        </w:rPr>
        <w:t>номера кабинета и наименования отдела;</w:t>
      </w:r>
    </w:p>
    <w:p w:rsidR="0065078F" w:rsidRPr="0065078F" w:rsidRDefault="0065078F" w:rsidP="0065078F">
      <w:pPr>
        <w:widowControl w:val="0"/>
        <w:autoSpaceDE w:val="0"/>
        <w:autoSpaceDN w:val="0"/>
        <w:ind w:firstLine="567"/>
        <w:jc w:val="both"/>
        <w:rPr>
          <w:sz w:val="28"/>
          <w:szCs w:val="28"/>
        </w:rPr>
      </w:pPr>
      <w:r w:rsidRPr="0065078F">
        <w:rPr>
          <w:sz w:val="28"/>
          <w:szCs w:val="28"/>
        </w:rPr>
        <w:t>фамилии, имени и отчества (последнее – при наличии), должности ответственного лица за прием документов;</w:t>
      </w:r>
    </w:p>
    <w:p w:rsidR="0065078F" w:rsidRPr="0065078F" w:rsidRDefault="0065078F" w:rsidP="0065078F">
      <w:pPr>
        <w:widowControl w:val="0"/>
        <w:autoSpaceDE w:val="0"/>
        <w:autoSpaceDN w:val="0"/>
        <w:ind w:firstLine="567"/>
        <w:jc w:val="both"/>
        <w:rPr>
          <w:sz w:val="28"/>
          <w:szCs w:val="28"/>
        </w:rPr>
      </w:pPr>
      <w:r w:rsidRPr="0065078F">
        <w:rPr>
          <w:sz w:val="28"/>
          <w:szCs w:val="28"/>
        </w:rPr>
        <w:t>графика приема Заявителей.</w:t>
      </w:r>
    </w:p>
    <w:p w:rsidR="0065078F" w:rsidRPr="0065078F" w:rsidRDefault="0065078F" w:rsidP="0065078F">
      <w:pPr>
        <w:widowControl w:val="0"/>
        <w:autoSpaceDE w:val="0"/>
        <w:autoSpaceDN w:val="0"/>
        <w:ind w:firstLine="567"/>
        <w:jc w:val="both"/>
        <w:rPr>
          <w:sz w:val="28"/>
          <w:szCs w:val="28"/>
        </w:rPr>
      </w:pPr>
      <w:r w:rsidRPr="0065078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078F" w:rsidRPr="0065078F" w:rsidRDefault="0065078F" w:rsidP="0065078F">
      <w:pPr>
        <w:widowControl w:val="0"/>
        <w:autoSpaceDE w:val="0"/>
        <w:autoSpaceDN w:val="0"/>
        <w:ind w:firstLine="567"/>
        <w:jc w:val="both"/>
        <w:rPr>
          <w:sz w:val="28"/>
          <w:szCs w:val="28"/>
        </w:rPr>
      </w:pPr>
      <w:r w:rsidRPr="0065078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078F" w:rsidRPr="0065078F" w:rsidRDefault="0065078F" w:rsidP="0065078F">
      <w:pPr>
        <w:widowControl w:val="0"/>
        <w:autoSpaceDE w:val="0"/>
        <w:autoSpaceDN w:val="0"/>
        <w:ind w:firstLine="567"/>
        <w:jc w:val="both"/>
        <w:rPr>
          <w:sz w:val="28"/>
          <w:szCs w:val="28"/>
        </w:rPr>
      </w:pPr>
      <w:r w:rsidRPr="0065078F">
        <w:rPr>
          <w:sz w:val="28"/>
          <w:szCs w:val="28"/>
        </w:rPr>
        <w:t>При предоставлении муниципальной услуги инвалидам обеспечиваются:</w:t>
      </w:r>
    </w:p>
    <w:p w:rsidR="0065078F" w:rsidRPr="0065078F" w:rsidRDefault="0065078F" w:rsidP="0065078F">
      <w:pPr>
        <w:widowControl w:val="0"/>
        <w:autoSpaceDE w:val="0"/>
        <w:autoSpaceDN w:val="0"/>
        <w:ind w:firstLine="567"/>
        <w:jc w:val="both"/>
        <w:rPr>
          <w:sz w:val="28"/>
          <w:szCs w:val="28"/>
        </w:rPr>
      </w:pPr>
      <w:r w:rsidRPr="0065078F">
        <w:rPr>
          <w:sz w:val="28"/>
          <w:szCs w:val="28"/>
        </w:rPr>
        <w:t>возможность беспрепятственного доступа к объекту (зданию, помещению), в котором предоставляется муниципальная услуга;</w:t>
      </w:r>
    </w:p>
    <w:p w:rsidR="0065078F" w:rsidRPr="0065078F" w:rsidRDefault="0065078F" w:rsidP="0065078F">
      <w:pPr>
        <w:widowControl w:val="0"/>
        <w:autoSpaceDE w:val="0"/>
        <w:autoSpaceDN w:val="0"/>
        <w:ind w:firstLine="567"/>
        <w:jc w:val="both"/>
        <w:rPr>
          <w:sz w:val="28"/>
          <w:szCs w:val="28"/>
        </w:rPr>
      </w:pPr>
      <w:r w:rsidRPr="0065078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5078F" w:rsidRPr="0065078F" w:rsidRDefault="0065078F" w:rsidP="0065078F">
      <w:pPr>
        <w:widowControl w:val="0"/>
        <w:autoSpaceDE w:val="0"/>
        <w:autoSpaceDN w:val="0"/>
        <w:ind w:firstLine="567"/>
        <w:jc w:val="both"/>
        <w:rPr>
          <w:sz w:val="28"/>
          <w:szCs w:val="28"/>
        </w:rPr>
      </w:pPr>
      <w:r w:rsidRPr="0065078F">
        <w:rPr>
          <w:sz w:val="28"/>
          <w:szCs w:val="28"/>
        </w:rPr>
        <w:t>сопровождение инвалидов, имеющих стойкие расстройства функции зрения и самостоятельного передвижения;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5078F" w:rsidRPr="0065078F" w:rsidRDefault="0065078F" w:rsidP="0065078F">
      <w:pPr>
        <w:widowControl w:val="0"/>
        <w:autoSpaceDE w:val="0"/>
        <w:autoSpaceDN w:val="0"/>
        <w:ind w:firstLine="567"/>
        <w:jc w:val="both"/>
        <w:rPr>
          <w:sz w:val="28"/>
          <w:szCs w:val="28"/>
        </w:rPr>
      </w:pPr>
      <w:r w:rsidRPr="0065078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допуск </w:t>
      </w:r>
      <w:proofErr w:type="spellStart"/>
      <w:r w:rsidRPr="0065078F">
        <w:rPr>
          <w:sz w:val="28"/>
          <w:szCs w:val="28"/>
        </w:rPr>
        <w:t>сурдопереводчика</w:t>
      </w:r>
      <w:proofErr w:type="spellEnd"/>
      <w:r w:rsidRPr="0065078F">
        <w:rPr>
          <w:sz w:val="28"/>
          <w:szCs w:val="28"/>
        </w:rPr>
        <w:t xml:space="preserve"> и </w:t>
      </w:r>
      <w:proofErr w:type="spellStart"/>
      <w:r w:rsidRPr="0065078F">
        <w:rPr>
          <w:sz w:val="28"/>
          <w:szCs w:val="28"/>
        </w:rPr>
        <w:t>тифлосурдопереводчика</w:t>
      </w:r>
      <w:proofErr w:type="spellEnd"/>
      <w:r w:rsidRPr="0065078F">
        <w:rPr>
          <w:sz w:val="28"/>
          <w:szCs w:val="28"/>
        </w:rPr>
        <w:t>;</w:t>
      </w:r>
    </w:p>
    <w:p w:rsidR="0065078F" w:rsidRPr="0065078F" w:rsidRDefault="0065078F" w:rsidP="0065078F">
      <w:pPr>
        <w:widowControl w:val="0"/>
        <w:autoSpaceDE w:val="0"/>
        <w:autoSpaceDN w:val="0"/>
        <w:ind w:firstLine="567"/>
        <w:jc w:val="both"/>
        <w:rPr>
          <w:sz w:val="28"/>
          <w:szCs w:val="28"/>
        </w:rPr>
      </w:pPr>
      <w:r w:rsidRPr="0065078F">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Показатели доступности и качества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2.27. Основными показателями доступности предоставления муниципальной услуги являются:</w:t>
      </w:r>
    </w:p>
    <w:p w:rsidR="0065078F" w:rsidRPr="0065078F" w:rsidRDefault="0065078F" w:rsidP="0065078F">
      <w:pPr>
        <w:widowControl w:val="0"/>
        <w:autoSpaceDE w:val="0"/>
        <w:autoSpaceDN w:val="0"/>
        <w:ind w:firstLine="567"/>
        <w:jc w:val="both"/>
        <w:rPr>
          <w:sz w:val="28"/>
          <w:szCs w:val="28"/>
        </w:rPr>
      </w:pPr>
      <w:r w:rsidRPr="0065078F">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5078F" w:rsidRPr="0065078F" w:rsidRDefault="0065078F" w:rsidP="0065078F">
      <w:pPr>
        <w:widowControl w:val="0"/>
        <w:autoSpaceDE w:val="0"/>
        <w:autoSpaceDN w:val="0"/>
        <w:ind w:firstLine="567"/>
        <w:jc w:val="both"/>
        <w:rPr>
          <w:sz w:val="28"/>
          <w:szCs w:val="28"/>
        </w:rPr>
      </w:pPr>
      <w:r w:rsidRPr="0065078F">
        <w:rPr>
          <w:sz w:val="28"/>
          <w:szCs w:val="28"/>
        </w:rPr>
        <w:t>2.27.2. Возможность получения заявителем уведомлений о предоставлении муниципальной услуги с помощью ЕПГУ.</w:t>
      </w:r>
    </w:p>
    <w:p w:rsidR="0065078F" w:rsidRPr="0065078F" w:rsidRDefault="0065078F" w:rsidP="0065078F">
      <w:pPr>
        <w:widowControl w:val="0"/>
        <w:autoSpaceDE w:val="0"/>
        <w:autoSpaceDN w:val="0"/>
        <w:ind w:firstLine="567"/>
        <w:jc w:val="both"/>
        <w:rPr>
          <w:sz w:val="28"/>
          <w:szCs w:val="28"/>
        </w:rPr>
      </w:pPr>
      <w:r w:rsidRPr="0065078F">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078F" w:rsidRPr="0065078F" w:rsidRDefault="0065078F" w:rsidP="0065078F">
      <w:pPr>
        <w:widowControl w:val="0"/>
        <w:autoSpaceDE w:val="0"/>
        <w:autoSpaceDN w:val="0"/>
        <w:ind w:firstLine="567"/>
        <w:jc w:val="both"/>
        <w:rPr>
          <w:sz w:val="28"/>
          <w:szCs w:val="28"/>
        </w:rPr>
      </w:pPr>
      <w:r w:rsidRPr="0065078F">
        <w:rPr>
          <w:sz w:val="28"/>
          <w:szCs w:val="28"/>
        </w:rPr>
        <w:t>2.28. Основными показателями качества предоставления муниципальной услуги являются:</w:t>
      </w:r>
    </w:p>
    <w:p w:rsidR="0065078F" w:rsidRPr="0065078F" w:rsidRDefault="0065078F" w:rsidP="0065078F">
      <w:pPr>
        <w:widowControl w:val="0"/>
        <w:autoSpaceDE w:val="0"/>
        <w:autoSpaceDN w:val="0"/>
        <w:ind w:firstLine="567"/>
        <w:jc w:val="both"/>
        <w:rPr>
          <w:sz w:val="28"/>
          <w:szCs w:val="28"/>
        </w:rPr>
      </w:pPr>
      <w:r w:rsidRPr="0065078F">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5078F" w:rsidRPr="0065078F" w:rsidRDefault="0065078F" w:rsidP="0065078F">
      <w:pPr>
        <w:widowControl w:val="0"/>
        <w:autoSpaceDE w:val="0"/>
        <w:autoSpaceDN w:val="0"/>
        <w:ind w:firstLine="567"/>
        <w:jc w:val="both"/>
        <w:rPr>
          <w:sz w:val="28"/>
          <w:szCs w:val="28"/>
        </w:rPr>
      </w:pPr>
      <w:r w:rsidRPr="0065078F">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5078F" w:rsidRPr="0065078F" w:rsidRDefault="0065078F" w:rsidP="0065078F">
      <w:pPr>
        <w:widowControl w:val="0"/>
        <w:autoSpaceDE w:val="0"/>
        <w:autoSpaceDN w:val="0"/>
        <w:ind w:firstLine="567"/>
        <w:jc w:val="both"/>
        <w:rPr>
          <w:sz w:val="28"/>
          <w:szCs w:val="28"/>
        </w:rPr>
      </w:pPr>
      <w:r w:rsidRPr="0065078F">
        <w:rPr>
          <w:sz w:val="28"/>
          <w:szCs w:val="28"/>
        </w:rPr>
        <w:t>2.28.4. Отсутствие нарушений установленных сроков в процессе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65078F">
        <w:rPr>
          <w:sz w:val="28"/>
          <w:szCs w:val="28"/>
        </w:rPr>
        <w:t>ЕПГУи</w:t>
      </w:r>
      <w:proofErr w:type="spellEnd"/>
      <w:r w:rsidRPr="0065078F">
        <w:rPr>
          <w:sz w:val="28"/>
          <w:szCs w:val="28"/>
        </w:rPr>
        <w:t xml:space="preserve"> получения результата муниципальной услуги в многофункциональном центре.</w:t>
      </w:r>
    </w:p>
    <w:p w:rsidR="0065078F" w:rsidRPr="0065078F" w:rsidRDefault="0065078F" w:rsidP="0065078F">
      <w:pPr>
        <w:widowControl w:val="0"/>
        <w:autoSpaceDE w:val="0"/>
        <w:autoSpaceDN w:val="0"/>
        <w:ind w:firstLine="567"/>
        <w:jc w:val="both"/>
        <w:rPr>
          <w:sz w:val="28"/>
          <w:szCs w:val="28"/>
        </w:rPr>
      </w:pPr>
      <w:r w:rsidRPr="0065078F">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5078F" w:rsidRPr="0065078F" w:rsidRDefault="0065078F" w:rsidP="0065078F">
      <w:pPr>
        <w:widowControl w:val="0"/>
        <w:autoSpaceDE w:val="0"/>
        <w:autoSpaceDN w:val="0"/>
        <w:ind w:firstLine="567"/>
        <w:jc w:val="both"/>
        <w:rPr>
          <w:sz w:val="28"/>
          <w:szCs w:val="28"/>
        </w:rPr>
      </w:pPr>
      <w:r w:rsidRPr="0065078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5078F" w:rsidRPr="0065078F" w:rsidRDefault="0065078F" w:rsidP="0065078F">
      <w:pPr>
        <w:widowControl w:val="0"/>
        <w:autoSpaceDE w:val="0"/>
        <w:autoSpaceDN w:val="0"/>
        <w:ind w:firstLine="567"/>
        <w:jc w:val="both"/>
        <w:rPr>
          <w:sz w:val="28"/>
          <w:szCs w:val="28"/>
        </w:rPr>
      </w:pPr>
      <w:r w:rsidRPr="0065078F">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5078F" w:rsidRPr="0065078F" w:rsidRDefault="0065078F" w:rsidP="0065078F">
      <w:pPr>
        <w:widowControl w:val="0"/>
        <w:autoSpaceDE w:val="0"/>
        <w:autoSpaceDN w:val="0"/>
        <w:ind w:firstLine="567"/>
        <w:jc w:val="both"/>
        <w:rPr>
          <w:sz w:val="28"/>
          <w:szCs w:val="28"/>
        </w:rPr>
      </w:pPr>
      <w:r w:rsidRPr="0065078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2.31. Электронные документы могут быть предоставлены в следующих форматах: </w:t>
      </w:r>
      <w:proofErr w:type="spellStart"/>
      <w:r w:rsidRPr="0065078F">
        <w:rPr>
          <w:sz w:val="28"/>
          <w:szCs w:val="28"/>
        </w:rPr>
        <w:t>xml</w:t>
      </w:r>
      <w:proofErr w:type="spellEnd"/>
      <w:r w:rsidRPr="0065078F">
        <w:rPr>
          <w:sz w:val="28"/>
          <w:szCs w:val="28"/>
        </w:rPr>
        <w:t xml:space="preserve">, </w:t>
      </w:r>
      <w:proofErr w:type="spellStart"/>
      <w:r w:rsidRPr="0065078F">
        <w:rPr>
          <w:sz w:val="28"/>
          <w:szCs w:val="28"/>
        </w:rPr>
        <w:t>doc</w:t>
      </w:r>
      <w:proofErr w:type="spellEnd"/>
      <w:r w:rsidRPr="0065078F">
        <w:rPr>
          <w:sz w:val="28"/>
          <w:szCs w:val="28"/>
        </w:rPr>
        <w:t xml:space="preserve">, </w:t>
      </w:r>
      <w:proofErr w:type="spellStart"/>
      <w:r w:rsidRPr="0065078F">
        <w:rPr>
          <w:sz w:val="28"/>
          <w:szCs w:val="28"/>
        </w:rPr>
        <w:t>docx</w:t>
      </w:r>
      <w:proofErr w:type="spellEnd"/>
      <w:r w:rsidRPr="0065078F">
        <w:rPr>
          <w:sz w:val="28"/>
          <w:szCs w:val="28"/>
        </w:rPr>
        <w:t xml:space="preserve">, </w:t>
      </w:r>
      <w:proofErr w:type="spellStart"/>
      <w:r w:rsidRPr="0065078F">
        <w:rPr>
          <w:sz w:val="28"/>
          <w:szCs w:val="28"/>
        </w:rPr>
        <w:t>odt</w:t>
      </w:r>
      <w:proofErr w:type="spellEnd"/>
      <w:r w:rsidRPr="0065078F">
        <w:rPr>
          <w:sz w:val="28"/>
          <w:szCs w:val="28"/>
        </w:rPr>
        <w:t xml:space="preserve">, </w:t>
      </w:r>
      <w:proofErr w:type="spellStart"/>
      <w:r w:rsidRPr="0065078F">
        <w:rPr>
          <w:sz w:val="28"/>
          <w:szCs w:val="28"/>
        </w:rPr>
        <w:t>xls</w:t>
      </w:r>
      <w:proofErr w:type="spellEnd"/>
      <w:r w:rsidRPr="0065078F">
        <w:rPr>
          <w:sz w:val="28"/>
          <w:szCs w:val="28"/>
        </w:rPr>
        <w:t xml:space="preserve">, </w:t>
      </w:r>
      <w:proofErr w:type="spellStart"/>
      <w:r w:rsidRPr="0065078F">
        <w:rPr>
          <w:sz w:val="28"/>
          <w:szCs w:val="28"/>
        </w:rPr>
        <w:t>xlsx</w:t>
      </w:r>
      <w:proofErr w:type="spellEnd"/>
      <w:r w:rsidRPr="0065078F">
        <w:rPr>
          <w:sz w:val="28"/>
          <w:szCs w:val="28"/>
        </w:rPr>
        <w:t xml:space="preserve">, </w:t>
      </w:r>
      <w:proofErr w:type="spellStart"/>
      <w:r w:rsidRPr="0065078F">
        <w:rPr>
          <w:sz w:val="28"/>
          <w:szCs w:val="28"/>
        </w:rPr>
        <w:t>ods</w:t>
      </w:r>
      <w:proofErr w:type="spellEnd"/>
      <w:r w:rsidRPr="0065078F">
        <w:rPr>
          <w:sz w:val="28"/>
          <w:szCs w:val="28"/>
        </w:rPr>
        <w:t xml:space="preserve">, </w:t>
      </w:r>
      <w:proofErr w:type="spellStart"/>
      <w:r w:rsidRPr="0065078F">
        <w:rPr>
          <w:sz w:val="28"/>
          <w:szCs w:val="28"/>
        </w:rPr>
        <w:t>pdf</w:t>
      </w:r>
      <w:proofErr w:type="spellEnd"/>
      <w:r w:rsidRPr="0065078F">
        <w:rPr>
          <w:sz w:val="28"/>
          <w:szCs w:val="28"/>
        </w:rPr>
        <w:t xml:space="preserve">, </w:t>
      </w:r>
      <w:proofErr w:type="spellStart"/>
      <w:r w:rsidRPr="0065078F">
        <w:rPr>
          <w:sz w:val="28"/>
          <w:szCs w:val="28"/>
        </w:rPr>
        <w:t>jpg</w:t>
      </w:r>
      <w:proofErr w:type="spellEnd"/>
      <w:r w:rsidRPr="0065078F">
        <w:rPr>
          <w:sz w:val="28"/>
          <w:szCs w:val="28"/>
        </w:rPr>
        <w:t xml:space="preserve">, </w:t>
      </w:r>
      <w:proofErr w:type="spellStart"/>
      <w:r w:rsidRPr="0065078F">
        <w:rPr>
          <w:sz w:val="28"/>
          <w:szCs w:val="28"/>
        </w:rPr>
        <w:t>jpeg</w:t>
      </w:r>
      <w:proofErr w:type="spellEnd"/>
      <w:r w:rsidRPr="0065078F">
        <w:rPr>
          <w:sz w:val="28"/>
          <w:szCs w:val="28"/>
        </w:rPr>
        <w:t xml:space="preserve">, </w:t>
      </w:r>
      <w:proofErr w:type="spellStart"/>
      <w:r w:rsidRPr="0065078F">
        <w:rPr>
          <w:sz w:val="28"/>
          <w:szCs w:val="28"/>
        </w:rPr>
        <w:t>zip</w:t>
      </w:r>
      <w:proofErr w:type="spellEnd"/>
      <w:r w:rsidRPr="0065078F">
        <w:rPr>
          <w:sz w:val="28"/>
          <w:szCs w:val="28"/>
        </w:rPr>
        <w:t xml:space="preserve">, </w:t>
      </w:r>
      <w:proofErr w:type="spellStart"/>
      <w:r w:rsidRPr="0065078F">
        <w:rPr>
          <w:sz w:val="28"/>
          <w:szCs w:val="28"/>
        </w:rPr>
        <w:t>rar</w:t>
      </w:r>
      <w:proofErr w:type="spellEnd"/>
      <w:r w:rsidRPr="0065078F">
        <w:rPr>
          <w:sz w:val="28"/>
          <w:szCs w:val="28"/>
        </w:rPr>
        <w:t xml:space="preserve">, </w:t>
      </w:r>
      <w:proofErr w:type="spellStart"/>
      <w:r w:rsidRPr="0065078F">
        <w:rPr>
          <w:sz w:val="28"/>
          <w:szCs w:val="28"/>
        </w:rPr>
        <w:t>sig</w:t>
      </w:r>
      <w:proofErr w:type="spellEnd"/>
      <w:r w:rsidRPr="0065078F">
        <w:rPr>
          <w:sz w:val="28"/>
          <w:szCs w:val="28"/>
        </w:rPr>
        <w:t xml:space="preserve">, </w:t>
      </w:r>
      <w:proofErr w:type="spellStart"/>
      <w:r w:rsidRPr="0065078F">
        <w:rPr>
          <w:sz w:val="28"/>
          <w:szCs w:val="28"/>
        </w:rPr>
        <w:t>png</w:t>
      </w:r>
      <w:proofErr w:type="spellEnd"/>
      <w:r w:rsidRPr="0065078F">
        <w:rPr>
          <w:sz w:val="28"/>
          <w:szCs w:val="28"/>
        </w:rPr>
        <w:t xml:space="preserve">, </w:t>
      </w:r>
      <w:proofErr w:type="spellStart"/>
      <w:r w:rsidRPr="0065078F">
        <w:rPr>
          <w:sz w:val="28"/>
          <w:szCs w:val="28"/>
        </w:rPr>
        <w:t>bmp</w:t>
      </w:r>
      <w:proofErr w:type="spellEnd"/>
      <w:r w:rsidRPr="0065078F">
        <w:rPr>
          <w:sz w:val="28"/>
          <w:szCs w:val="28"/>
        </w:rPr>
        <w:t xml:space="preserve">, </w:t>
      </w:r>
      <w:proofErr w:type="spellStart"/>
      <w:r w:rsidRPr="0065078F">
        <w:rPr>
          <w:sz w:val="28"/>
          <w:szCs w:val="28"/>
        </w:rPr>
        <w:t>tiff</w:t>
      </w:r>
      <w:proofErr w:type="spellEnd"/>
      <w:r w:rsidRPr="0065078F">
        <w:rPr>
          <w:sz w:val="28"/>
          <w:szCs w:val="28"/>
        </w:rPr>
        <w:t>.</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5078F">
        <w:rPr>
          <w:sz w:val="28"/>
          <w:szCs w:val="28"/>
        </w:rPr>
        <w:t>dpi</w:t>
      </w:r>
      <w:proofErr w:type="spellEnd"/>
      <w:r w:rsidRPr="0065078F">
        <w:rPr>
          <w:sz w:val="28"/>
          <w:szCs w:val="28"/>
        </w:rPr>
        <w:t xml:space="preserve"> (масштаб 1:1) с использованием следующих режимов:</w:t>
      </w:r>
    </w:p>
    <w:p w:rsidR="0065078F" w:rsidRPr="0065078F" w:rsidRDefault="0065078F" w:rsidP="0065078F">
      <w:pPr>
        <w:widowControl w:val="0"/>
        <w:autoSpaceDE w:val="0"/>
        <w:autoSpaceDN w:val="0"/>
        <w:ind w:firstLine="567"/>
        <w:jc w:val="both"/>
        <w:rPr>
          <w:sz w:val="28"/>
          <w:szCs w:val="28"/>
        </w:rPr>
      </w:pPr>
      <w:r w:rsidRPr="0065078F">
        <w:rPr>
          <w:sz w:val="28"/>
          <w:szCs w:val="28"/>
        </w:rPr>
        <w:t>- "черно-белый" (при отсутствии в документе графических изображений и (или) цветного текста);</w:t>
      </w:r>
    </w:p>
    <w:p w:rsidR="0065078F" w:rsidRPr="0065078F" w:rsidRDefault="0065078F" w:rsidP="0065078F">
      <w:pPr>
        <w:widowControl w:val="0"/>
        <w:autoSpaceDE w:val="0"/>
        <w:autoSpaceDN w:val="0"/>
        <w:ind w:firstLine="567"/>
        <w:jc w:val="both"/>
        <w:rPr>
          <w:sz w:val="28"/>
          <w:szCs w:val="28"/>
        </w:rPr>
      </w:pPr>
      <w:r w:rsidRPr="0065078F">
        <w:rPr>
          <w:sz w:val="28"/>
          <w:szCs w:val="28"/>
        </w:rPr>
        <w:t>- "оттенки серого" (при наличии в документе графических изображений, отличных от цветного графического изображения);</w:t>
      </w:r>
    </w:p>
    <w:p w:rsidR="0065078F" w:rsidRPr="0065078F" w:rsidRDefault="0065078F" w:rsidP="0065078F">
      <w:pPr>
        <w:widowControl w:val="0"/>
        <w:autoSpaceDE w:val="0"/>
        <w:autoSpaceDN w:val="0"/>
        <w:ind w:firstLine="567"/>
        <w:jc w:val="both"/>
        <w:rPr>
          <w:sz w:val="28"/>
          <w:szCs w:val="28"/>
        </w:rPr>
      </w:pPr>
      <w:r w:rsidRPr="0065078F">
        <w:rPr>
          <w:sz w:val="28"/>
          <w:szCs w:val="28"/>
        </w:rPr>
        <w:t>- "цветной" или "режим полной цветопередачи" (при наличии в документе цветных графических изображений либо цветного текста);</w:t>
      </w:r>
    </w:p>
    <w:p w:rsidR="0065078F" w:rsidRPr="0065078F" w:rsidRDefault="0065078F" w:rsidP="0065078F">
      <w:pPr>
        <w:widowControl w:val="0"/>
        <w:autoSpaceDE w:val="0"/>
        <w:autoSpaceDN w:val="0"/>
        <w:ind w:firstLine="567"/>
        <w:jc w:val="both"/>
        <w:rPr>
          <w:sz w:val="28"/>
          <w:szCs w:val="28"/>
        </w:rPr>
      </w:pPr>
      <w:r w:rsidRPr="0065078F">
        <w:rPr>
          <w:sz w:val="28"/>
          <w:szCs w:val="28"/>
        </w:rPr>
        <w:t>- сохранением всех аутентичных признаков подлинности, а именно: графической подписи лица, печати, углового штампа бланка;</w:t>
      </w:r>
    </w:p>
    <w:p w:rsidR="0065078F" w:rsidRPr="0065078F" w:rsidRDefault="0065078F" w:rsidP="0065078F">
      <w:pPr>
        <w:widowControl w:val="0"/>
        <w:autoSpaceDE w:val="0"/>
        <w:autoSpaceDN w:val="0"/>
        <w:ind w:firstLine="567"/>
        <w:jc w:val="both"/>
        <w:rPr>
          <w:sz w:val="28"/>
          <w:szCs w:val="28"/>
        </w:rPr>
      </w:pPr>
      <w:r w:rsidRPr="0065078F">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5078F" w:rsidRPr="0065078F" w:rsidRDefault="0065078F" w:rsidP="0065078F">
      <w:pPr>
        <w:widowControl w:val="0"/>
        <w:autoSpaceDE w:val="0"/>
        <w:autoSpaceDN w:val="0"/>
        <w:ind w:firstLine="567"/>
        <w:jc w:val="both"/>
        <w:rPr>
          <w:sz w:val="28"/>
          <w:szCs w:val="28"/>
        </w:rPr>
      </w:pPr>
      <w:r w:rsidRPr="0065078F">
        <w:rPr>
          <w:sz w:val="28"/>
          <w:szCs w:val="28"/>
        </w:rPr>
        <w:t>Электронные документы должны обеспечивать:</w:t>
      </w:r>
    </w:p>
    <w:p w:rsidR="0065078F" w:rsidRPr="0065078F" w:rsidRDefault="0065078F" w:rsidP="0065078F">
      <w:pPr>
        <w:widowControl w:val="0"/>
        <w:autoSpaceDE w:val="0"/>
        <w:autoSpaceDN w:val="0"/>
        <w:ind w:firstLine="567"/>
        <w:jc w:val="both"/>
        <w:rPr>
          <w:sz w:val="28"/>
          <w:szCs w:val="28"/>
        </w:rPr>
      </w:pPr>
      <w:r w:rsidRPr="0065078F">
        <w:rPr>
          <w:sz w:val="28"/>
          <w:szCs w:val="28"/>
        </w:rPr>
        <w:t>- возможность идентифицировать документ и количество листов в документе;</w:t>
      </w:r>
    </w:p>
    <w:p w:rsidR="0065078F" w:rsidRPr="0065078F" w:rsidRDefault="0065078F" w:rsidP="0065078F">
      <w:pPr>
        <w:widowControl w:val="0"/>
        <w:autoSpaceDE w:val="0"/>
        <w:autoSpaceDN w:val="0"/>
        <w:ind w:firstLine="567"/>
        <w:jc w:val="both"/>
        <w:rPr>
          <w:sz w:val="28"/>
          <w:szCs w:val="28"/>
        </w:rPr>
      </w:pPr>
      <w:r w:rsidRPr="0065078F">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Документы, подлежащие представлению в форматах </w:t>
      </w:r>
      <w:proofErr w:type="spellStart"/>
      <w:r w:rsidRPr="0065078F">
        <w:rPr>
          <w:sz w:val="28"/>
          <w:szCs w:val="28"/>
        </w:rPr>
        <w:t>xls</w:t>
      </w:r>
      <w:proofErr w:type="spellEnd"/>
      <w:r w:rsidRPr="0065078F">
        <w:rPr>
          <w:sz w:val="28"/>
          <w:szCs w:val="28"/>
        </w:rPr>
        <w:t xml:space="preserve">, </w:t>
      </w:r>
      <w:proofErr w:type="spellStart"/>
      <w:r w:rsidRPr="0065078F">
        <w:rPr>
          <w:sz w:val="28"/>
          <w:szCs w:val="28"/>
        </w:rPr>
        <w:t>xlsx</w:t>
      </w:r>
      <w:proofErr w:type="spellEnd"/>
      <w:r w:rsidRPr="0065078F">
        <w:rPr>
          <w:sz w:val="28"/>
          <w:szCs w:val="28"/>
        </w:rPr>
        <w:t xml:space="preserve"> или </w:t>
      </w:r>
      <w:proofErr w:type="spellStart"/>
      <w:r w:rsidRPr="0065078F">
        <w:rPr>
          <w:sz w:val="28"/>
          <w:szCs w:val="28"/>
        </w:rPr>
        <w:t>ods</w:t>
      </w:r>
      <w:proofErr w:type="spellEnd"/>
      <w:r w:rsidRPr="0065078F">
        <w:rPr>
          <w:sz w:val="28"/>
          <w:szCs w:val="28"/>
        </w:rPr>
        <w:t>, формируются в виде отдельного электронного документа.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2.32. Муниципальная услуга не предоставляется в упреждающем (</w:t>
      </w:r>
      <w:proofErr w:type="spellStart"/>
      <w:r w:rsidRPr="0065078F">
        <w:rPr>
          <w:sz w:val="28"/>
          <w:szCs w:val="28"/>
        </w:rPr>
        <w:t>проактивном</w:t>
      </w:r>
      <w:proofErr w:type="spellEnd"/>
      <w:r w:rsidRPr="0065078F">
        <w:rPr>
          <w:sz w:val="28"/>
          <w:szCs w:val="28"/>
        </w:rPr>
        <w:t xml:space="preserve">) режиме, предусмотренном частью 1 статьи 7.3 Федерального закона № 210-ФЗ. </w:t>
      </w:r>
    </w:p>
    <w:p w:rsidR="0065078F" w:rsidRPr="0065078F" w:rsidRDefault="0065078F" w:rsidP="0065078F">
      <w:pPr>
        <w:widowControl w:val="0"/>
        <w:autoSpaceDE w:val="0"/>
        <w:autoSpaceDN w:val="0"/>
        <w:ind w:firstLine="567"/>
        <w:jc w:val="both"/>
        <w:rPr>
          <w:sz w:val="28"/>
          <w:szCs w:val="28"/>
          <w:lang w:eastAsia="en-US"/>
        </w:rPr>
      </w:pPr>
    </w:p>
    <w:p w:rsidR="0065078F" w:rsidRPr="0065078F" w:rsidRDefault="0065078F" w:rsidP="0065078F">
      <w:pPr>
        <w:pStyle w:val="1"/>
        <w:rPr>
          <w:sz w:val="28"/>
          <w:szCs w:val="28"/>
        </w:rPr>
      </w:pPr>
      <w:r w:rsidRPr="0065078F">
        <w:rPr>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Исчерпывающий перечень административных процедур</w:t>
      </w:r>
    </w:p>
    <w:p w:rsidR="0065078F" w:rsidRPr="0065078F" w:rsidRDefault="0065078F" w:rsidP="0065078F">
      <w:pPr>
        <w:pStyle w:val="1"/>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3.1. Предоставление муниципальной услуги включает в себя следующие административные процедуры:</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 выдача (направление) заявителю результата предоставления муниципальной услуги.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52" w:history="1">
        <w:r w:rsidRPr="0065078F">
          <w:rPr>
            <w:rStyle w:val="ae"/>
            <w:sz w:val="28"/>
            <w:szCs w:val="28"/>
          </w:rPr>
          <w:t>статье 11</w:t>
        </w:r>
      </w:hyperlink>
      <w:r w:rsidRPr="0065078F">
        <w:rPr>
          <w:sz w:val="28"/>
          <w:szCs w:val="28"/>
        </w:rPr>
        <w:t xml:space="preserve"> Федерального закона от 06.04.2011 № 63-ФЗ.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Результатом выполнения административной процедуры является регистрация заявления и прилагаемых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Максимальный срок выполнения административной процедуры: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 при личном приеме - не более 15 (пятнадцати) минут.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sidRPr="0065078F">
        <w:rPr>
          <w:sz w:val="28"/>
          <w:szCs w:val="28"/>
        </w:rPr>
        <w:t>Уполномоченного органа</w:t>
      </w:r>
      <w:bookmarkEnd w:id="9"/>
      <w:r w:rsidRPr="0065078F">
        <w:rPr>
          <w:sz w:val="28"/>
          <w:szCs w:val="28"/>
        </w:rPr>
        <w:t>, ответственный за предоставление услуги, осуществляет направление межведомственных запросов.</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Максимальный срок выполнения административной процедуры - 5 рабочих дней.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65078F" w:rsidRPr="0065078F" w:rsidRDefault="0065078F" w:rsidP="0065078F">
      <w:pPr>
        <w:widowControl w:val="0"/>
        <w:autoSpaceDE w:val="0"/>
        <w:autoSpaceDN w:val="0"/>
        <w:ind w:firstLine="567"/>
        <w:jc w:val="both"/>
        <w:rPr>
          <w:sz w:val="28"/>
          <w:szCs w:val="28"/>
        </w:rPr>
      </w:pPr>
      <w:bookmarkStart w:id="10" w:name="p28"/>
      <w:bookmarkEnd w:id="10"/>
      <w:r w:rsidRPr="0065078F">
        <w:rPr>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65078F" w:rsidRPr="0065078F" w:rsidRDefault="0065078F" w:rsidP="0065078F">
      <w:pPr>
        <w:widowControl w:val="0"/>
        <w:autoSpaceDE w:val="0"/>
        <w:autoSpaceDN w:val="0"/>
        <w:ind w:firstLine="567"/>
        <w:jc w:val="both"/>
        <w:rPr>
          <w:i/>
          <w:sz w:val="28"/>
          <w:szCs w:val="28"/>
        </w:rPr>
      </w:pPr>
      <w:r w:rsidRPr="0065078F">
        <w:rPr>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65078F" w:rsidRPr="0065078F" w:rsidRDefault="0065078F" w:rsidP="0065078F">
      <w:pPr>
        <w:widowControl w:val="0"/>
        <w:autoSpaceDE w:val="0"/>
        <w:autoSpaceDN w:val="0"/>
        <w:ind w:firstLine="567"/>
        <w:jc w:val="both"/>
        <w:rPr>
          <w:sz w:val="28"/>
          <w:szCs w:val="28"/>
        </w:rPr>
      </w:pPr>
      <w:r w:rsidRPr="0065078F">
        <w:rPr>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По итогам рассмотрения заявления специалист Уполномоченного органа готовит: </w:t>
      </w:r>
    </w:p>
    <w:p w:rsidR="0065078F" w:rsidRPr="0065078F" w:rsidRDefault="0065078F" w:rsidP="0065078F">
      <w:pPr>
        <w:widowControl w:val="0"/>
        <w:autoSpaceDE w:val="0"/>
        <w:autoSpaceDN w:val="0"/>
        <w:ind w:firstLine="567"/>
        <w:jc w:val="both"/>
        <w:rPr>
          <w:sz w:val="28"/>
          <w:szCs w:val="28"/>
        </w:rPr>
      </w:pPr>
      <w:r w:rsidRPr="0065078F">
        <w:rPr>
          <w:bCs/>
          <w:sz w:val="28"/>
          <w:szCs w:val="28"/>
        </w:rPr>
        <w:t>разрешение</w:t>
      </w:r>
      <w:r w:rsidRPr="0065078F">
        <w:rPr>
          <w:sz w:val="28"/>
          <w:szCs w:val="28"/>
        </w:rPr>
        <w:t xml:space="preserve"> на использование земель или земельного участка;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решение об отказе в выдаче разрешения на использование земель или земельного участка. </w:t>
      </w:r>
    </w:p>
    <w:p w:rsidR="0065078F" w:rsidRPr="0065078F" w:rsidRDefault="0065078F" w:rsidP="0065078F">
      <w:pPr>
        <w:widowControl w:val="0"/>
        <w:autoSpaceDE w:val="0"/>
        <w:autoSpaceDN w:val="0"/>
        <w:ind w:firstLine="567"/>
        <w:jc w:val="both"/>
        <w:rPr>
          <w:sz w:val="28"/>
          <w:szCs w:val="28"/>
        </w:rPr>
      </w:pPr>
      <w:r w:rsidRPr="0065078F">
        <w:rPr>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5078F" w:rsidRPr="0065078F" w:rsidRDefault="0065078F" w:rsidP="0065078F">
      <w:pPr>
        <w:widowControl w:val="0"/>
        <w:autoSpaceDE w:val="0"/>
        <w:autoSpaceDN w:val="0"/>
        <w:ind w:firstLine="567"/>
        <w:jc w:val="both"/>
        <w:rPr>
          <w:sz w:val="28"/>
          <w:szCs w:val="28"/>
        </w:rPr>
      </w:pPr>
      <w:r w:rsidRPr="0065078F">
        <w:rPr>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65078F" w:rsidRPr="0065078F" w:rsidRDefault="0065078F" w:rsidP="0065078F">
      <w:pPr>
        <w:widowControl w:val="0"/>
        <w:autoSpaceDE w:val="0"/>
        <w:autoSpaceDN w:val="0"/>
        <w:ind w:firstLine="567"/>
        <w:jc w:val="both"/>
        <w:rPr>
          <w:sz w:val="28"/>
          <w:szCs w:val="28"/>
        </w:rPr>
      </w:pPr>
      <w:r w:rsidRPr="0065078F">
        <w:rPr>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Максимальный срок для исполнения административной процедуры не должен превышать срок, установленный пунктом 2.6 Административного регламента. </w:t>
      </w:r>
    </w:p>
    <w:p w:rsidR="0065078F" w:rsidRPr="0065078F" w:rsidRDefault="0065078F" w:rsidP="0065078F">
      <w:pPr>
        <w:widowControl w:val="0"/>
        <w:autoSpaceDE w:val="0"/>
        <w:autoSpaceDN w:val="0"/>
        <w:ind w:firstLine="567"/>
        <w:jc w:val="both"/>
        <w:rPr>
          <w:sz w:val="28"/>
          <w:szCs w:val="28"/>
        </w:rPr>
      </w:pPr>
      <w:r w:rsidRPr="0065078F">
        <w:rPr>
          <w:sz w:val="28"/>
          <w:szCs w:val="28"/>
        </w:rPr>
        <w:t>Результатом исполнения административной процедуры является</w:t>
      </w:r>
      <w:r w:rsidRPr="0065078F">
        <w:rPr>
          <w:bCs/>
          <w:sz w:val="28"/>
          <w:szCs w:val="28"/>
        </w:rPr>
        <w:t xml:space="preserve"> разрешение</w:t>
      </w:r>
      <w:r w:rsidRPr="0065078F">
        <w:rPr>
          <w:sz w:val="28"/>
          <w:szCs w:val="28"/>
        </w:rPr>
        <w:t xml:space="preserve"> на использование земель или земельного участка либо решение об отказе в выдаче разрешения на использование земель или земельного участка. </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3.1.4. Выдача заявителю результата предоставления муниципальной услуги содержит следующие действия: </w:t>
      </w:r>
    </w:p>
    <w:p w:rsidR="0065078F" w:rsidRPr="0065078F" w:rsidRDefault="0065078F" w:rsidP="0065078F">
      <w:pPr>
        <w:widowControl w:val="0"/>
        <w:autoSpaceDE w:val="0"/>
        <w:autoSpaceDN w:val="0"/>
        <w:ind w:firstLine="567"/>
        <w:jc w:val="both"/>
        <w:rPr>
          <w:sz w:val="28"/>
          <w:szCs w:val="28"/>
        </w:rPr>
      </w:pPr>
      <w:r w:rsidRPr="0065078F">
        <w:rPr>
          <w:sz w:val="28"/>
          <w:szCs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bCs/>
          <w:sz w:val="28"/>
          <w:szCs w:val="28"/>
          <w:lang w:bidi="ru-RU"/>
        </w:rPr>
        <w:t>Разрешение</w:t>
      </w:r>
      <w:r w:rsidRPr="0065078F">
        <w:rPr>
          <w:sz w:val="28"/>
          <w:szCs w:val="28"/>
          <w:lang w:bidi="ru-RU"/>
        </w:rPr>
        <w:t xml:space="preserve"> на использование земель или земельного участка либо решение об отказе в выдаче разрешения на использование земель или земельного участка </w:t>
      </w:r>
      <w:r w:rsidRPr="0065078F">
        <w:rPr>
          <w:sz w:val="28"/>
          <w:szCs w:val="28"/>
        </w:rPr>
        <w:t>выдается (направляется) Уполномоченным органом заявителю (представителю заявителя) одним из способов, указанным в заявлении.</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Максимальный срок административной процедуры в день принятия результата предоставления муниципальной услуги. </w:t>
      </w:r>
    </w:p>
    <w:p w:rsidR="0065078F" w:rsidRPr="0065078F" w:rsidRDefault="0065078F" w:rsidP="0065078F">
      <w:pPr>
        <w:widowControl w:val="0"/>
        <w:autoSpaceDE w:val="0"/>
        <w:autoSpaceDN w:val="0"/>
        <w:ind w:firstLine="567"/>
        <w:jc w:val="both"/>
        <w:rPr>
          <w:sz w:val="28"/>
          <w:szCs w:val="28"/>
        </w:rPr>
      </w:pPr>
      <w:r w:rsidRPr="0065078F">
        <w:rPr>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Перечень административных процедур (действий) при предоставлении муниципальной услуги услуг в электронной форме</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3.2. При предоставлении муниципальной услуги в электронной форме заявителю обеспечиваются:</w:t>
      </w:r>
    </w:p>
    <w:p w:rsidR="0065078F" w:rsidRPr="0065078F" w:rsidRDefault="0065078F" w:rsidP="0065078F">
      <w:pPr>
        <w:widowControl w:val="0"/>
        <w:autoSpaceDE w:val="0"/>
        <w:autoSpaceDN w:val="0"/>
        <w:ind w:firstLine="567"/>
        <w:jc w:val="both"/>
        <w:rPr>
          <w:sz w:val="28"/>
          <w:szCs w:val="28"/>
        </w:rPr>
      </w:pPr>
      <w:r w:rsidRPr="0065078F">
        <w:rPr>
          <w:sz w:val="28"/>
          <w:szCs w:val="28"/>
        </w:rPr>
        <w:t>получение информации о порядке и сроках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формирование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получение результата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получение сведений о ходе рассмотрения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осуществление оценки качества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Порядок осуществления административных процедур (действий) в электронной форме</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3.3. Формирование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078F" w:rsidRPr="0065078F" w:rsidRDefault="0065078F" w:rsidP="0065078F">
      <w:pPr>
        <w:widowControl w:val="0"/>
        <w:autoSpaceDE w:val="0"/>
        <w:autoSpaceDN w:val="0"/>
        <w:ind w:firstLine="567"/>
        <w:jc w:val="both"/>
        <w:rPr>
          <w:sz w:val="28"/>
          <w:szCs w:val="28"/>
        </w:rPr>
      </w:pPr>
      <w:r w:rsidRPr="0065078F">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При формировании заявления заявителю обеспечивается:</w:t>
      </w:r>
    </w:p>
    <w:p w:rsidR="0065078F" w:rsidRPr="0065078F" w:rsidRDefault="0065078F" w:rsidP="0065078F">
      <w:pPr>
        <w:widowControl w:val="0"/>
        <w:autoSpaceDE w:val="0"/>
        <w:autoSpaceDN w:val="0"/>
        <w:ind w:firstLine="567"/>
        <w:jc w:val="both"/>
        <w:rPr>
          <w:sz w:val="28"/>
          <w:szCs w:val="28"/>
        </w:rPr>
      </w:pPr>
      <w:r w:rsidRPr="0065078F">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б) возможность печати на бумажном носителе копии электронной формы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078F" w:rsidRPr="0065078F" w:rsidRDefault="0065078F" w:rsidP="0065078F">
      <w:pPr>
        <w:widowControl w:val="0"/>
        <w:autoSpaceDE w:val="0"/>
        <w:autoSpaceDN w:val="0"/>
        <w:ind w:firstLine="567"/>
        <w:jc w:val="both"/>
        <w:rPr>
          <w:sz w:val="28"/>
          <w:szCs w:val="28"/>
        </w:rPr>
      </w:pPr>
      <w:proofErr w:type="spellStart"/>
      <w:r w:rsidRPr="0065078F">
        <w:rPr>
          <w:sz w:val="28"/>
          <w:szCs w:val="28"/>
        </w:rPr>
        <w:t>д</w:t>
      </w:r>
      <w:proofErr w:type="spellEnd"/>
      <w:r w:rsidRPr="0065078F">
        <w:rPr>
          <w:sz w:val="28"/>
          <w:szCs w:val="28"/>
        </w:rPr>
        <w:t>) возможность вернуться на любой из этапов заполнения электронной формы заявления без потери ранее введенной информации;</w:t>
      </w:r>
    </w:p>
    <w:p w:rsidR="0065078F" w:rsidRPr="0065078F" w:rsidRDefault="0065078F" w:rsidP="0065078F">
      <w:pPr>
        <w:widowControl w:val="0"/>
        <w:autoSpaceDE w:val="0"/>
        <w:autoSpaceDN w:val="0"/>
        <w:ind w:firstLine="567"/>
        <w:jc w:val="both"/>
        <w:rPr>
          <w:sz w:val="28"/>
          <w:szCs w:val="28"/>
        </w:rPr>
      </w:pPr>
      <w:r w:rsidRPr="0065078F">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5078F" w:rsidRPr="0065078F" w:rsidRDefault="0065078F" w:rsidP="0065078F">
      <w:pPr>
        <w:widowControl w:val="0"/>
        <w:autoSpaceDE w:val="0"/>
        <w:autoSpaceDN w:val="0"/>
        <w:ind w:firstLine="567"/>
        <w:jc w:val="both"/>
        <w:rPr>
          <w:sz w:val="28"/>
          <w:szCs w:val="28"/>
        </w:rPr>
      </w:pPr>
      <w:r w:rsidRPr="0065078F">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5078F" w:rsidRPr="0065078F" w:rsidRDefault="0065078F" w:rsidP="0065078F">
      <w:pPr>
        <w:widowControl w:val="0"/>
        <w:autoSpaceDE w:val="0"/>
        <w:autoSpaceDN w:val="0"/>
        <w:ind w:firstLine="567"/>
        <w:jc w:val="both"/>
        <w:rPr>
          <w:sz w:val="28"/>
          <w:szCs w:val="28"/>
        </w:rPr>
      </w:pPr>
      <w:r w:rsidRPr="0065078F">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078F" w:rsidRPr="0065078F" w:rsidRDefault="0065078F" w:rsidP="0065078F">
      <w:pPr>
        <w:widowControl w:val="0"/>
        <w:autoSpaceDE w:val="0"/>
        <w:autoSpaceDN w:val="0"/>
        <w:ind w:firstLine="567"/>
        <w:jc w:val="both"/>
        <w:rPr>
          <w:sz w:val="28"/>
          <w:szCs w:val="28"/>
        </w:rPr>
      </w:pPr>
      <w:r w:rsidRPr="0065078F">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5078F" w:rsidRPr="0065078F" w:rsidRDefault="0065078F" w:rsidP="0065078F">
      <w:pPr>
        <w:widowControl w:val="0"/>
        <w:autoSpaceDE w:val="0"/>
        <w:autoSpaceDN w:val="0"/>
        <w:ind w:firstLine="567"/>
        <w:jc w:val="both"/>
        <w:rPr>
          <w:sz w:val="28"/>
          <w:szCs w:val="28"/>
        </w:rPr>
      </w:pPr>
      <w:r w:rsidRPr="0065078F">
        <w:rPr>
          <w:sz w:val="28"/>
          <w:szCs w:val="28"/>
        </w:rPr>
        <w:t>Ответственное должностное лицо:</w:t>
      </w:r>
    </w:p>
    <w:p w:rsidR="0065078F" w:rsidRPr="0065078F" w:rsidRDefault="0065078F" w:rsidP="0065078F">
      <w:pPr>
        <w:widowControl w:val="0"/>
        <w:autoSpaceDE w:val="0"/>
        <w:autoSpaceDN w:val="0"/>
        <w:ind w:firstLine="567"/>
        <w:jc w:val="both"/>
        <w:rPr>
          <w:sz w:val="28"/>
          <w:szCs w:val="28"/>
        </w:rPr>
      </w:pPr>
      <w:r w:rsidRPr="0065078F">
        <w:rPr>
          <w:sz w:val="28"/>
          <w:szCs w:val="28"/>
        </w:rPr>
        <w:t>проверяет наличие электронных заявлений, поступивших с ЕПГУ, с периодом не реже 2 раз в день;</w:t>
      </w:r>
    </w:p>
    <w:p w:rsidR="0065078F" w:rsidRPr="0065078F" w:rsidRDefault="0065078F" w:rsidP="0065078F">
      <w:pPr>
        <w:widowControl w:val="0"/>
        <w:autoSpaceDE w:val="0"/>
        <w:autoSpaceDN w:val="0"/>
        <w:ind w:firstLine="567"/>
        <w:jc w:val="both"/>
        <w:rPr>
          <w:sz w:val="28"/>
          <w:szCs w:val="28"/>
        </w:rPr>
      </w:pPr>
      <w:r w:rsidRPr="0065078F">
        <w:rPr>
          <w:sz w:val="28"/>
          <w:szCs w:val="28"/>
        </w:rPr>
        <w:t>рассматривает поступившие заявления и приложенные образы документов (документы);</w:t>
      </w:r>
    </w:p>
    <w:p w:rsidR="0065078F" w:rsidRPr="0065078F" w:rsidRDefault="0065078F" w:rsidP="0065078F">
      <w:pPr>
        <w:widowControl w:val="0"/>
        <w:autoSpaceDE w:val="0"/>
        <w:autoSpaceDN w:val="0"/>
        <w:ind w:firstLine="567"/>
        <w:jc w:val="both"/>
        <w:rPr>
          <w:sz w:val="28"/>
          <w:szCs w:val="28"/>
        </w:rPr>
      </w:pPr>
      <w:r w:rsidRPr="0065078F">
        <w:rPr>
          <w:sz w:val="28"/>
          <w:szCs w:val="28"/>
        </w:rPr>
        <w:t>производит действия в соответствии с пунктом 3.4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3.6. Заявителю в качестве результата предоставления муниципальной услуги обеспечивается возможность получения документа:</w:t>
      </w:r>
    </w:p>
    <w:p w:rsidR="0065078F" w:rsidRPr="0065078F" w:rsidRDefault="0065078F" w:rsidP="0065078F">
      <w:pPr>
        <w:widowControl w:val="0"/>
        <w:autoSpaceDE w:val="0"/>
        <w:autoSpaceDN w:val="0"/>
        <w:ind w:firstLine="567"/>
        <w:jc w:val="both"/>
        <w:rPr>
          <w:sz w:val="28"/>
          <w:szCs w:val="28"/>
        </w:rPr>
      </w:pPr>
      <w:bookmarkStart w:id="11" w:name="_Hlk99376589"/>
      <w:r w:rsidRPr="0065078F">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5078F" w:rsidRPr="0065078F" w:rsidRDefault="0065078F" w:rsidP="0065078F">
      <w:pPr>
        <w:widowControl w:val="0"/>
        <w:autoSpaceDE w:val="0"/>
        <w:autoSpaceDN w:val="0"/>
        <w:ind w:firstLine="567"/>
        <w:jc w:val="both"/>
        <w:rPr>
          <w:sz w:val="28"/>
          <w:szCs w:val="28"/>
        </w:rPr>
      </w:pPr>
      <w:r w:rsidRPr="0065078F">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65078F" w:rsidRPr="0065078F" w:rsidRDefault="0065078F" w:rsidP="0065078F">
      <w:pPr>
        <w:widowControl w:val="0"/>
        <w:autoSpaceDE w:val="0"/>
        <w:autoSpaceDN w:val="0"/>
        <w:ind w:firstLine="567"/>
        <w:jc w:val="both"/>
        <w:rPr>
          <w:sz w:val="28"/>
          <w:szCs w:val="28"/>
        </w:rPr>
      </w:pPr>
      <w:r w:rsidRPr="0065078F">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078F" w:rsidRPr="0065078F" w:rsidRDefault="0065078F" w:rsidP="0065078F">
      <w:pPr>
        <w:widowControl w:val="0"/>
        <w:autoSpaceDE w:val="0"/>
        <w:autoSpaceDN w:val="0"/>
        <w:ind w:firstLine="567"/>
        <w:jc w:val="both"/>
        <w:rPr>
          <w:sz w:val="28"/>
          <w:szCs w:val="28"/>
        </w:rPr>
      </w:pPr>
      <w:r w:rsidRPr="0065078F">
        <w:rPr>
          <w:sz w:val="28"/>
          <w:szCs w:val="28"/>
        </w:rPr>
        <w:t>При предоставлении муниципальной услуги в электронной форме заявителю направляется:</w:t>
      </w:r>
    </w:p>
    <w:p w:rsidR="0065078F" w:rsidRPr="0065078F" w:rsidRDefault="0065078F" w:rsidP="0065078F">
      <w:pPr>
        <w:widowControl w:val="0"/>
        <w:autoSpaceDE w:val="0"/>
        <w:autoSpaceDN w:val="0"/>
        <w:ind w:firstLine="567"/>
        <w:jc w:val="both"/>
        <w:rPr>
          <w:sz w:val="28"/>
          <w:szCs w:val="28"/>
        </w:rPr>
      </w:pPr>
      <w:r w:rsidRPr="0065078F">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3.8. Оценка качества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078F" w:rsidRPr="0065078F" w:rsidRDefault="0065078F" w:rsidP="0065078F">
      <w:pPr>
        <w:widowControl w:val="0"/>
        <w:autoSpaceDE w:val="0"/>
        <w:autoSpaceDN w:val="0"/>
        <w:ind w:firstLine="567"/>
        <w:jc w:val="both"/>
        <w:rPr>
          <w:sz w:val="28"/>
          <w:szCs w:val="28"/>
        </w:rPr>
      </w:pPr>
      <w:r w:rsidRPr="0065078F">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5078F" w:rsidRPr="0065078F" w:rsidRDefault="0065078F" w:rsidP="0065078F">
      <w:pPr>
        <w:widowControl w:val="0"/>
        <w:autoSpaceDE w:val="0"/>
        <w:autoSpaceDN w:val="0"/>
        <w:ind w:firstLine="567"/>
        <w:jc w:val="both"/>
        <w:rPr>
          <w:sz w:val="28"/>
          <w:szCs w:val="28"/>
        </w:rPr>
      </w:pPr>
      <w:r w:rsidRPr="0065078F">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5078F" w:rsidRPr="0065078F" w:rsidRDefault="0065078F" w:rsidP="0065078F">
      <w:pPr>
        <w:widowControl w:val="0"/>
        <w:autoSpaceDE w:val="0"/>
        <w:autoSpaceDN w:val="0"/>
        <w:ind w:firstLine="567"/>
        <w:jc w:val="both"/>
        <w:rPr>
          <w:sz w:val="28"/>
          <w:szCs w:val="28"/>
        </w:rPr>
      </w:pPr>
      <w:r w:rsidRPr="0065078F">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 xml:space="preserve">IV. Формы контроля за исполнением административного регламента </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5078F" w:rsidRPr="0065078F" w:rsidRDefault="0065078F" w:rsidP="0065078F">
      <w:pPr>
        <w:widowControl w:val="0"/>
        <w:autoSpaceDE w:val="0"/>
        <w:autoSpaceDN w:val="0"/>
        <w:ind w:firstLine="567"/>
        <w:jc w:val="both"/>
        <w:rPr>
          <w:sz w:val="28"/>
          <w:szCs w:val="28"/>
        </w:rPr>
      </w:pPr>
      <w:r w:rsidRPr="0065078F">
        <w:rPr>
          <w:sz w:val="28"/>
          <w:szCs w:val="28"/>
        </w:rPr>
        <w:t>Текущий контроль осуществляется путем проведения проверок:</w:t>
      </w:r>
    </w:p>
    <w:p w:rsidR="0065078F" w:rsidRPr="0065078F" w:rsidRDefault="0065078F" w:rsidP="0065078F">
      <w:pPr>
        <w:widowControl w:val="0"/>
        <w:autoSpaceDE w:val="0"/>
        <w:autoSpaceDN w:val="0"/>
        <w:ind w:firstLine="567"/>
        <w:jc w:val="both"/>
        <w:rPr>
          <w:sz w:val="28"/>
          <w:szCs w:val="28"/>
        </w:rPr>
      </w:pPr>
      <w:r w:rsidRPr="0065078F">
        <w:rPr>
          <w:sz w:val="28"/>
          <w:szCs w:val="28"/>
        </w:rPr>
        <w:t>решений о предоставлении (об отказе в предоставлении)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выявления и устранения нарушений прав граждан;</w:t>
      </w:r>
    </w:p>
    <w:p w:rsidR="0065078F" w:rsidRPr="0065078F" w:rsidRDefault="0065078F" w:rsidP="0065078F">
      <w:pPr>
        <w:widowControl w:val="0"/>
        <w:autoSpaceDE w:val="0"/>
        <w:autoSpaceDN w:val="0"/>
        <w:ind w:firstLine="567"/>
        <w:jc w:val="both"/>
        <w:rPr>
          <w:sz w:val="28"/>
          <w:szCs w:val="28"/>
        </w:rPr>
      </w:pPr>
      <w:r w:rsidRPr="0065078F">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5078F" w:rsidRPr="0065078F" w:rsidRDefault="0065078F" w:rsidP="0065078F">
      <w:pPr>
        <w:widowControl w:val="0"/>
        <w:autoSpaceDE w:val="0"/>
        <w:autoSpaceDN w:val="0"/>
        <w:ind w:firstLine="567"/>
        <w:jc w:val="both"/>
        <w:rPr>
          <w:sz w:val="28"/>
          <w:szCs w:val="28"/>
        </w:rPr>
      </w:pPr>
      <w:r w:rsidRPr="0065078F">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5078F" w:rsidRPr="0065078F" w:rsidRDefault="0065078F" w:rsidP="0065078F">
      <w:pPr>
        <w:widowControl w:val="0"/>
        <w:autoSpaceDE w:val="0"/>
        <w:autoSpaceDN w:val="0"/>
        <w:ind w:firstLine="567"/>
        <w:jc w:val="both"/>
        <w:rPr>
          <w:sz w:val="28"/>
          <w:szCs w:val="28"/>
        </w:rPr>
      </w:pPr>
      <w:r w:rsidRPr="0065078F">
        <w:rPr>
          <w:sz w:val="28"/>
          <w:szCs w:val="28"/>
        </w:rPr>
        <w:t>соблюдение сроков предоставления муниципальной услуги; соблюдение положений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правильность и обоснованность принятого решения об отказе в предоставлении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Основанием для проведения внеплановых проверок являются:</w:t>
      </w:r>
    </w:p>
    <w:p w:rsidR="0065078F" w:rsidRPr="0065078F" w:rsidRDefault="0065078F" w:rsidP="0065078F">
      <w:pPr>
        <w:widowControl w:val="0"/>
        <w:autoSpaceDE w:val="0"/>
        <w:autoSpaceDN w:val="0"/>
        <w:ind w:firstLine="567"/>
        <w:jc w:val="both"/>
        <w:rPr>
          <w:sz w:val="28"/>
          <w:szCs w:val="28"/>
        </w:rPr>
      </w:pPr>
      <w:r w:rsidRPr="0065078F">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rsidR="0065078F" w:rsidRPr="0065078F" w:rsidRDefault="0065078F" w:rsidP="0065078F">
      <w:pPr>
        <w:widowControl w:val="0"/>
        <w:autoSpaceDE w:val="0"/>
        <w:autoSpaceDN w:val="0"/>
        <w:ind w:firstLine="567"/>
        <w:jc w:val="both"/>
        <w:rPr>
          <w:sz w:val="28"/>
          <w:szCs w:val="28"/>
        </w:rPr>
      </w:pPr>
      <w:r w:rsidRPr="0065078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65078F" w:rsidRPr="0065078F" w:rsidRDefault="0065078F" w:rsidP="0065078F">
      <w:pPr>
        <w:widowControl w:val="0"/>
        <w:autoSpaceDE w:val="0"/>
        <w:autoSpaceDN w:val="0"/>
        <w:ind w:firstLine="567"/>
        <w:jc w:val="both"/>
        <w:rPr>
          <w:sz w:val="28"/>
          <w:szCs w:val="28"/>
        </w:rPr>
      </w:pPr>
      <w:r w:rsidRPr="0065078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5078F" w:rsidRPr="0065078F" w:rsidRDefault="0065078F" w:rsidP="0065078F">
      <w:pPr>
        <w:widowControl w:val="0"/>
        <w:autoSpaceDE w:val="0"/>
        <w:autoSpaceDN w:val="0"/>
        <w:ind w:firstLine="567"/>
        <w:jc w:val="both"/>
        <w:rPr>
          <w:sz w:val="28"/>
          <w:szCs w:val="28"/>
        </w:rPr>
      </w:pPr>
      <w:r w:rsidRPr="0065078F">
        <w:rPr>
          <w:sz w:val="28"/>
          <w:szCs w:val="28"/>
        </w:rPr>
        <w:t>Граждане, их объединения и организации также имеют право:</w:t>
      </w:r>
    </w:p>
    <w:p w:rsidR="0065078F" w:rsidRPr="0065078F" w:rsidRDefault="0065078F" w:rsidP="0065078F">
      <w:pPr>
        <w:widowControl w:val="0"/>
        <w:autoSpaceDE w:val="0"/>
        <w:autoSpaceDN w:val="0"/>
        <w:ind w:firstLine="567"/>
        <w:jc w:val="both"/>
        <w:rPr>
          <w:sz w:val="28"/>
          <w:szCs w:val="28"/>
        </w:rPr>
      </w:pPr>
      <w:r w:rsidRPr="0065078F">
        <w:rPr>
          <w:sz w:val="28"/>
          <w:szCs w:val="28"/>
        </w:rPr>
        <w:t>направлять замечания и предложения по улучшению доступности и качества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вносить предложения о мерах по устранению нарушений настоящего Административного регламента.</w:t>
      </w:r>
    </w:p>
    <w:p w:rsidR="0065078F" w:rsidRPr="0065078F" w:rsidRDefault="0065078F" w:rsidP="0065078F">
      <w:pPr>
        <w:widowControl w:val="0"/>
        <w:autoSpaceDE w:val="0"/>
        <w:autoSpaceDN w:val="0"/>
        <w:ind w:firstLine="567"/>
        <w:jc w:val="both"/>
        <w:rPr>
          <w:sz w:val="28"/>
          <w:szCs w:val="28"/>
        </w:rPr>
      </w:pPr>
      <w:r w:rsidRPr="0065078F">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5078F" w:rsidRPr="0065078F" w:rsidRDefault="0065078F" w:rsidP="0065078F">
      <w:pPr>
        <w:widowControl w:val="0"/>
        <w:autoSpaceDE w:val="0"/>
        <w:autoSpaceDN w:val="0"/>
        <w:ind w:firstLine="567"/>
        <w:jc w:val="both"/>
        <w:rPr>
          <w:sz w:val="28"/>
          <w:szCs w:val="28"/>
        </w:rPr>
      </w:pPr>
      <w:r w:rsidRPr="006507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5078F" w:rsidRPr="0065078F" w:rsidRDefault="0065078F" w:rsidP="0065078F">
      <w:pPr>
        <w:widowControl w:val="0"/>
        <w:autoSpaceDE w:val="0"/>
        <w:autoSpaceDN w:val="0"/>
        <w:ind w:firstLine="567"/>
        <w:jc w:val="both"/>
        <w:rPr>
          <w:sz w:val="28"/>
          <w:szCs w:val="28"/>
        </w:rPr>
      </w:pPr>
      <w:r w:rsidRPr="0065078F">
        <w:rPr>
          <w:sz w:val="28"/>
          <w:szCs w:val="28"/>
        </w:rPr>
        <w:t>Заявитель может обратиться с жалобой в следующих случаях:</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1) нарушение срока регистрации запроса заявителя о предоставлении муниципальной услуги, запроса, указанного в </w:t>
      </w:r>
      <w:hyperlink r:id="rId53" w:history="1">
        <w:r w:rsidRPr="0065078F">
          <w:rPr>
            <w:rStyle w:val="ae"/>
            <w:sz w:val="28"/>
            <w:szCs w:val="28"/>
          </w:rPr>
          <w:t>статье 15.1</w:t>
        </w:r>
      </w:hyperlink>
      <w:r w:rsidRPr="0065078F">
        <w:rPr>
          <w:sz w:val="28"/>
          <w:szCs w:val="28"/>
        </w:rPr>
        <w:t xml:space="preserve"> Федерального закона </w:t>
      </w:r>
      <w:r w:rsidRPr="0065078F">
        <w:rPr>
          <w:bCs/>
          <w:sz w:val="28"/>
          <w:szCs w:val="28"/>
        </w:rPr>
        <w:t>№ 210-ФЗ</w:t>
      </w:r>
      <w:r w:rsidRPr="0065078F">
        <w:rPr>
          <w:sz w:val="28"/>
          <w:szCs w:val="28"/>
        </w:rPr>
        <w:t>;</w:t>
      </w:r>
    </w:p>
    <w:p w:rsidR="0065078F" w:rsidRPr="0065078F" w:rsidRDefault="0065078F" w:rsidP="0065078F">
      <w:pPr>
        <w:widowControl w:val="0"/>
        <w:autoSpaceDE w:val="0"/>
        <w:autoSpaceDN w:val="0"/>
        <w:ind w:firstLine="567"/>
        <w:jc w:val="both"/>
        <w:rPr>
          <w:sz w:val="28"/>
          <w:szCs w:val="28"/>
          <w:lang w:bidi="ru-RU"/>
        </w:rPr>
      </w:pPr>
      <w:r w:rsidRPr="0065078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5078F">
        <w:rPr>
          <w:sz w:val="28"/>
          <w:szCs w:val="28"/>
          <w:lang w:bidi="ru-RU"/>
        </w:rPr>
        <w:t>многофункционального центра</w:t>
      </w:r>
      <w:r w:rsidRPr="0065078F">
        <w:rPr>
          <w:sz w:val="28"/>
          <w:szCs w:val="28"/>
        </w:rPr>
        <w:t>, работника</w:t>
      </w:r>
      <w:r w:rsidRPr="0065078F">
        <w:rPr>
          <w:sz w:val="28"/>
          <w:szCs w:val="28"/>
          <w:lang w:bidi="ru-RU"/>
        </w:rPr>
        <w:t xml:space="preserve"> многофункционального центра</w:t>
      </w:r>
      <w:r w:rsidRPr="0065078F">
        <w:rPr>
          <w:sz w:val="28"/>
          <w:szCs w:val="28"/>
        </w:rPr>
        <w:t xml:space="preserve"> возможно в случае, если на </w:t>
      </w:r>
      <w:r w:rsidRPr="0065078F">
        <w:rPr>
          <w:sz w:val="28"/>
          <w:szCs w:val="28"/>
          <w:lang w:bidi="ru-RU"/>
        </w:rPr>
        <w:t>многофункциональный центр</w:t>
      </w:r>
      <w:r w:rsidRPr="0065078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65078F">
          <w:rPr>
            <w:rStyle w:val="ae"/>
            <w:sz w:val="28"/>
            <w:szCs w:val="28"/>
          </w:rPr>
          <w:t>частью 1.3 статьи 16</w:t>
        </w:r>
      </w:hyperlink>
      <w:r w:rsidRPr="0065078F">
        <w:rPr>
          <w:bCs/>
          <w:sz w:val="28"/>
          <w:szCs w:val="28"/>
        </w:rPr>
        <w:t>Федерального закона № 210-ФЗ</w:t>
      </w:r>
      <w:r w:rsidRPr="0065078F">
        <w:rPr>
          <w:sz w:val="28"/>
          <w:szCs w:val="28"/>
        </w:rPr>
        <w:t>;</w:t>
      </w:r>
    </w:p>
    <w:p w:rsidR="0065078F" w:rsidRPr="0065078F" w:rsidRDefault="0065078F" w:rsidP="0065078F">
      <w:pPr>
        <w:widowControl w:val="0"/>
        <w:autoSpaceDE w:val="0"/>
        <w:autoSpaceDN w:val="0"/>
        <w:ind w:firstLine="567"/>
        <w:jc w:val="both"/>
        <w:rPr>
          <w:sz w:val="28"/>
          <w:szCs w:val="28"/>
        </w:rPr>
      </w:pPr>
      <w:r w:rsidRPr="0065078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5078F">
        <w:rPr>
          <w:sz w:val="28"/>
          <w:szCs w:val="28"/>
          <w:lang w:bidi="ru-RU"/>
        </w:rPr>
        <w:t>многофункционального центра</w:t>
      </w:r>
      <w:r w:rsidRPr="0065078F">
        <w:rPr>
          <w:sz w:val="28"/>
          <w:szCs w:val="28"/>
        </w:rPr>
        <w:t xml:space="preserve">, работника </w:t>
      </w:r>
      <w:r w:rsidRPr="0065078F">
        <w:rPr>
          <w:sz w:val="28"/>
          <w:szCs w:val="28"/>
          <w:lang w:bidi="ru-RU"/>
        </w:rPr>
        <w:t>многофункционального центра</w:t>
      </w:r>
      <w:r w:rsidRPr="0065078F">
        <w:rPr>
          <w:sz w:val="28"/>
          <w:szCs w:val="28"/>
        </w:rPr>
        <w:t xml:space="preserve"> возможно в случае, если на </w:t>
      </w:r>
      <w:r w:rsidRPr="0065078F">
        <w:rPr>
          <w:sz w:val="28"/>
          <w:szCs w:val="28"/>
          <w:lang w:bidi="ru-RU"/>
        </w:rPr>
        <w:t>многофункциональный центр</w:t>
      </w:r>
      <w:r w:rsidRPr="0065078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65078F">
          <w:rPr>
            <w:rStyle w:val="ae"/>
            <w:sz w:val="28"/>
            <w:szCs w:val="28"/>
          </w:rPr>
          <w:t>частью 1.3 статьи 16</w:t>
        </w:r>
      </w:hyperlink>
      <w:r w:rsidRPr="0065078F">
        <w:rPr>
          <w:bCs/>
          <w:sz w:val="28"/>
          <w:szCs w:val="28"/>
        </w:rPr>
        <w:t>Федерального закона № 210-ФЗ</w:t>
      </w:r>
      <w:r w:rsidRPr="0065078F">
        <w:rPr>
          <w:sz w:val="28"/>
          <w:szCs w:val="28"/>
        </w:rPr>
        <w:t>;</w:t>
      </w:r>
    </w:p>
    <w:p w:rsidR="0065078F" w:rsidRPr="0065078F" w:rsidRDefault="0065078F" w:rsidP="0065078F">
      <w:pPr>
        <w:widowControl w:val="0"/>
        <w:autoSpaceDE w:val="0"/>
        <w:autoSpaceDN w:val="0"/>
        <w:ind w:firstLine="567"/>
        <w:jc w:val="both"/>
        <w:rPr>
          <w:sz w:val="28"/>
          <w:szCs w:val="28"/>
        </w:rPr>
      </w:pPr>
      <w:r w:rsidRPr="0065078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7) отказ уполномоченного органа, должностного лица уполномоченного органа, </w:t>
      </w:r>
      <w:r w:rsidRPr="0065078F">
        <w:rPr>
          <w:sz w:val="28"/>
          <w:szCs w:val="28"/>
          <w:lang w:bidi="ru-RU"/>
        </w:rPr>
        <w:t>многофункционального центра</w:t>
      </w:r>
      <w:r w:rsidRPr="0065078F">
        <w:rPr>
          <w:sz w:val="28"/>
          <w:szCs w:val="28"/>
        </w:rPr>
        <w:t xml:space="preserve">, работника </w:t>
      </w:r>
      <w:r w:rsidRPr="0065078F">
        <w:rPr>
          <w:sz w:val="28"/>
          <w:szCs w:val="28"/>
          <w:lang w:bidi="ru-RU"/>
        </w:rPr>
        <w:t>многофункционального центра</w:t>
      </w:r>
      <w:r w:rsidRPr="0065078F">
        <w:rPr>
          <w:sz w:val="28"/>
          <w:szCs w:val="28"/>
        </w:rPr>
        <w:t xml:space="preserve">, организаций, предусмотренных </w:t>
      </w:r>
      <w:hyperlink r:id="rId56" w:history="1">
        <w:r w:rsidRPr="0065078F">
          <w:rPr>
            <w:rStyle w:val="ae"/>
            <w:sz w:val="28"/>
            <w:szCs w:val="28"/>
          </w:rPr>
          <w:t>частью 1.1 статьи 16</w:t>
        </w:r>
      </w:hyperlink>
      <w:r w:rsidRPr="0065078F">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5078F">
        <w:rPr>
          <w:sz w:val="28"/>
          <w:szCs w:val="28"/>
          <w:lang w:bidi="ru-RU"/>
        </w:rPr>
        <w:t>многофункционального центра</w:t>
      </w:r>
      <w:r w:rsidRPr="0065078F">
        <w:rPr>
          <w:sz w:val="28"/>
          <w:szCs w:val="28"/>
        </w:rPr>
        <w:t>, работника</w:t>
      </w:r>
      <w:r w:rsidRPr="0065078F">
        <w:rPr>
          <w:sz w:val="28"/>
          <w:szCs w:val="28"/>
          <w:lang w:bidi="ru-RU"/>
        </w:rPr>
        <w:t xml:space="preserve"> многофункционального центра</w:t>
      </w:r>
      <w:r w:rsidRPr="0065078F">
        <w:rPr>
          <w:sz w:val="28"/>
          <w:szCs w:val="28"/>
        </w:rPr>
        <w:t xml:space="preserve"> возможно в случае, если на</w:t>
      </w:r>
      <w:r w:rsidRPr="0065078F">
        <w:rPr>
          <w:sz w:val="28"/>
          <w:szCs w:val="28"/>
          <w:lang w:bidi="ru-RU"/>
        </w:rPr>
        <w:t xml:space="preserve"> многофункциональный центр</w:t>
      </w:r>
      <w:r w:rsidRPr="0065078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65078F">
          <w:rPr>
            <w:rStyle w:val="ae"/>
            <w:sz w:val="28"/>
            <w:szCs w:val="28"/>
          </w:rPr>
          <w:t>частью 1.3 статьи 16</w:t>
        </w:r>
      </w:hyperlink>
      <w:r w:rsidRPr="0065078F">
        <w:rPr>
          <w:sz w:val="28"/>
          <w:szCs w:val="28"/>
        </w:rPr>
        <w:t xml:space="preserve"> Федерального закона № 210-ФЗ;</w:t>
      </w:r>
    </w:p>
    <w:p w:rsidR="0065078F" w:rsidRPr="0065078F" w:rsidRDefault="0065078F" w:rsidP="0065078F">
      <w:pPr>
        <w:widowControl w:val="0"/>
        <w:autoSpaceDE w:val="0"/>
        <w:autoSpaceDN w:val="0"/>
        <w:ind w:firstLine="567"/>
        <w:jc w:val="both"/>
        <w:rPr>
          <w:sz w:val="28"/>
          <w:szCs w:val="28"/>
        </w:rPr>
      </w:pPr>
      <w:r w:rsidRPr="0065078F">
        <w:rPr>
          <w:sz w:val="28"/>
          <w:szCs w:val="28"/>
        </w:rPr>
        <w:t>8) нарушение срока или порядка выдачи документов по результатам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5078F">
        <w:rPr>
          <w:sz w:val="28"/>
          <w:szCs w:val="28"/>
          <w:lang w:bidi="ru-RU"/>
        </w:rPr>
        <w:t>многофункционального центра</w:t>
      </w:r>
      <w:r w:rsidRPr="0065078F">
        <w:rPr>
          <w:sz w:val="28"/>
          <w:szCs w:val="28"/>
        </w:rPr>
        <w:t xml:space="preserve">, работника </w:t>
      </w:r>
      <w:r w:rsidRPr="0065078F">
        <w:rPr>
          <w:sz w:val="28"/>
          <w:szCs w:val="28"/>
          <w:lang w:bidi="ru-RU"/>
        </w:rPr>
        <w:t>многофункционального центра</w:t>
      </w:r>
      <w:r w:rsidRPr="0065078F">
        <w:rPr>
          <w:sz w:val="28"/>
          <w:szCs w:val="28"/>
        </w:rPr>
        <w:t xml:space="preserve"> возможно в случае, если на </w:t>
      </w:r>
      <w:r w:rsidRPr="0065078F">
        <w:rPr>
          <w:sz w:val="28"/>
          <w:szCs w:val="28"/>
          <w:lang w:bidi="ru-RU"/>
        </w:rPr>
        <w:t>многофункциональный центр</w:t>
      </w:r>
      <w:r w:rsidRPr="0065078F">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65078F">
          <w:rPr>
            <w:rStyle w:val="ae"/>
            <w:sz w:val="28"/>
            <w:szCs w:val="28"/>
          </w:rPr>
          <w:t>частью 1.3 статьи 16</w:t>
        </w:r>
      </w:hyperlink>
      <w:r w:rsidRPr="0065078F">
        <w:rPr>
          <w:sz w:val="28"/>
          <w:szCs w:val="28"/>
        </w:rPr>
        <w:t xml:space="preserve"> Федерального закона № 210-ФЗ;</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5078F">
        <w:rPr>
          <w:sz w:val="28"/>
          <w:szCs w:val="28"/>
          <w:lang w:bidi="ru-RU"/>
        </w:rPr>
        <w:t>многофункционального центра</w:t>
      </w:r>
      <w:r w:rsidRPr="0065078F">
        <w:rPr>
          <w:sz w:val="28"/>
          <w:szCs w:val="28"/>
        </w:rPr>
        <w:t>, работника</w:t>
      </w:r>
      <w:r w:rsidRPr="0065078F">
        <w:rPr>
          <w:sz w:val="28"/>
          <w:szCs w:val="28"/>
          <w:lang w:bidi="ru-RU"/>
        </w:rPr>
        <w:t xml:space="preserve"> многофункционального центра</w:t>
      </w:r>
      <w:r w:rsidRPr="0065078F">
        <w:rPr>
          <w:sz w:val="28"/>
          <w:szCs w:val="28"/>
        </w:rPr>
        <w:t xml:space="preserve"> возможно в случае, если на </w:t>
      </w:r>
      <w:r w:rsidRPr="0065078F">
        <w:rPr>
          <w:sz w:val="28"/>
          <w:szCs w:val="28"/>
          <w:lang w:bidi="ru-RU"/>
        </w:rPr>
        <w:t>многофункциональный центр</w:t>
      </w:r>
      <w:r w:rsidRPr="0065078F">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5078F" w:rsidRPr="0065078F" w:rsidRDefault="0065078F" w:rsidP="0065078F">
      <w:pPr>
        <w:widowControl w:val="0"/>
        <w:autoSpaceDE w:val="0"/>
        <w:autoSpaceDN w:val="0"/>
        <w:ind w:firstLine="567"/>
        <w:jc w:val="both"/>
        <w:rPr>
          <w:sz w:val="28"/>
          <w:szCs w:val="28"/>
        </w:rPr>
      </w:pPr>
      <w:r w:rsidRPr="0065078F">
        <w:rPr>
          <w:sz w:val="28"/>
          <w:szCs w:val="28"/>
        </w:rPr>
        <w:t>5.2. Жалоба должна содержать:</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5078F">
        <w:rPr>
          <w:sz w:val="28"/>
          <w:szCs w:val="28"/>
          <w:lang w:bidi="ru-RU"/>
        </w:rPr>
        <w:t>многофункционального центра</w:t>
      </w:r>
      <w:r w:rsidRPr="0065078F">
        <w:rPr>
          <w:sz w:val="28"/>
          <w:szCs w:val="28"/>
        </w:rPr>
        <w:t>, его руководителя и (или) работника, решения и действия (бездействие) которых обжалуются;</w:t>
      </w:r>
    </w:p>
    <w:p w:rsidR="0065078F" w:rsidRPr="0065078F" w:rsidRDefault="0065078F" w:rsidP="0065078F">
      <w:pPr>
        <w:widowControl w:val="0"/>
        <w:autoSpaceDE w:val="0"/>
        <w:autoSpaceDN w:val="0"/>
        <w:ind w:firstLine="567"/>
        <w:jc w:val="both"/>
        <w:rPr>
          <w:sz w:val="28"/>
          <w:szCs w:val="28"/>
        </w:rPr>
      </w:pPr>
      <w:r w:rsidRPr="0065078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5078F">
        <w:rPr>
          <w:sz w:val="28"/>
          <w:szCs w:val="28"/>
          <w:lang w:bidi="ru-RU"/>
        </w:rPr>
        <w:t>многофункционального центра</w:t>
      </w:r>
      <w:r w:rsidRPr="0065078F">
        <w:rPr>
          <w:sz w:val="28"/>
          <w:szCs w:val="28"/>
        </w:rPr>
        <w:t>, работника</w:t>
      </w:r>
      <w:r w:rsidRPr="0065078F">
        <w:rPr>
          <w:sz w:val="28"/>
          <w:szCs w:val="28"/>
          <w:lang w:bidi="ru-RU"/>
        </w:rPr>
        <w:t xml:space="preserve"> многофункционального центра</w:t>
      </w:r>
      <w:r w:rsidRPr="0065078F">
        <w:rPr>
          <w:sz w:val="28"/>
          <w:szCs w:val="28"/>
        </w:rPr>
        <w:t>, их работников;</w:t>
      </w:r>
    </w:p>
    <w:p w:rsidR="0065078F" w:rsidRPr="0065078F" w:rsidRDefault="0065078F" w:rsidP="0065078F">
      <w:pPr>
        <w:widowControl w:val="0"/>
        <w:autoSpaceDE w:val="0"/>
        <w:autoSpaceDN w:val="0"/>
        <w:ind w:firstLine="567"/>
        <w:jc w:val="both"/>
        <w:rPr>
          <w:sz w:val="28"/>
          <w:szCs w:val="28"/>
        </w:rPr>
      </w:pPr>
      <w:r w:rsidRPr="0065078F">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sidRPr="0065078F">
        <w:rPr>
          <w:sz w:val="28"/>
          <w:szCs w:val="28"/>
          <w:lang w:bidi="ru-RU"/>
        </w:rPr>
        <w:t xml:space="preserve"> многофункционального центра</w:t>
      </w:r>
      <w:r w:rsidRPr="0065078F">
        <w:rPr>
          <w:sz w:val="28"/>
          <w:szCs w:val="28"/>
        </w:rPr>
        <w:t xml:space="preserve">, работника </w:t>
      </w:r>
      <w:r w:rsidRPr="0065078F">
        <w:rPr>
          <w:sz w:val="28"/>
          <w:szCs w:val="28"/>
          <w:lang w:bidi="ru-RU"/>
        </w:rPr>
        <w:t>многофункционального центра</w:t>
      </w:r>
      <w:r w:rsidRPr="0065078F">
        <w:rPr>
          <w:sz w:val="28"/>
          <w:szCs w:val="28"/>
        </w:rPr>
        <w:t>. Заявителем могут быть представлены документы (при наличии), подтверждающие доводы заявителя, либо их копии.</w:t>
      </w:r>
    </w:p>
    <w:p w:rsidR="0065078F" w:rsidRPr="0065078F" w:rsidRDefault="0065078F" w:rsidP="0065078F">
      <w:pPr>
        <w:widowControl w:val="0"/>
        <w:autoSpaceDE w:val="0"/>
        <w:autoSpaceDN w:val="0"/>
        <w:ind w:firstLine="567"/>
        <w:jc w:val="both"/>
        <w:rPr>
          <w:sz w:val="28"/>
          <w:szCs w:val="28"/>
        </w:rPr>
      </w:pPr>
      <w:r w:rsidRPr="0065078F">
        <w:rPr>
          <w:sz w:val="28"/>
          <w:szCs w:val="28"/>
        </w:rPr>
        <w:t>Заявитель имеет право на получение информации и документов, необходимых для обоснования и рассмотрения жалобы.</w:t>
      </w:r>
    </w:p>
    <w:p w:rsidR="0065078F" w:rsidRPr="0065078F" w:rsidRDefault="0065078F" w:rsidP="0065078F">
      <w:pPr>
        <w:widowControl w:val="0"/>
        <w:autoSpaceDE w:val="0"/>
        <w:autoSpaceDN w:val="0"/>
        <w:ind w:firstLine="567"/>
        <w:jc w:val="both"/>
        <w:rPr>
          <w:sz w:val="28"/>
          <w:szCs w:val="28"/>
        </w:rPr>
      </w:pPr>
      <w:r w:rsidRPr="0065078F">
        <w:rPr>
          <w:sz w:val="28"/>
          <w:szCs w:val="28"/>
        </w:rPr>
        <w:t>5.3. По результатам рассмотрения жалобы принимается одно из следующих решений:</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65078F" w:rsidRPr="0065078F" w:rsidRDefault="0065078F" w:rsidP="0065078F">
      <w:pPr>
        <w:widowControl w:val="0"/>
        <w:autoSpaceDE w:val="0"/>
        <w:autoSpaceDN w:val="0"/>
        <w:ind w:firstLine="567"/>
        <w:jc w:val="both"/>
        <w:rPr>
          <w:sz w:val="28"/>
          <w:szCs w:val="28"/>
        </w:rPr>
      </w:pPr>
      <w:r w:rsidRPr="0065078F">
        <w:rPr>
          <w:sz w:val="28"/>
          <w:szCs w:val="28"/>
        </w:rPr>
        <w:t>2) в удовлетворении жалобы отказывается.</w:t>
      </w:r>
    </w:p>
    <w:p w:rsidR="0065078F" w:rsidRPr="0065078F" w:rsidRDefault="0065078F" w:rsidP="0065078F">
      <w:pPr>
        <w:widowControl w:val="0"/>
        <w:autoSpaceDE w:val="0"/>
        <w:autoSpaceDN w:val="0"/>
        <w:ind w:firstLine="567"/>
        <w:jc w:val="both"/>
        <w:rPr>
          <w:sz w:val="28"/>
          <w:szCs w:val="28"/>
        </w:rPr>
      </w:pPr>
      <w:r w:rsidRPr="0065078F">
        <w:rPr>
          <w:sz w:val="28"/>
          <w:szCs w:val="28"/>
        </w:rPr>
        <w:t>5.4. Основаниями для отказа в удовлетворении жалобы являются:</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5078F">
        <w:rPr>
          <w:sz w:val="28"/>
          <w:szCs w:val="28"/>
          <w:lang w:bidi="ru-RU"/>
        </w:rPr>
        <w:t>многофункционального центра</w:t>
      </w:r>
      <w:r w:rsidRPr="0065078F">
        <w:rPr>
          <w:sz w:val="28"/>
          <w:szCs w:val="28"/>
        </w:rPr>
        <w:t xml:space="preserve">, работника </w:t>
      </w:r>
      <w:r w:rsidRPr="0065078F">
        <w:rPr>
          <w:sz w:val="28"/>
          <w:szCs w:val="28"/>
          <w:lang w:bidi="ru-RU"/>
        </w:rPr>
        <w:t>многофункционального центра</w:t>
      </w:r>
      <w:r w:rsidRPr="0065078F">
        <w:rPr>
          <w:sz w:val="28"/>
          <w:szCs w:val="28"/>
        </w:rPr>
        <w:t>, участвующих в предоставлении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2) наличие вступившего в законную силу решения суда по жалобе о том же предмете и по тем же основаниям;</w:t>
      </w:r>
    </w:p>
    <w:p w:rsidR="0065078F" w:rsidRPr="0065078F" w:rsidRDefault="0065078F" w:rsidP="0065078F">
      <w:pPr>
        <w:widowControl w:val="0"/>
        <w:autoSpaceDE w:val="0"/>
        <w:autoSpaceDN w:val="0"/>
        <w:ind w:firstLine="567"/>
        <w:jc w:val="both"/>
        <w:rPr>
          <w:sz w:val="28"/>
          <w:szCs w:val="28"/>
        </w:rPr>
      </w:pPr>
      <w:r w:rsidRPr="0065078F">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5078F" w:rsidRPr="0065078F" w:rsidRDefault="0065078F" w:rsidP="0065078F">
      <w:pPr>
        <w:widowControl w:val="0"/>
        <w:autoSpaceDE w:val="0"/>
        <w:autoSpaceDN w:val="0"/>
        <w:ind w:firstLine="567"/>
        <w:jc w:val="both"/>
        <w:rPr>
          <w:sz w:val="28"/>
          <w:szCs w:val="28"/>
        </w:rPr>
      </w:pPr>
      <w:r w:rsidRPr="0065078F">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5078F">
        <w:rPr>
          <w:sz w:val="28"/>
          <w:szCs w:val="28"/>
          <w:lang w:bidi="ru-RU"/>
        </w:rPr>
        <w:t>многофункциональным центром</w:t>
      </w:r>
      <w:r w:rsidRPr="0065078F">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5078F" w:rsidRPr="0065078F" w:rsidRDefault="0065078F" w:rsidP="0065078F">
      <w:pPr>
        <w:widowControl w:val="0"/>
        <w:autoSpaceDE w:val="0"/>
        <w:autoSpaceDN w:val="0"/>
        <w:ind w:firstLine="567"/>
        <w:jc w:val="both"/>
        <w:rPr>
          <w:sz w:val="28"/>
          <w:szCs w:val="28"/>
        </w:rPr>
      </w:pPr>
      <w:r w:rsidRPr="0065078F">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5078F" w:rsidRPr="0065078F" w:rsidRDefault="0065078F" w:rsidP="0065078F">
      <w:pPr>
        <w:widowControl w:val="0"/>
        <w:autoSpaceDE w:val="0"/>
        <w:autoSpaceDN w:val="0"/>
        <w:ind w:firstLine="567"/>
        <w:jc w:val="both"/>
        <w:rPr>
          <w:sz w:val="28"/>
          <w:szCs w:val="28"/>
        </w:rPr>
      </w:pPr>
      <w:r w:rsidRPr="0065078F">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5078F" w:rsidRPr="0065078F" w:rsidRDefault="0065078F" w:rsidP="0065078F">
      <w:pPr>
        <w:widowControl w:val="0"/>
        <w:autoSpaceDE w:val="0"/>
        <w:autoSpaceDN w:val="0"/>
        <w:ind w:firstLine="567"/>
        <w:jc w:val="both"/>
        <w:rPr>
          <w:sz w:val="28"/>
          <w:szCs w:val="28"/>
        </w:rPr>
      </w:pPr>
      <w:r w:rsidRPr="0065078F">
        <w:rPr>
          <w:sz w:val="28"/>
          <w:szCs w:val="28"/>
        </w:rPr>
        <w:t>к руководителю многофункционального центра – на решения и действия (бездействие) работника многофункционального центра;</w:t>
      </w:r>
    </w:p>
    <w:p w:rsidR="0065078F" w:rsidRPr="0065078F" w:rsidRDefault="0065078F" w:rsidP="0065078F">
      <w:pPr>
        <w:widowControl w:val="0"/>
        <w:autoSpaceDE w:val="0"/>
        <w:autoSpaceDN w:val="0"/>
        <w:ind w:firstLine="567"/>
        <w:jc w:val="both"/>
        <w:rPr>
          <w:sz w:val="28"/>
          <w:szCs w:val="28"/>
        </w:rPr>
      </w:pPr>
      <w:r w:rsidRPr="0065078F">
        <w:rPr>
          <w:sz w:val="28"/>
          <w:szCs w:val="28"/>
        </w:rPr>
        <w:t>к учредителю многофункционального центра – на решение и действия (бездействие) многофункционального центра.</w:t>
      </w:r>
    </w:p>
    <w:p w:rsidR="0065078F" w:rsidRPr="0065078F" w:rsidRDefault="0065078F" w:rsidP="0065078F">
      <w:pPr>
        <w:widowControl w:val="0"/>
        <w:autoSpaceDE w:val="0"/>
        <w:autoSpaceDN w:val="0"/>
        <w:ind w:firstLine="567"/>
        <w:jc w:val="both"/>
        <w:rPr>
          <w:sz w:val="28"/>
          <w:szCs w:val="28"/>
        </w:rPr>
      </w:pPr>
      <w:r w:rsidRPr="0065078F">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5078F" w:rsidRPr="0065078F" w:rsidRDefault="0065078F" w:rsidP="0065078F">
      <w:pPr>
        <w:widowControl w:val="0"/>
        <w:autoSpaceDE w:val="0"/>
        <w:autoSpaceDN w:val="0"/>
        <w:ind w:firstLine="567"/>
        <w:jc w:val="both"/>
        <w:rPr>
          <w:sz w:val="28"/>
          <w:szCs w:val="28"/>
        </w:rPr>
      </w:pPr>
      <w:r w:rsidRPr="0065078F">
        <w:rPr>
          <w:sz w:val="28"/>
          <w:szCs w:val="28"/>
        </w:rPr>
        <w:t>Федеральным законом № 210-ФЗ;</w:t>
      </w:r>
    </w:p>
    <w:p w:rsidR="0065078F" w:rsidRPr="0065078F" w:rsidRDefault="0065078F" w:rsidP="0065078F">
      <w:pPr>
        <w:widowControl w:val="0"/>
        <w:autoSpaceDE w:val="0"/>
        <w:autoSpaceDN w:val="0"/>
        <w:ind w:firstLine="567"/>
        <w:jc w:val="both"/>
        <w:rPr>
          <w:sz w:val="28"/>
          <w:szCs w:val="28"/>
        </w:rPr>
      </w:pPr>
      <w:r w:rsidRPr="0065078F">
        <w:rPr>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6.1 Многофункциональный центр осуществляет:</w:t>
      </w:r>
    </w:p>
    <w:p w:rsidR="0065078F" w:rsidRPr="0065078F" w:rsidRDefault="0065078F" w:rsidP="0065078F">
      <w:pPr>
        <w:widowControl w:val="0"/>
        <w:autoSpaceDE w:val="0"/>
        <w:autoSpaceDN w:val="0"/>
        <w:ind w:firstLine="567"/>
        <w:jc w:val="both"/>
        <w:rPr>
          <w:sz w:val="28"/>
          <w:szCs w:val="28"/>
        </w:rPr>
      </w:pPr>
      <w:r w:rsidRPr="0065078F">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078F" w:rsidRPr="0065078F" w:rsidRDefault="0065078F" w:rsidP="0065078F">
      <w:pPr>
        <w:widowControl w:val="0"/>
        <w:autoSpaceDE w:val="0"/>
        <w:autoSpaceDN w:val="0"/>
        <w:ind w:firstLine="567"/>
        <w:jc w:val="both"/>
        <w:rPr>
          <w:sz w:val="28"/>
          <w:szCs w:val="28"/>
        </w:rPr>
      </w:pPr>
      <w:r w:rsidRPr="0065078F">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65078F" w:rsidRPr="0065078F" w:rsidRDefault="0065078F" w:rsidP="0065078F">
      <w:pPr>
        <w:widowControl w:val="0"/>
        <w:autoSpaceDE w:val="0"/>
        <w:autoSpaceDN w:val="0"/>
        <w:ind w:firstLine="567"/>
        <w:jc w:val="both"/>
        <w:rPr>
          <w:sz w:val="28"/>
          <w:szCs w:val="28"/>
        </w:rPr>
      </w:pPr>
      <w:r w:rsidRPr="0065078F">
        <w:rPr>
          <w:sz w:val="28"/>
          <w:szCs w:val="28"/>
        </w:rPr>
        <w:t>иные процедуры и действия, предусмотренные Федеральным законом № 210-ФЗ.</w:t>
      </w:r>
    </w:p>
    <w:p w:rsidR="0065078F" w:rsidRPr="0065078F" w:rsidRDefault="0065078F" w:rsidP="0065078F">
      <w:pPr>
        <w:widowControl w:val="0"/>
        <w:autoSpaceDE w:val="0"/>
        <w:autoSpaceDN w:val="0"/>
        <w:ind w:firstLine="567"/>
        <w:jc w:val="both"/>
        <w:rPr>
          <w:sz w:val="28"/>
          <w:szCs w:val="28"/>
        </w:rPr>
      </w:pPr>
      <w:r w:rsidRPr="0065078F">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pStyle w:val="1"/>
        <w:rPr>
          <w:sz w:val="28"/>
          <w:szCs w:val="28"/>
        </w:rPr>
      </w:pPr>
      <w:r w:rsidRPr="0065078F">
        <w:rPr>
          <w:sz w:val="28"/>
          <w:szCs w:val="28"/>
        </w:rPr>
        <w:t>Информирование заявителей</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6.2. Информирование заявителя многофункциональными центрами осуществляется следующими способами:</w:t>
      </w:r>
    </w:p>
    <w:p w:rsidR="0065078F" w:rsidRPr="0065078F" w:rsidRDefault="0065078F" w:rsidP="0065078F">
      <w:pPr>
        <w:widowControl w:val="0"/>
        <w:autoSpaceDE w:val="0"/>
        <w:autoSpaceDN w:val="0"/>
        <w:ind w:firstLine="567"/>
        <w:jc w:val="both"/>
        <w:rPr>
          <w:sz w:val="28"/>
          <w:szCs w:val="28"/>
        </w:rPr>
      </w:pPr>
      <w:r w:rsidRPr="0065078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078F" w:rsidRPr="0065078F" w:rsidRDefault="0065078F" w:rsidP="0065078F">
      <w:pPr>
        <w:widowControl w:val="0"/>
        <w:autoSpaceDE w:val="0"/>
        <w:autoSpaceDN w:val="0"/>
        <w:ind w:firstLine="567"/>
        <w:jc w:val="both"/>
        <w:rPr>
          <w:sz w:val="28"/>
          <w:szCs w:val="28"/>
        </w:rPr>
      </w:pPr>
      <w:r w:rsidRPr="0065078F">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5078F" w:rsidRPr="0065078F" w:rsidRDefault="0065078F" w:rsidP="0065078F">
      <w:pPr>
        <w:widowControl w:val="0"/>
        <w:autoSpaceDE w:val="0"/>
        <w:autoSpaceDN w:val="0"/>
        <w:ind w:firstLine="567"/>
        <w:jc w:val="both"/>
        <w:rPr>
          <w:sz w:val="28"/>
          <w:szCs w:val="28"/>
        </w:rPr>
      </w:pPr>
      <w:r w:rsidRPr="0065078F">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078F" w:rsidRPr="0065078F" w:rsidRDefault="0065078F" w:rsidP="0065078F">
      <w:pPr>
        <w:widowControl w:val="0"/>
        <w:autoSpaceDE w:val="0"/>
        <w:autoSpaceDN w:val="0"/>
        <w:ind w:firstLine="567"/>
        <w:jc w:val="both"/>
        <w:rPr>
          <w:sz w:val="28"/>
          <w:szCs w:val="28"/>
        </w:rPr>
      </w:pPr>
      <w:r w:rsidRPr="0065078F">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078F" w:rsidRPr="0065078F" w:rsidRDefault="0065078F" w:rsidP="0065078F">
      <w:pPr>
        <w:widowControl w:val="0"/>
        <w:autoSpaceDE w:val="0"/>
        <w:autoSpaceDN w:val="0"/>
        <w:ind w:firstLine="567"/>
        <w:jc w:val="both"/>
        <w:rPr>
          <w:sz w:val="28"/>
          <w:szCs w:val="28"/>
        </w:rPr>
      </w:pPr>
      <w:r w:rsidRPr="0065078F">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078F" w:rsidRPr="0065078F" w:rsidRDefault="0065078F" w:rsidP="0065078F">
      <w:pPr>
        <w:widowControl w:val="0"/>
        <w:autoSpaceDE w:val="0"/>
        <w:autoSpaceDN w:val="0"/>
        <w:ind w:firstLine="567"/>
        <w:jc w:val="both"/>
        <w:rPr>
          <w:sz w:val="28"/>
          <w:szCs w:val="28"/>
        </w:rPr>
      </w:pPr>
      <w:r w:rsidRPr="0065078F">
        <w:rPr>
          <w:sz w:val="28"/>
          <w:szCs w:val="28"/>
        </w:rPr>
        <w:t>изложить обращение в письменной форме (ответ направляется Заявителю в соответствии со способом, указанным в обращении);</w:t>
      </w:r>
    </w:p>
    <w:p w:rsidR="0065078F" w:rsidRPr="0065078F" w:rsidRDefault="0065078F" w:rsidP="0065078F">
      <w:pPr>
        <w:widowControl w:val="0"/>
        <w:autoSpaceDE w:val="0"/>
        <w:autoSpaceDN w:val="0"/>
        <w:ind w:firstLine="567"/>
        <w:jc w:val="both"/>
        <w:rPr>
          <w:sz w:val="28"/>
          <w:szCs w:val="28"/>
        </w:rPr>
      </w:pPr>
      <w:r w:rsidRPr="0065078F">
        <w:rPr>
          <w:sz w:val="28"/>
          <w:szCs w:val="28"/>
        </w:rPr>
        <w:t>назначить другое время для консультаций.</w:t>
      </w:r>
    </w:p>
    <w:p w:rsidR="0065078F" w:rsidRPr="0065078F" w:rsidRDefault="0065078F" w:rsidP="0065078F">
      <w:pPr>
        <w:widowControl w:val="0"/>
        <w:autoSpaceDE w:val="0"/>
        <w:autoSpaceDN w:val="0"/>
        <w:ind w:firstLine="567"/>
        <w:jc w:val="both"/>
        <w:rPr>
          <w:sz w:val="28"/>
          <w:szCs w:val="28"/>
        </w:rPr>
      </w:pPr>
      <w:r w:rsidRPr="0065078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5078F" w:rsidRPr="0065078F" w:rsidRDefault="0065078F" w:rsidP="0065078F">
      <w:pPr>
        <w:pStyle w:val="1"/>
        <w:rPr>
          <w:sz w:val="28"/>
          <w:szCs w:val="28"/>
        </w:rPr>
      </w:pPr>
      <w:r w:rsidRPr="0065078F">
        <w:rPr>
          <w:sz w:val="28"/>
          <w:szCs w:val="28"/>
        </w:rPr>
        <w:t>Выдача заявителю результата предоставления муниципальной услуги</w:t>
      </w:r>
    </w:p>
    <w:p w:rsidR="0065078F" w:rsidRPr="0065078F" w:rsidRDefault="0065078F" w:rsidP="0065078F">
      <w:pPr>
        <w:widowControl w:val="0"/>
        <w:autoSpaceDE w:val="0"/>
        <w:autoSpaceDN w:val="0"/>
        <w:ind w:firstLine="567"/>
        <w:jc w:val="both"/>
        <w:rPr>
          <w:sz w:val="28"/>
          <w:szCs w:val="28"/>
        </w:rPr>
      </w:pPr>
    </w:p>
    <w:p w:rsidR="0065078F" w:rsidRPr="0065078F" w:rsidRDefault="0065078F" w:rsidP="0065078F">
      <w:pPr>
        <w:widowControl w:val="0"/>
        <w:autoSpaceDE w:val="0"/>
        <w:autoSpaceDN w:val="0"/>
        <w:ind w:firstLine="567"/>
        <w:jc w:val="both"/>
        <w:rPr>
          <w:sz w:val="28"/>
          <w:szCs w:val="28"/>
        </w:rPr>
      </w:pPr>
      <w:r w:rsidRPr="0065078F">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5078F" w:rsidRPr="0065078F" w:rsidRDefault="0065078F" w:rsidP="0065078F">
      <w:pPr>
        <w:widowControl w:val="0"/>
        <w:autoSpaceDE w:val="0"/>
        <w:autoSpaceDN w:val="0"/>
        <w:ind w:firstLine="567"/>
        <w:jc w:val="both"/>
        <w:rPr>
          <w:sz w:val="28"/>
          <w:szCs w:val="28"/>
        </w:rPr>
      </w:pPr>
      <w:r w:rsidRPr="0065078F">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5078F" w:rsidRPr="0065078F" w:rsidRDefault="0065078F" w:rsidP="0065078F">
      <w:pPr>
        <w:widowControl w:val="0"/>
        <w:autoSpaceDE w:val="0"/>
        <w:autoSpaceDN w:val="0"/>
        <w:ind w:firstLine="567"/>
        <w:jc w:val="both"/>
        <w:rPr>
          <w:sz w:val="28"/>
          <w:szCs w:val="28"/>
        </w:rPr>
      </w:pPr>
      <w:r w:rsidRPr="0065078F">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078F" w:rsidRPr="0065078F" w:rsidRDefault="0065078F" w:rsidP="0065078F">
      <w:pPr>
        <w:widowControl w:val="0"/>
        <w:autoSpaceDE w:val="0"/>
        <w:autoSpaceDN w:val="0"/>
        <w:ind w:firstLine="567"/>
        <w:jc w:val="both"/>
        <w:rPr>
          <w:sz w:val="28"/>
          <w:szCs w:val="28"/>
        </w:rPr>
      </w:pPr>
      <w:r w:rsidRPr="0065078F">
        <w:rPr>
          <w:sz w:val="28"/>
          <w:szCs w:val="28"/>
        </w:rPr>
        <w:t>Работник многофункционального центра осуществляет следующие действия:</w:t>
      </w:r>
    </w:p>
    <w:p w:rsidR="0065078F" w:rsidRPr="0065078F" w:rsidRDefault="0065078F" w:rsidP="0065078F">
      <w:pPr>
        <w:widowControl w:val="0"/>
        <w:autoSpaceDE w:val="0"/>
        <w:autoSpaceDN w:val="0"/>
        <w:ind w:firstLine="567"/>
        <w:jc w:val="both"/>
        <w:rPr>
          <w:sz w:val="28"/>
          <w:szCs w:val="28"/>
        </w:rPr>
      </w:pPr>
      <w:r w:rsidRPr="0065078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078F" w:rsidRPr="0065078F" w:rsidRDefault="0065078F" w:rsidP="0065078F">
      <w:pPr>
        <w:widowControl w:val="0"/>
        <w:autoSpaceDE w:val="0"/>
        <w:autoSpaceDN w:val="0"/>
        <w:ind w:firstLine="567"/>
        <w:jc w:val="both"/>
        <w:rPr>
          <w:sz w:val="28"/>
          <w:szCs w:val="28"/>
        </w:rPr>
      </w:pPr>
      <w:r w:rsidRPr="0065078F">
        <w:rPr>
          <w:sz w:val="28"/>
          <w:szCs w:val="28"/>
        </w:rPr>
        <w:t>проверяет полномочия представителя заявителя (в случае обращения представителя заявителя);</w:t>
      </w:r>
    </w:p>
    <w:p w:rsidR="0065078F" w:rsidRPr="0065078F" w:rsidRDefault="0065078F" w:rsidP="0065078F">
      <w:pPr>
        <w:widowControl w:val="0"/>
        <w:autoSpaceDE w:val="0"/>
        <w:autoSpaceDN w:val="0"/>
        <w:ind w:firstLine="567"/>
        <w:jc w:val="both"/>
        <w:rPr>
          <w:sz w:val="28"/>
          <w:szCs w:val="28"/>
        </w:rPr>
      </w:pPr>
      <w:r w:rsidRPr="0065078F">
        <w:rPr>
          <w:sz w:val="28"/>
          <w:szCs w:val="28"/>
        </w:rPr>
        <w:t>определяет статус исполнения заявления заявителя в ГИС;</w:t>
      </w:r>
    </w:p>
    <w:p w:rsidR="0065078F" w:rsidRPr="0065078F" w:rsidRDefault="0065078F" w:rsidP="0065078F">
      <w:pPr>
        <w:widowControl w:val="0"/>
        <w:autoSpaceDE w:val="0"/>
        <w:autoSpaceDN w:val="0"/>
        <w:ind w:firstLine="567"/>
        <w:jc w:val="both"/>
        <w:rPr>
          <w:sz w:val="28"/>
          <w:szCs w:val="28"/>
        </w:rPr>
      </w:pPr>
      <w:r w:rsidRPr="0065078F">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078F" w:rsidRPr="0065078F" w:rsidRDefault="0065078F" w:rsidP="0065078F">
      <w:pPr>
        <w:widowControl w:val="0"/>
        <w:autoSpaceDE w:val="0"/>
        <w:autoSpaceDN w:val="0"/>
        <w:ind w:firstLine="567"/>
        <w:jc w:val="both"/>
        <w:rPr>
          <w:sz w:val="28"/>
          <w:szCs w:val="28"/>
        </w:rPr>
      </w:pPr>
      <w:r w:rsidRPr="0065078F">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078F" w:rsidRPr="0065078F" w:rsidRDefault="0065078F" w:rsidP="0065078F">
      <w:pPr>
        <w:widowControl w:val="0"/>
        <w:autoSpaceDE w:val="0"/>
        <w:autoSpaceDN w:val="0"/>
        <w:ind w:firstLine="567"/>
        <w:jc w:val="both"/>
        <w:rPr>
          <w:sz w:val="28"/>
          <w:szCs w:val="28"/>
        </w:rPr>
      </w:pPr>
      <w:r w:rsidRPr="0065078F">
        <w:rPr>
          <w:sz w:val="28"/>
          <w:szCs w:val="28"/>
        </w:rPr>
        <w:t>выдает документы заявителю, при необходимости запрашивает у заявителя подписи за каждый выданный документ;</w:t>
      </w:r>
    </w:p>
    <w:p w:rsidR="0065078F" w:rsidRPr="0065078F" w:rsidRDefault="0065078F" w:rsidP="0065078F">
      <w:pPr>
        <w:widowControl w:val="0"/>
        <w:autoSpaceDE w:val="0"/>
        <w:autoSpaceDN w:val="0"/>
        <w:ind w:firstLine="567"/>
        <w:jc w:val="both"/>
        <w:rPr>
          <w:sz w:val="28"/>
          <w:szCs w:val="28"/>
        </w:rPr>
      </w:pPr>
      <w:r w:rsidRPr="0065078F">
        <w:rPr>
          <w:sz w:val="28"/>
          <w:szCs w:val="28"/>
        </w:rPr>
        <w:t xml:space="preserve">запрашивает согласие заявителя на участие в </w:t>
      </w:r>
      <w:proofErr w:type="spellStart"/>
      <w:r w:rsidRPr="0065078F">
        <w:rPr>
          <w:sz w:val="28"/>
          <w:szCs w:val="28"/>
        </w:rPr>
        <w:t>смс-опросе</w:t>
      </w:r>
      <w:proofErr w:type="spellEnd"/>
      <w:r w:rsidRPr="0065078F">
        <w:rPr>
          <w:sz w:val="28"/>
          <w:szCs w:val="28"/>
        </w:rPr>
        <w:t xml:space="preserve"> для оценки качества предоставленных услуг многофункциональным центром.</w:t>
      </w:r>
    </w:p>
    <w:p w:rsidR="0065078F" w:rsidRPr="0065078F" w:rsidRDefault="0065078F" w:rsidP="0065078F">
      <w:pPr>
        <w:ind w:left="5670"/>
        <w:rPr>
          <w:sz w:val="28"/>
          <w:szCs w:val="28"/>
        </w:rPr>
      </w:pPr>
      <w:bookmarkStart w:id="12" w:name="_Hlk94101634"/>
    </w:p>
    <w:p w:rsidR="0065078F" w:rsidRPr="0065078F" w:rsidRDefault="0065078F" w:rsidP="0065078F">
      <w:pPr>
        <w:ind w:left="5670"/>
        <w:rPr>
          <w:sz w:val="28"/>
          <w:szCs w:val="28"/>
        </w:rPr>
      </w:pPr>
    </w:p>
    <w:p w:rsidR="0065078F" w:rsidRPr="0065078F" w:rsidRDefault="0065078F" w:rsidP="0065078F">
      <w:pPr>
        <w:ind w:left="5670"/>
        <w:rPr>
          <w:sz w:val="28"/>
          <w:szCs w:val="28"/>
        </w:rPr>
      </w:pPr>
    </w:p>
    <w:p w:rsidR="0065078F" w:rsidRPr="0065078F" w:rsidRDefault="0065078F" w:rsidP="0065078F">
      <w:pPr>
        <w:ind w:left="5670"/>
        <w:rPr>
          <w:sz w:val="28"/>
          <w:szCs w:val="28"/>
        </w:rPr>
      </w:pPr>
    </w:p>
    <w:p w:rsidR="0065078F" w:rsidRPr="0065078F" w:rsidRDefault="0065078F" w:rsidP="0065078F">
      <w:pPr>
        <w:ind w:left="5670"/>
        <w:rPr>
          <w:sz w:val="28"/>
          <w:szCs w:val="28"/>
        </w:rPr>
      </w:pPr>
    </w:p>
    <w:p w:rsidR="0065078F" w:rsidRPr="0065078F" w:rsidRDefault="0065078F" w:rsidP="0065078F">
      <w:pPr>
        <w:ind w:left="5670"/>
        <w:rPr>
          <w:sz w:val="28"/>
          <w:szCs w:val="28"/>
        </w:rPr>
      </w:pPr>
    </w:p>
    <w:p w:rsidR="0065078F" w:rsidRPr="0065078F" w:rsidRDefault="0065078F" w:rsidP="0065078F">
      <w:pPr>
        <w:ind w:left="5670"/>
        <w:rPr>
          <w:sz w:val="28"/>
          <w:szCs w:val="28"/>
        </w:rPr>
      </w:pPr>
    </w:p>
    <w:p w:rsidR="0065078F" w:rsidRPr="0065078F" w:rsidRDefault="0065078F" w:rsidP="0065078F">
      <w:pPr>
        <w:ind w:left="5670"/>
        <w:rPr>
          <w:sz w:val="28"/>
          <w:szCs w:val="28"/>
        </w:rPr>
      </w:pPr>
      <w:bookmarkStart w:id="13" w:name="_Hlk98148241"/>
      <w:bookmarkStart w:id="14" w:name="_Toc486608800"/>
      <w:bookmarkEnd w:id="12"/>
      <w:r w:rsidRPr="0065078F">
        <w:rPr>
          <w:sz w:val="28"/>
          <w:szCs w:val="28"/>
        </w:rPr>
        <w:t>ПРИЛОЖЕНИЕ№ 1</w:t>
      </w:r>
    </w:p>
    <w:p w:rsidR="0065078F" w:rsidRPr="0065078F" w:rsidRDefault="0065078F" w:rsidP="0065078F">
      <w:pPr>
        <w:ind w:left="5670"/>
        <w:rPr>
          <w:sz w:val="28"/>
          <w:szCs w:val="28"/>
        </w:rPr>
      </w:pPr>
      <w:r w:rsidRPr="0065078F">
        <w:rPr>
          <w:sz w:val="28"/>
          <w:szCs w:val="28"/>
        </w:rPr>
        <w:t>к Административному регламенту предоставления муниципальной услуги "</w:t>
      </w:r>
      <w:r w:rsidRPr="0065078F">
        <w:rPr>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5078F">
        <w:rPr>
          <w:sz w:val="28"/>
          <w:szCs w:val="28"/>
        </w:rPr>
        <w:t>"</w:t>
      </w:r>
      <w:bookmarkEnd w:id="13"/>
    </w:p>
    <w:bookmarkEnd w:id="14"/>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Главе администрации 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ЗАЯВЛЕНИЕ</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о выдаче разрешения на использование земель</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или земельного участка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___________________________________________________________________________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(полное наименование юридического лица или Ф.И.О. физического лица)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ИНН ______________________________________________________________________.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Документ, удостоверяющий личность 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серия _______ номер __________________, дата выдачи 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выдан 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Документ, подтверждающий государственную регистрацию юридического лица: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свидетельство о государственной регистрации юридического лица: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серия _______ номер ________________, выдано 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или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лист   записи  единого  государственного  реестра  юридических  лиц,  выдан</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__________________________________________________________________________,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ОГРН (ОГРНИП) _____________________, дата присвоения 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В лице 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действующего на основании 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(доверенности, устава или др.)</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телефон (факс) заявителя 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(при наличии)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телефон представителя заявителя 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(при наличии)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Местонахождение заявителя (для юридического лица) 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Место   жительства   (регистрации)   заявителя   (для   физического   лица)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Почтовый  адрес  и (или) адрес электронной почты для связи с заявителем или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представителем заявителя 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Прошу  выдать разрешение на использование земель или земельного участка для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__________________________________________________________________________.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(наименование планируемого к размещению объекта, вид которого определен</w:t>
      </w:r>
    </w:p>
    <w:p w:rsidR="0065078F" w:rsidRPr="0065078F" w:rsidRDefault="007528B0"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hyperlink r:id="rId59" w:history="1">
        <w:r w:rsidR="0065078F" w:rsidRPr="0065078F">
          <w:rPr>
            <w:rFonts w:ascii="Courier New" w:hAnsi="Courier New" w:cs="Courier New"/>
            <w:sz w:val="28"/>
            <w:szCs w:val="28"/>
          </w:rPr>
          <w:t>Постановлением</w:t>
        </w:r>
      </w:hyperlink>
      <w:r w:rsidR="0065078F" w:rsidRPr="0065078F">
        <w:rPr>
          <w:rFonts w:ascii="Courier New" w:hAnsi="Courier New" w:cs="Courier New"/>
          <w:sz w:val="28"/>
          <w:szCs w:val="28"/>
        </w:rPr>
        <w:t xml:space="preserve"> Правительства Российской Федерации N 1300, либо</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предполагаемые цели использования земель или земельного участка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в соответствии с </w:t>
      </w:r>
      <w:hyperlink r:id="rId60" w:history="1">
        <w:r w:rsidRPr="0065078F">
          <w:rPr>
            <w:rFonts w:ascii="Courier New" w:hAnsi="Courier New" w:cs="Courier New"/>
            <w:sz w:val="28"/>
            <w:szCs w:val="28"/>
          </w:rPr>
          <w:t>подпунктами 1</w:t>
        </w:r>
      </w:hyperlink>
      <w:r w:rsidRPr="0065078F">
        <w:rPr>
          <w:rFonts w:ascii="Courier New" w:hAnsi="Courier New" w:cs="Courier New"/>
          <w:sz w:val="28"/>
          <w:szCs w:val="28"/>
        </w:rPr>
        <w:t xml:space="preserve"> - </w:t>
      </w:r>
      <w:hyperlink r:id="rId61" w:history="1">
        <w:r w:rsidRPr="0065078F">
          <w:rPr>
            <w:rFonts w:ascii="Courier New" w:hAnsi="Courier New" w:cs="Courier New"/>
            <w:sz w:val="28"/>
            <w:szCs w:val="28"/>
          </w:rPr>
          <w:t>3</w:t>
        </w:r>
      </w:hyperlink>
      <w:r w:rsidRPr="0065078F">
        <w:rPr>
          <w:rFonts w:ascii="Courier New" w:hAnsi="Courier New" w:cs="Courier New"/>
          <w:sz w:val="28"/>
          <w:szCs w:val="28"/>
        </w:rPr>
        <w:t xml:space="preserve">, </w:t>
      </w:r>
      <w:hyperlink r:id="rId62" w:history="1">
        <w:r w:rsidRPr="0065078F">
          <w:rPr>
            <w:rFonts w:ascii="Courier New" w:hAnsi="Courier New" w:cs="Courier New"/>
            <w:sz w:val="28"/>
            <w:szCs w:val="28"/>
          </w:rPr>
          <w:t>5</w:t>
        </w:r>
      </w:hyperlink>
      <w:r w:rsidRPr="0065078F">
        <w:rPr>
          <w:rFonts w:ascii="Courier New" w:hAnsi="Courier New" w:cs="Courier New"/>
          <w:sz w:val="28"/>
          <w:szCs w:val="28"/>
        </w:rPr>
        <w:t xml:space="preserve">, </w:t>
      </w:r>
      <w:hyperlink r:id="rId63" w:history="1">
        <w:r w:rsidRPr="0065078F">
          <w:rPr>
            <w:rFonts w:ascii="Courier New" w:hAnsi="Courier New" w:cs="Courier New"/>
            <w:sz w:val="28"/>
            <w:szCs w:val="28"/>
          </w:rPr>
          <w:t>6 пункта 1 статьи 39.34</w:t>
        </w:r>
      </w:hyperlink>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Земельного кодекса Российской Федерации)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1. Кадастровый номер земельного участка 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2. Адресные ориентиры земель или земельного участка 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3. Предполагаемый срок использования земель или земельного участка 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4.   Информация   о   технических   условиях   и   договоре  о  подключении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(технологическом  присоединении) к сетям инженерно-технического обеспечения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(к электрическим сетям) 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(в случае использования земель или земельного</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участка в соответствии с </w:t>
      </w:r>
      <w:hyperlink r:id="rId64" w:history="1">
        <w:r w:rsidRPr="0065078F">
          <w:rPr>
            <w:rFonts w:ascii="Courier New" w:hAnsi="Courier New" w:cs="Courier New"/>
            <w:sz w:val="28"/>
            <w:szCs w:val="28"/>
          </w:rPr>
          <w:t>Постановлением</w:t>
        </w:r>
      </w:hyperlink>
      <w:r w:rsidRPr="0065078F">
        <w:rPr>
          <w:rFonts w:ascii="Courier New" w:hAnsi="Courier New" w:cs="Courier New"/>
          <w:sz w:val="28"/>
          <w:szCs w:val="28"/>
        </w:rPr>
        <w:t xml:space="preserve"> Правительства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Российской Федерации N 1300)</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5.  Реквизиты  лицензии, удостоверяющей право пользования недрами/лицензии,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удостоверяющей  право  проведения  работ  по  геологическому  изучению недр</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__________________________________________________________________________.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6.  Информация  о  необходимости осуществления рубок деревьев, кустарников,</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расположенных  в  границах земельного участка, части земельного участка или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земель   из   состава   земель   населенных  пунктов,  предоставленных  для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обеспечения  обороны  и  безопасности,  земель  промышленности, энергетики,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транспорта,  связи,  радиовещания,  телевидения,  информатики,  земель  для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обеспечения космической деятельности, земель обороны, безопасности и земель</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иного  специального назначения (за исключением земель, указанных в </w:t>
      </w:r>
      <w:hyperlink r:id="rId65" w:history="1">
        <w:r w:rsidRPr="0065078F">
          <w:rPr>
            <w:rFonts w:ascii="Courier New" w:hAnsi="Courier New" w:cs="Courier New"/>
            <w:sz w:val="28"/>
            <w:szCs w:val="28"/>
          </w:rPr>
          <w:t>пункте 3</w:t>
        </w:r>
      </w:hyperlink>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части  2  статьи  23  Лесного  кодекса  Российской  Федерации), в отношении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которых    подано    заявление,    -    в    случае   такой   необходимости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__________________________________________________________________________.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(в случае использования земель или земельного участка в соответствии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с </w:t>
      </w:r>
      <w:hyperlink r:id="rId66" w:history="1">
        <w:r w:rsidRPr="0065078F">
          <w:rPr>
            <w:rFonts w:ascii="Courier New" w:hAnsi="Courier New" w:cs="Courier New"/>
            <w:sz w:val="28"/>
            <w:szCs w:val="28"/>
          </w:rPr>
          <w:t>подпунктами 1</w:t>
        </w:r>
      </w:hyperlink>
      <w:r w:rsidRPr="0065078F">
        <w:rPr>
          <w:rFonts w:ascii="Courier New" w:hAnsi="Courier New" w:cs="Courier New"/>
          <w:sz w:val="28"/>
          <w:szCs w:val="28"/>
        </w:rPr>
        <w:t xml:space="preserve"> - </w:t>
      </w:r>
      <w:hyperlink r:id="rId67" w:history="1">
        <w:r w:rsidRPr="0065078F">
          <w:rPr>
            <w:rFonts w:ascii="Courier New" w:hAnsi="Courier New" w:cs="Courier New"/>
            <w:sz w:val="28"/>
            <w:szCs w:val="28"/>
          </w:rPr>
          <w:t>3</w:t>
        </w:r>
      </w:hyperlink>
      <w:r w:rsidRPr="0065078F">
        <w:rPr>
          <w:rFonts w:ascii="Courier New" w:hAnsi="Courier New" w:cs="Courier New"/>
          <w:sz w:val="28"/>
          <w:szCs w:val="28"/>
        </w:rPr>
        <w:t xml:space="preserve">, </w:t>
      </w:r>
      <w:hyperlink r:id="rId68" w:history="1">
        <w:r w:rsidRPr="0065078F">
          <w:rPr>
            <w:rFonts w:ascii="Courier New" w:hAnsi="Courier New" w:cs="Courier New"/>
            <w:sz w:val="28"/>
            <w:szCs w:val="28"/>
          </w:rPr>
          <w:t>5</w:t>
        </w:r>
      </w:hyperlink>
      <w:r w:rsidRPr="0065078F">
        <w:rPr>
          <w:rFonts w:ascii="Courier New" w:hAnsi="Courier New" w:cs="Courier New"/>
          <w:sz w:val="28"/>
          <w:szCs w:val="28"/>
        </w:rPr>
        <w:t xml:space="preserve">, </w:t>
      </w:r>
      <w:hyperlink r:id="rId69" w:history="1">
        <w:r w:rsidRPr="0065078F">
          <w:rPr>
            <w:rFonts w:ascii="Courier New" w:hAnsi="Courier New" w:cs="Courier New"/>
            <w:sz w:val="28"/>
            <w:szCs w:val="28"/>
          </w:rPr>
          <w:t>6 пункта 1 статьи 39.34</w:t>
        </w:r>
      </w:hyperlink>
      <w:r w:rsidRPr="0065078F">
        <w:rPr>
          <w:rFonts w:ascii="Courier New" w:hAnsi="Courier New" w:cs="Courier New"/>
          <w:sz w:val="28"/>
          <w:szCs w:val="28"/>
        </w:rPr>
        <w:t xml:space="preserve"> Земельного кодекса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Российской Федерации)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6. Иные сведения: ________________________________________________________.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Результат  муниципальной  услуги  прошу предоставить (напротив необходимого</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пункта поставить значок V):</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в виде бумажного документа посредством почтового отправления;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в виде  бумажного документа  при  личном  обращении  по  месту  сдачи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документов;</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в виде электронного документа посредством ЕПГУ;</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в виде электронного документа посредством электронной почты.</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Достоверность и полноту сведений подтверждаю 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В  случае указания в заявлении способа направления результата муниципальной</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услуги  в  электронном  виде  в  дополнение  к выбранному способу результат</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муниципальной  услуги  по  выбору  заявителя  может  быть выдан (направлен)</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заявителю  (представителю  заявителя)  в виде бумажного документа (напротив</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необходимого пункта поставить значок V):</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в виде бумажного документа посредством почтового отправления;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в  виде  бумажного документа  при  личном обращении  по  месту  сдачи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документов;</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 предоставление в виде бумажного документа не требуется.</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Заявитель: __________________________________________________ 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(Ф.И.О. заявителя, Ф.И.О. представителя заявителя)   (подпись)</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"___" __________ 20__ года.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Подтверждаю  свое согласие, а также согласие  представляемого мною лица</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на   обработку   персональных  данных  (сбор,  систематизацию,  накопление,</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хранение, уточнение (обновление, изменение), использование, распространение</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(в   том   числе   передачу),   обезличивание,   блокирование,  уничтожение</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персональных  данных,  а  также  иные  действия,  необходимые для обработки</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персональных  данных  в  рамках предоставления муниципальной услуги), в том</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числе в автоматизированном режиме, включая принятие решений на их основе, в</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целях предоставления муниципальной услуги ________________________________.</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w:t>
      </w:r>
    </w:p>
    <w:p w:rsidR="0065078F" w:rsidRPr="0065078F" w:rsidRDefault="0065078F" w:rsidP="0065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65078F">
        <w:rPr>
          <w:rFonts w:ascii="Courier New" w:hAnsi="Courier New" w:cs="Courier New"/>
          <w:sz w:val="28"/>
          <w:szCs w:val="28"/>
        </w:rPr>
        <w:t xml:space="preserve">    Документы прилагаются </w:t>
      </w:r>
      <w:bookmarkStart w:id="15" w:name="_GoBack"/>
      <w:bookmarkEnd w:id="15"/>
    </w:p>
    <w:p w:rsidR="0065078F" w:rsidRPr="0065078F" w:rsidRDefault="0065078F" w:rsidP="0065078F">
      <w:pPr>
        <w:rPr>
          <w:sz w:val="28"/>
          <w:szCs w:val="28"/>
        </w:rPr>
      </w:pPr>
    </w:p>
    <w:p w:rsidR="00AD0447" w:rsidRPr="0065078F" w:rsidRDefault="00AD0447" w:rsidP="00C549A2">
      <w:pPr>
        <w:rPr>
          <w:sz w:val="28"/>
          <w:szCs w:val="28"/>
        </w:rPr>
      </w:pPr>
    </w:p>
    <w:sectPr w:rsidR="00AD0447" w:rsidRPr="0065078F" w:rsidSect="001A36BA">
      <w:headerReference w:type="even" r:id="rId70"/>
      <w:pgSz w:w="11906" w:h="16838"/>
      <w:pgMar w:top="851"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3B" w:rsidRDefault="004F6C3B" w:rsidP="00363121">
      <w:r>
        <w:separator/>
      </w:r>
    </w:p>
  </w:endnote>
  <w:endnote w:type="continuationSeparator" w:id="0">
    <w:p w:rsidR="004F6C3B" w:rsidRDefault="004F6C3B" w:rsidP="0036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3B" w:rsidRDefault="004F6C3B" w:rsidP="00363121">
      <w:r>
        <w:separator/>
      </w:r>
    </w:p>
  </w:footnote>
  <w:footnote w:type="continuationSeparator" w:id="0">
    <w:p w:rsidR="004F6C3B" w:rsidRDefault="004F6C3B"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7528B0" w:rsidP="001E5849">
    <w:pPr>
      <w:pStyle w:val="a7"/>
      <w:framePr w:wrap="around" w:vAnchor="text" w:hAnchor="margin" w:xAlign="center" w:y="1"/>
      <w:rPr>
        <w:rStyle w:val="a9"/>
      </w:rPr>
    </w:pPr>
    <w:r>
      <w:rPr>
        <w:rStyle w:val="a9"/>
      </w:rPr>
      <w:fldChar w:fldCharType="begin"/>
    </w:r>
    <w:r w:rsidR="0014070A">
      <w:rPr>
        <w:rStyle w:val="a9"/>
      </w:rPr>
      <w:instrText xml:space="preserve">PAGE  </w:instrText>
    </w:r>
    <w:r>
      <w:rPr>
        <w:rStyle w:val="a9"/>
      </w:rPr>
      <w:fldChar w:fldCharType="separate"/>
    </w:r>
    <w:r w:rsidR="0014070A">
      <w:rPr>
        <w:rStyle w:val="a9"/>
        <w:noProof/>
      </w:rPr>
      <w:t>2</w:t>
    </w:r>
    <w:r>
      <w:rPr>
        <w:rStyle w:val="a9"/>
      </w:rPr>
      <w:fldChar w:fldCharType="end"/>
    </w:r>
  </w:p>
  <w:p w:rsidR="001E5849" w:rsidRDefault="004F6C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5">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abstractNum w:abstractNumId="1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4"/>
  </w:num>
  <w:num w:numId="3">
    <w:abstractNumId w:val="0"/>
  </w:num>
  <w:num w:numId="4">
    <w:abstractNumId w:val="7"/>
  </w:num>
  <w:num w:numId="5">
    <w:abstractNumId w:val="9"/>
  </w:num>
  <w:num w:numId="6">
    <w:abstractNumId w:val="1"/>
  </w:num>
  <w:num w:numId="7">
    <w:abstractNumId w:val="8"/>
  </w:num>
  <w:num w:numId="8">
    <w:abstractNumId w:val="3"/>
  </w:num>
  <w:num w:numId="9">
    <w:abstractNumId w:val="5"/>
  </w:num>
  <w:num w:numId="10">
    <w:abstractNumId w:val="2"/>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DA9"/>
    <w:rsid w:val="000143E6"/>
    <w:rsid w:val="00037255"/>
    <w:rsid w:val="0004675C"/>
    <w:rsid w:val="00054E4C"/>
    <w:rsid w:val="000624A5"/>
    <w:rsid w:val="00064C7E"/>
    <w:rsid w:val="000A136A"/>
    <w:rsid w:val="000A506A"/>
    <w:rsid w:val="000B073C"/>
    <w:rsid w:val="000B1CFB"/>
    <w:rsid w:val="000B7952"/>
    <w:rsid w:val="000C2608"/>
    <w:rsid w:val="000D2118"/>
    <w:rsid w:val="000E51E2"/>
    <w:rsid w:val="000F0B44"/>
    <w:rsid w:val="00106554"/>
    <w:rsid w:val="00117656"/>
    <w:rsid w:val="001269E4"/>
    <w:rsid w:val="0014070A"/>
    <w:rsid w:val="001558B8"/>
    <w:rsid w:val="00175C35"/>
    <w:rsid w:val="001A36BA"/>
    <w:rsid w:val="001C373C"/>
    <w:rsid w:val="001D58C9"/>
    <w:rsid w:val="001E192A"/>
    <w:rsid w:val="001F3DF0"/>
    <w:rsid w:val="00200690"/>
    <w:rsid w:val="002151EE"/>
    <w:rsid w:val="002304B0"/>
    <w:rsid w:val="0023372B"/>
    <w:rsid w:val="00276B39"/>
    <w:rsid w:val="002773B5"/>
    <w:rsid w:val="002812EC"/>
    <w:rsid w:val="00283523"/>
    <w:rsid w:val="002B205F"/>
    <w:rsid w:val="002E7B91"/>
    <w:rsid w:val="002F3487"/>
    <w:rsid w:val="003009A2"/>
    <w:rsid w:val="00312B8F"/>
    <w:rsid w:val="0031744D"/>
    <w:rsid w:val="0033179D"/>
    <w:rsid w:val="00353F1D"/>
    <w:rsid w:val="00363121"/>
    <w:rsid w:val="00383655"/>
    <w:rsid w:val="00387C51"/>
    <w:rsid w:val="003B0AB2"/>
    <w:rsid w:val="003B63E9"/>
    <w:rsid w:val="003C11FF"/>
    <w:rsid w:val="003E7A0E"/>
    <w:rsid w:val="003F71B1"/>
    <w:rsid w:val="00404BBB"/>
    <w:rsid w:val="00405A92"/>
    <w:rsid w:val="004077A3"/>
    <w:rsid w:val="00416B00"/>
    <w:rsid w:val="00442E6A"/>
    <w:rsid w:val="00446109"/>
    <w:rsid w:val="004523BF"/>
    <w:rsid w:val="00457147"/>
    <w:rsid w:val="00460FBF"/>
    <w:rsid w:val="00463E46"/>
    <w:rsid w:val="0046601A"/>
    <w:rsid w:val="0047020A"/>
    <w:rsid w:val="00490B1C"/>
    <w:rsid w:val="004935D4"/>
    <w:rsid w:val="004E439B"/>
    <w:rsid w:val="004F3D1D"/>
    <w:rsid w:val="004F6C3B"/>
    <w:rsid w:val="004F7F4B"/>
    <w:rsid w:val="00511E8E"/>
    <w:rsid w:val="00523502"/>
    <w:rsid w:val="005413FA"/>
    <w:rsid w:val="00541CEF"/>
    <w:rsid w:val="005547C3"/>
    <w:rsid w:val="0056135E"/>
    <w:rsid w:val="00561C83"/>
    <w:rsid w:val="00583BAB"/>
    <w:rsid w:val="005A2024"/>
    <w:rsid w:val="005C2D73"/>
    <w:rsid w:val="00623060"/>
    <w:rsid w:val="0062787D"/>
    <w:rsid w:val="006303DB"/>
    <w:rsid w:val="0065078F"/>
    <w:rsid w:val="00681CE5"/>
    <w:rsid w:val="006863A0"/>
    <w:rsid w:val="006A76E1"/>
    <w:rsid w:val="006B28AA"/>
    <w:rsid w:val="006B6B57"/>
    <w:rsid w:val="006C7D2C"/>
    <w:rsid w:val="006F137B"/>
    <w:rsid w:val="006F1F07"/>
    <w:rsid w:val="0070620C"/>
    <w:rsid w:val="00710E4A"/>
    <w:rsid w:val="007217A5"/>
    <w:rsid w:val="007528B0"/>
    <w:rsid w:val="007628BF"/>
    <w:rsid w:val="007643AF"/>
    <w:rsid w:val="00771881"/>
    <w:rsid w:val="00772053"/>
    <w:rsid w:val="00796CFD"/>
    <w:rsid w:val="007A3954"/>
    <w:rsid w:val="007B48DE"/>
    <w:rsid w:val="007C20F3"/>
    <w:rsid w:val="007D05E6"/>
    <w:rsid w:val="007D40EF"/>
    <w:rsid w:val="007F6A51"/>
    <w:rsid w:val="00810137"/>
    <w:rsid w:val="008155BC"/>
    <w:rsid w:val="00823B98"/>
    <w:rsid w:val="00824F3B"/>
    <w:rsid w:val="008251C6"/>
    <w:rsid w:val="0086119D"/>
    <w:rsid w:val="00864A15"/>
    <w:rsid w:val="00882247"/>
    <w:rsid w:val="008864B0"/>
    <w:rsid w:val="00892AFE"/>
    <w:rsid w:val="008A2577"/>
    <w:rsid w:val="008B3FC0"/>
    <w:rsid w:val="008E3D3C"/>
    <w:rsid w:val="008E546A"/>
    <w:rsid w:val="00973078"/>
    <w:rsid w:val="00992127"/>
    <w:rsid w:val="009A071C"/>
    <w:rsid w:val="009A54C8"/>
    <w:rsid w:val="009B1D31"/>
    <w:rsid w:val="009E3A51"/>
    <w:rsid w:val="009F6EF5"/>
    <w:rsid w:val="00A004E7"/>
    <w:rsid w:val="00A10FCF"/>
    <w:rsid w:val="00A15A0A"/>
    <w:rsid w:val="00A24B16"/>
    <w:rsid w:val="00A26AA5"/>
    <w:rsid w:val="00A33442"/>
    <w:rsid w:val="00A37F45"/>
    <w:rsid w:val="00A43760"/>
    <w:rsid w:val="00A4447B"/>
    <w:rsid w:val="00A47033"/>
    <w:rsid w:val="00A85CAA"/>
    <w:rsid w:val="00A87714"/>
    <w:rsid w:val="00AA3AEA"/>
    <w:rsid w:val="00AD0366"/>
    <w:rsid w:val="00AD0447"/>
    <w:rsid w:val="00AE4D85"/>
    <w:rsid w:val="00AE4EDC"/>
    <w:rsid w:val="00AF38C9"/>
    <w:rsid w:val="00AF6BDB"/>
    <w:rsid w:val="00B05EC5"/>
    <w:rsid w:val="00B11F0A"/>
    <w:rsid w:val="00B130A2"/>
    <w:rsid w:val="00B20D72"/>
    <w:rsid w:val="00B32EAD"/>
    <w:rsid w:val="00B357C8"/>
    <w:rsid w:val="00B6599A"/>
    <w:rsid w:val="00B676E8"/>
    <w:rsid w:val="00B70A05"/>
    <w:rsid w:val="00B7738F"/>
    <w:rsid w:val="00B81632"/>
    <w:rsid w:val="00B9305E"/>
    <w:rsid w:val="00BA4B6B"/>
    <w:rsid w:val="00BA70A6"/>
    <w:rsid w:val="00BC2562"/>
    <w:rsid w:val="00C07474"/>
    <w:rsid w:val="00C16D78"/>
    <w:rsid w:val="00C2699F"/>
    <w:rsid w:val="00C30D58"/>
    <w:rsid w:val="00C467C4"/>
    <w:rsid w:val="00C549A2"/>
    <w:rsid w:val="00C55498"/>
    <w:rsid w:val="00C8694A"/>
    <w:rsid w:val="00CD5106"/>
    <w:rsid w:val="00CF1183"/>
    <w:rsid w:val="00CF6B3D"/>
    <w:rsid w:val="00D114BA"/>
    <w:rsid w:val="00D11A6E"/>
    <w:rsid w:val="00D15661"/>
    <w:rsid w:val="00D15928"/>
    <w:rsid w:val="00D267DE"/>
    <w:rsid w:val="00D26B0F"/>
    <w:rsid w:val="00D36125"/>
    <w:rsid w:val="00D47CD0"/>
    <w:rsid w:val="00D47F7A"/>
    <w:rsid w:val="00D53F5E"/>
    <w:rsid w:val="00D76BAC"/>
    <w:rsid w:val="00D80234"/>
    <w:rsid w:val="00DA1806"/>
    <w:rsid w:val="00DE4404"/>
    <w:rsid w:val="00DE4DFF"/>
    <w:rsid w:val="00DF6622"/>
    <w:rsid w:val="00E01206"/>
    <w:rsid w:val="00E0385B"/>
    <w:rsid w:val="00E30A73"/>
    <w:rsid w:val="00E371D7"/>
    <w:rsid w:val="00E513CA"/>
    <w:rsid w:val="00E7581F"/>
    <w:rsid w:val="00E862B3"/>
    <w:rsid w:val="00EB30A5"/>
    <w:rsid w:val="00EC0432"/>
    <w:rsid w:val="00EC2200"/>
    <w:rsid w:val="00EC702F"/>
    <w:rsid w:val="00ED579F"/>
    <w:rsid w:val="00ED61D4"/>
    <w:rsid w:val="00ED7DD8"/>
    <w:rsid w:val="00EE60E0"/>
    <w:rsid w:val="00EF6AD2"/>
    <w:rsid w:val="00F01B4A"/>
    <w:rsid w:val="00F20EC5"/>
    <w:rsid w:val="00F211A1"/>
    <w:rsid w:val="00F2163F"/>
    <w:rsid w:val="00F31535"/>
    <w:rsid w:val="00F67A4B"/>
    <w:rsid w:val="00F77F82"/>
    <w:rsid w:val="00F811EF"/>
    <w:rsid w:val="00FA03FA"/>
    <w:rsid w:val="00FA2542"/>
    <w:rsid w:val="00FA4749"/>
    <w:rsid w:val="00FA5952"/>
    <w:rsid w:val="00FB2341"/>
    <w:rsid w:val="00FF0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semiHidden/>
    <w:unhideWhenUsed/>
    <w:qFormat/>
    <w:rsid w:val="0065078F"/>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qFormat/>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99"/>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99"/>
    <w:rsid w:val="00A004E7"/>
    <w:rPr>
      <w:rFonts w:ascii="Times New Roman" w:eastAsia="Times New Roman" w:hAnsi="Times New Roman" w:cs="Times New Roman"/>
      <w:sz w:val="28"/>
      <w:szCs w:val="28"/>
    </w:rPr>
  </w:style>
  <w:style w:type="paragraph" w:styleId="ac">
    <w:name w:val="List Paragraph"/>
    <w:aliases w:val="Абзац списка нумерованный"/>
    <w:basedOn w:val="a"/>
    <w:link w:val="ad"/>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uiPriority w:val="99"/>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uiPriority w:val="99"/>
    <w:qFormat/>
    <w:rsid w:val="00A26AA5"/>
    <w:pPr>
      <w:spacing w:after="0" w:line="240" w:lineRule="auto"/>
    </w:pPr>
    <w:rPr>
      <w:rFonts w:ascii="Calibri" w:eastAsia="Times New Roman" w:hAnsi="Calibri" w:cs="Times New Roman"/>
      <w:sz w:val="24"/>
    </w:rPr>
  </w:style>
  <w:style w:type="character" w:styleId="ae">
    <w:name w:val="Hyperlink"/>
    <w:basedOn w:val="a0"/>
    <w:unhideWhenUsed/>
    <w:rsid w:val="00AD0366"/>
    <w:rPr>
      <w:color w:val="3C5F87"/>
      <w:u w:val="single"/>
    </w:rPr>
  </w:style>
  <w:style w:type="character" w:customStyle="1" w:styleId="10">
    <w:name w:val="Заголовок 1 Знак"/>
    <w:basedOn w:val="a0"/>
    <w:link w:val="1"/>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f">
    <w:name w:val="Body Text Indent"/>
    <w:basedOn w:val="a"/>
    <w:link w:val="af0"/>
    <w:uiPriority w:val="99"/>
    <w:unhideWhenUsed/>
    <w:rsid w:val="00810137"/>
    <w:pPr>
      <w:spacing w:after="120"/>
      <w:ind w:left="283"/>
    </w:pPr>
  </w:style>
  <w:style w:type="character" w:customStyle="1" w:styleId="af0">
    <w:name w:val="Основной текст с отступом Знак"/>
    <w:basedOn w:val="a0"/>
    <w:link w:val="af"/>
    <w:uiPriority w:val="99"/>
    <w:rsid w:val="00810137"/>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iPriority w:val="99"/>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AF6BDB"/>
    <w:rPr>
      <w:rFonts w:ascii="Courier New" w:eastAsiaTheme="minorEastAsia" w:hAnsi="Courier New" w:cs="Courier New"/>
      <w:sz w:val="15"/>
      <w:szCs w:val="15"/>
      <w:lang w:eastAsia="ru-RU"/>
    </w:rPr>
  </w:style>
  <w:style w:type="paragraph" w:styleId="af1">
    <w:name w:val="Normal (Web)"/>
    <w:basedOn w:val="a"/>
    <w:uiPriority w:val="99"/>
    <w:qFormat/>
    <w:rsid w:val="00AF6BDB"/>
    <w:pPr>
      <w:suppressAutoHyphens w:val="0"/>
      <w:spacing w:before="100" w:beforeAutospacing="1" w:after="100" w:afterAutospacing="1"/>
    </w:pPr>
    <w:rPr>
      <w:lang w:eastAsia="ru-RU"/>
    </w:rPr>
  </w:style>
  <w:style w:type="paragraph" w:customStyle="1" w:styleId="af2">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40">
    <w:name w:val="Заголовок 4 Знак"/>
    <w:basedOn w:val="a0"/>
    <w:link w:val="4"/>
    <w:semiHidden/>
    <w:rsid w:val="0065078F"/>
    <w:rPr>
      <w:rFonts w:ascii="Calibri Light" w:eastAsia="Times New Roman" w:hAnsi="Calibri Light" w:cs="Times New Roman"/>
      <w:b/>
      <w:bCs/>
      <w:i/>
      <w:iCs/>
      <w:color w:val="5B9BD5"/>
      <w:sz w:val="28"/>
      <w:szCs w:val="28"/>
      <w:lang w:eastAsia="ru-RU"/>
    </w:rPr>
  </w:style>
  <w:style w:type="character" w:customStyle="1" w:styleId="af3">
    <w:name w:val="Основной текст_"/>
    <w:basedOn w:val="a0"/>
    <w:link w:val="6"/>
    <w:uiPriority w:val="99"/>
    <w:locked/>
    <w:rsid w:val="0065078F"/>
    <w:rPr>
      <w:rFonts w:ascii="Times New Roman" w:hAnsi="Times New Roman" w:cs="Times New Roman"/>
      <w:sz w:val="27"/>
      <w:szCs w:val="27"/>
      <w:shd w:val="clear" w:color="auto" w:fill="FFFFFF"/>
    </w:rPr>
  </w:style>
  <w:style w:type="paragraph" w:customStyle="1" w:styleId="6">
    <w:name w:val="Основной текст6"/>
    <w:basedOn w:val="a"/>
    <w:link w:val="af3"/>
    <w:uiPriority w:val="99"/>
    <w:rsid w:val="0065078F"/>
    <w:pPr>
      <w:widowControl w:val="0"/>
      <w:shd w:val="clear" w:color="auto" w:fill="FFFFFF"/>
      <w:suppressAutoHyphens w:val="0"/>
      <w:spacing w:before="600" w:after="900" w:line="322" w:lineRule="exact"/>
    </w:pPr>
    <w:rPr>
      <w:rFonts w:eastAsiaTheme="minorHAnsi"/>
      <w:sz w:val="27"/>
      <w:szCs w:val="27"/>
      <w:lang w:eastAsia="en-US"/>
    </w:rPr>
  </w:style>
  <w:style w:type="paragraph" w:styleId="af4">
    <w:name w:val="footer"/>
    <w:basedOn w:val="a"/>
    <w:link w:val="af5"/>
    <w:uiPriority w:val="99"/>
    <w:rsid w:val="0065078F"/>
    <w:pPr>
      <w:tabs>
        <w:tab w:val="center" w:pos="4677"/>
        <w:tab w:val="right" w:pos="9355"/>
      </w:tabs>
      <w:suppressAutoHyphens w:val="0"/>
    </w:pPr>
    <w:rPr>
      <w:rFonts w:ascii="Calibri" w:hAnsi="Calibri"/>
      <w:sz w:val="22"/>
      <w:szCs w:val="22"/>
      <w:lang w:eastAsia="ru-RU"/>
    </w:rPr>
  </w:style>
  <w:style w:type="character" w:customStyle="1" w:styleId="af5">
    <w:name w:val="Нижний колонтитул Знак"/>
    <w:basedOn w:val="a0"/>
    <w:link w:val="af4"/>
    <w:uiPriority w:val="99"/>
    <w:rsid w:val="0065078F"/>
    <w:rPr>
      <w:rFonts w:ascii="Calibri" w:eastAsia="Times New Roman" w:hAnsi="Calibri" w:cs="Times New Roman"/>
      <w:lang w:eastAsia="ru-RU"/>
    </w:rPr>
  </w:style>
  <w:style w:type="paragraph" w:customStyle="1" w:styleId="af6">
    <w:name w:val="Базовый"/>
    <w:rsid w:val="0065078F"/>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65078F"/>
    <w:rPr>
      <w:rFonts w:cs="Times New Roman"/>
      <w:color w:val="0000FF"/>
      <w:u w:val="single"/>
      <w:lang w:val="ru-RU" w:eastAsia="ru-RU"/>
    </w:rPr>
  </w:style>
  <w:style w:type="character" w:customStyle="1" w:styleId="21">
    <w:name w:val="Основной текст (2)_"/>
    <w:basedOn w:val="a0"/>
    <w:link w:val="22"/>
    <w:uiPriority w:val="99"/>
    <w:locked/>
    <w:rsid w:val="0065078F"/>
    <w:rPr>
      <w:rFonts w:cs="Times New Roman"/>
      <w:b/>
      <w:bCs/>
      <w:sz w:val="27"/>
      <w:szCs w:val="27"/>
      <w:shd w:val="clear" w:color="auto" w:fill="FFFFFF"/>
    </w:rPr>
  </w:style>
  <w:style w:type="paragraph" w:customStyle="1" w:styleId="22">
    <w:name w:val="Основной текст (2)"/>
    <w:basedOn w:val="a"/>
    <w:link w:val="21"/>
    <w:uiPriority w:val="99"/>
    <w:rsid w:val="0065078F"/>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customStyle="1" w:styleId="12">
    <w:name w:val="Неразрешенное упоминание1"/>
    <w:basedOn w:val="a0"/>
    <w:uiPriority w:val="99"/>
    <w:semiHidden/>
    <w:unhideWhenUsed/>
    <w:rsid w:val="0065078F"/>
    <w:rPr>
      <w:color w:val="605E5C"/>
      <w:shd w:val="clear" w:color="auto" w:fill="E1DFDD"/>
    </w:rPr>
  </w:style>
  <w:style w:type="paragraph" w:customStyle="1" w:styleId="41">
    <w:name w:val="Заголовок 41"/>
    <w:basedOn w:val="a"/>
    <w:next w:val="a"/>
    <w:semiHidden/>
    <w:unhideWhenUsed/>
    <w:qFormat/>
    <w:rsid w:val="0065078F"/>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3">
    <w:name w:val="Нет списка1"/>
    <w:next w:val="a2"/>
    <w:uiPriority w:val="99"/>
    <w:semiHidden/>
    <w:unhideWhenUsed/>
    <w:rsid w:val="0065078F"/>
  </w:style>
  <w:style w:type="character" w:customStyle="1" w:styleId="ConsPlusNormal0">
    <w:name w:val="ConsPlusNormal Знак"/>
    <w:link w:val="ConsPlusNormal"/>
    <w:uiPriority w:val="99"/>
    <w:locked/>
    <w:rsid w:val="0065078F"/>
    <w:rPr>
      <w:rFonts w:ascii="Arial" w:eastAsia="Times New Roman" w:hAnsi="Arial" w:cs="Arial"/>
      <w:sz w:val="20"/>
      <w:szCs w:val="20"/>
      <w:lang w:eastAsia="ar-SA"/>
    </w:rPr>
  </w:style>
  <w:style w:type="paragraph" w:customStyle="1" w:styleId="14">
    <w:name w:val="Абзац списка1"/>
    <w:basedOn w:val="a"/>
    <w:uiPriority w:val="99"/>
    <w:rsid w:val="0065078F"/>
    <w:pPr>
      <w:suppressAutoHyphens w:val="0"/>
      <w:ind w:left="720"/>
      <w:jc w:val="both"/>
    </w:pPr>
    <w:rPr>
      <w:rFonts w:ascii="Calibri" w:hAnsi="Calibri" w:cs="Calibri"/>
      <w:sz w:val="22"/>
      <w:szCs w:val="22"/>
      <w:lang w:eastAsia="en-US"/>
    </w:rPr>
  </w:style>
  <w:style w:type="paragraph" w:customStyle="1" w:styleId="consplusnormal1">
    <w:name w:val="consplusnormal"/>
    <w:basedOn w:val="a"/>
    <w:uiPriority w:val="99"/>
    <w:rsid w:val="0065078F"/>
    <w:pPr>
      <w:suppressAutoHyphens w:val="0"/>
      <w:spacing w:before="100" w:beforeAutospacing="1" w:after="100" w:afterAutospacing="1"/>
    </w:pPr>
    <w:rPr>
      <w:rFonts w:eastAsia="Calibri"/>
      <w:lang w:eastAsia="ru-RU"/>
    </w:rPr>
  </w:style>
  <w:style w:type="paragraph" w:customStyle="1" w:styleId="200">
    <w:name w:val="20"/>
    <w:basedOn w:val="a"/>
    <w:uiPriority w:val="99"/>
    <w:rsid w:val="0065078F"/>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65078F"/>
    <w:pPr>
      <w:suppressAutoHyphens w:val="0"/>
      <w:jc w:val="both"/>
    </w:pPr>
    <w:rPr>
      <w:rFonts w:eastAsia="Calibri"/>
      <w:color w:val="000000"/>
    </w:rPr>
  </w:style>
  <w:style w:type="paragraph" w:customStyle="1" w:styleId="ConsPlusNonformat">
    <w:name w:val="ConsPlusNonformat"/>
    <w:uiPriority w:val="99"/>
    <w:rsid w:val="0065078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65078F"/>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65078F"/>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65078F"/>
    <w:rPr>
      <w:rFonts w:ascii="Times New Roman" w:eastAsia="Calibri" w:hAnsi="Times New Roman" w:cs="Times New Roman"/>
      <w:sz w:val="28"/>
      <w:szCs w:val="28"/>
      <w:lang w:eastAsia="ru-RU"/>
    </w:rPr>
  </w:style>
  <w:style w:type="paragraph" w:customStyle="1" w:styleId="af7">
    <w:name w:val="Прижатый влево"/>
    <w:basedOn w:val="a"/>
    <w:next w:val="a"/>
    <w:uiPriority w:val="99"/>
    <w:rsid w:val="0065078F"/>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65078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65078F"/>
    <w:pPr>
      <w:widowControl w:val="0"/>
      <w:autoSpaceDE w:val="0"/>
      <w:autoSpaceDN w:val="0"/>
      <w:adjustRightInd w:val="0"/>
      <w:spacing w:line="360" w:lineRule="auto"/>
      <w:ind w:left="928" w:hanging="360"/>
      <w:jc w:val="both"/>
    </w:pPr>
    <w:rPr>
      <w:rFonts w:eastAsia="Calibri"/>
      <w:sz w:val="28"/>
      <w:szCs w:val="28"/>
    </w:rPr>
  </w:style>
  <w:style w:type="paragraph" w:customStyle="1" w:styleId="af8">
    <w:name w:val="МУ Обычный стиль"/>
    <w:basedOn w:val="a"/>
    <w:autoRedefine/>
    <w:uiPriority w:val="99"/>
    <w:rsid w:val="0065078F"/>
    <w:pPr>
      <w:tabs>
        <w:tab w:val="left" w:pos="0"/>
      </w:tabs>
      <w:suppressAutoHyphens w:val="0"/>
      <w:ind w:right="-2" w:firstLine="851"/>
      <w:jc w:val="both"/>
    </w:pPr>
    <w:rPr>
      <w:rFonts w:eastAsia="Calibri"/>
      <w:lang w:val="en-US" w:eastAsia="ru-RU"/>
    </w:rPr>
  </w:style>
  <w:style w:type="paragraph" w:customStyle="1" w:styleId="af9">
    <w:name w:val="Заголовок Приложения"/>
    <w:basedOn w:val="2"/>
    <w:uiPriority w:val="99"/>
    <w:rsid w:val="0065078F"/>
    <w:pPr>
      <w:keepNext/>
      <w:keepLines/>
      <w:widowControl w:val="0"/>
      <w:suppressAutoHyphens/>
      <w:autoSpaceDE w:val="0"/>
      <w:autoSpaceDN w:val="0"/>
      <w:adjustRightInd w:val="0"/>
      <w:spacing w:before="120" w:beforeAutospacing="0" w:after="240" w:afterAutospacing="0" w:line="360" w:lineRule="auto"/>
    </w:pPr>
    <w:rPr>
      <w:rFonts w:ascii="Cambria" w:eastAsia="Calibri" w:hAnsi="Cambria" w:cs="Cambria"/>
      <w:i/>
      <w:iCs/>
      <w:sz w:val="28"/>
      <w:szCs w:val="28"/>
    </w:rPr>
  </w:style>
  <w:style w:type="character" w:styleId="afa">
    <w:name w:val="Strong"/>
    <w:uiPriority w:val="22"/>
    <w:qFormat/>
    <w:rsid w:val="0065078F"/>
    <w:rPr>
      <w:rFonts w:cs="Times New Roman"/>
      <w:b/>
      <w:bCs/>
    </w:rPr>
  </w:style>
  <w:style w:type="paragraph" w:styleId="afb">
    <w:name w:val="Title"/>
    <w:basedOn w:val="a"/>
    <w:next w:val="afc"/>
    <w:link w:val="afd"/>
    <w:uiPriority w:val="99"/>
    <w:qFormat/>
    <w:rsid w:val="0065078F"/>
    <w:pPr>
      <w:jc w:val="center"/>
    </w:pPr>
    <w:rPr>
      <w:b/>
      <w:bCs/>
      <w:sz w:val="28"/>
      <w:szCs w:val="28"/>
    </w:rPr>
  </w:style>
  <w:style w:type="character" w:customStyle="1" w:styleId="afd">
    <w:name w:val="Название Знак"/>
    <w:basedOn w:val="a0"/>
    <w:link w:val="afb"/>
    <w:uiPriority w:val="99"/>
    <w:rsid w:val="0065078F"/>
    <w:rPr>
      <w:rFonts w:ascii="Times New Roman" w:eastAsia="Times New Roman" w:hAnsi="Times New Roman" w:cs="Times New Roman"/>
      <w:b/>
      <w:bCs/>
      <w:sz w:val="28"/>
      <w:szCs w:val="28"/>
      <w:lang w:eastAsia="ar-SA"/>
    </w:rPr>
  </w:style>
  <w:style w:type="paragraph" w:styleId="afc">
    <w:name w:val="Subtitle"/>
    <w:basedOn w:val="a"/>
    <w:next w:val="aa"/>
    <w:link w:val="afe"/>
    <w:uiPriority w:val="99"/>
    <w:qFormat/>
    <w:rsid w:val="0065078F"/>
    <w:pPr>
      <w:keepNext/>
      <w:spacing w:before="240" w:after="120"/>
      <w:jc w:val="center"/>
    </w:pPr>
    <w:rPr>
      <w:rFonts w:ascii="Arial" w:eastAsia="MS Mincho" w:hAnsi="Arial" w:cs="Arial"/>
      <w:i/>
      <w:iCs/>
      <w:sz w:val="28"/>
      <w:szCs w:val="28"/>
    </w:rPr>
  </w:style>
  <w:style w:type="character" w:customStyle="1" w:styleId="afe">
    <w:name w:val="Подзаголовок Знак"/>
    <w:basedOn w:val="a0"/>
    <w:link w:val="afc"/>
    <w:uiPriority w:val="99"/>
    <w:rsid w:val="0065078F"/>
    <w:rPr>
      <w:rFonts w:ascii="Arial" w:eastAsia="MS Mincho" w:hAnsi="Arial" w:cs="Arial"/>
      <w:i/>
      <w:iCs/>
      <w:sz w:val="28"/>
      <w:szCs w:val="28"/>
      <w:lang w:eastAsia="ar-SA"/>
    </w:rPr>
  </w:style>
  <w:style w:type="character" w:customStyle="1" w:styleId="TitleChar">
    <w:name w:val="Title Char"/>
    <w:locked/>
    <w:rsid w:val="0065078F"/>
    <w:rPr>
      <w:rFonts w:ascii="Cambria" w:hAnsi="Cambria" w:cs="Cambria"/>
      <w:b/>
      <w:bCs/>
      <w:kern w:val="28"/>
      <w:sz w:val="32"/>
      <w:szCs w:val="32"/>
    </w:rPr>
  </w:style>
  <w:style w:type="character" w:customStyle="1" w:styleId="apple-converted-space">
    <w:name w:val="apple-converted-space"/>
    <w:rsid w:val="0065078F"/>
    <w:rPr>
      <w:rFonts w:cs="Times New Roman"/>
    </w:rPr>
  </w:style>
  <w:style w:type="paragraph" w:customStyle="1" w:styleId="uni">
    <w:name w:val="uni"/>
    <w:basedOn w:val="a"/>
    <w:uiPriority w:val="99"/>
    <w:rsid w:val="0065078F"/>
    <w:pPr>
      <w:suppressAutoHyphens w:val="0"/>
      <w:spacing w:before="100" w:beforeAutospacing="1" w:after="100" w:afterAutospacing="1"/>
    </w:pPr>
    <w:rPr>
      <w:lang w:eastAsia="ru-RU"/>
    </w:rPr>
  </w:style>
  <w:style w:type="character" w:styleId="aff">
    <w:name w:val="Emphasis"/>
    <w:uiPriority w:val="20"/>
    <w:qFormat/>
    <w:rsid w:val="0065078F"/>
    <w:rPr>
      <w:i/>
      <w:iCs/>
    </w:rPr>
  </w:style>
  <w:style w:type="paragraph" w:customStyle="1" w:styleId="25">
    <w:name w:val="2"/>
    <w:basedOn w:val="a"/>
    <w:uiPriority w:val="99"/>
    <w:rsid w:val="0065078F"/>
    <w:pPr>
      <w:suppressAutoHyphens w:val="0"/>
      <w:spacing w:before="100" w:beforeAutospacing="1" w:after="100" w:afterAutospacing="1"/>
    </w:pPr>
    <w:rPr>
      <w:lang w:eastAsia="ru-RU"/>
    </w:rPr>
  </w:style>
  <w:style w:type="paragraph" w:customStyle="1" w:styleId="a00">
    <w:name w:val="a0"/>
    <w:basedOn w:val="a"/>
    <w:uiPriority w:val="99"/>
    <w:rsid w:val="0065078F"/>
    <w:pPr>
      <w:suppressAutoHyphens w:val="0"/>
      <w:spacing w:before="100" w:beforeAutospacing="1" w:after="100" w:afterAutospacing="1"/>
    </w:pPr>
    <w:rPr>
      <w:lang w:eastAsia="ru-RU"/>
    </w:rPr>
  </w:style>
  <w:style w:type="paragraph" w:customStyle="1" w:styleId="printj">
    <w:name w:val="printj"/>
    <w:basedOn w:val="a"/>
    <w:uiPriority w:val="99"/>
    <w:rsid w:val="0065078F"/>
    <w:pPr>
      <w:suppressAutoHyphens w:val="0"/>
      <w:spacing w:before="144" w:after="288"/>
      <w:jc w:val="both"/>
    </w:pPr>
    <w:rPr>
      <w:lang w:eastAsia="ru-RU"/>
    </w:rPr>
  </w:style>
  <w:style w:type="paragraph" w:styleId="26">
    <w:name w:val="Body Text Indent 2"/>
    <w:basedOn w:val="a"/>
    <w:link w:val="27"/>
    <w:uiPriority w:val="99"/>
    <w:rsid w:val="0065078F"/>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uiPriority w:val="99"/>
    <w:rsid w:val="0065078F"/>
    <w:rPr>
      <w:rFonts w:ascii="Times New Roman" w:eastAsia="Calibri" w:hAnsi="Times New Roman" w:cs="Times New Roman"/>
      <w:sz w:val="28"/>
      <w:szCs w:val="28"/>
      <w:lang w:eastAsia="ru-RU"/>
    </w:rPr>
  </w:style>
  <w:style w:type="paragraph" w:customStyle="1" w:styleId="s1">
    <w:name w:val="s1"/>
    <w:basedOn w:val="a"/>
    <w:uiPriority w:val="99"/>
    <w:rsid w:val="0065078F"/>
    <w:pPr>
      <w:suppressAutoHyphens w:val="0"/>
      <w:spacing w:before="100" w:beforeAutospacing="1" w:after="100" w:afterAutospacing="1"/>
    </w:pPr>
    <w:rPr>
      <w:lang w:eastAsia="ru-RU"/>
    </w:rPr>
  </w:style>
  <w:style w:type="character" w:customStyle="1" w:styleId="Bodytext">
    <w:name w:val="Body text_"/>
    <w:basedOn w:val="a0"/>
    <w:link w:val="16"/>
    <w:uiPriority w:val="99"/>
    <w:rsid w:val="0065078F"/>
    <w:rPr>
      <w:shd w:val="clear" w:color="auto" w:fill="FFFFFF"/>
    </w:rPr>
  </w:style>
  <w:style w:type="paragraph" w:customStyle="1" w:styleId="16">
    <w:name w:val="Основной текст1"/>
    <w:basedOn w:val="a"/>
    <w:link w:val="Bodytext"/>
    <w:uiPriority w:val="99"/>
    <w:rsid w:val="0065078F"/>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65078F"/>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65078F"/>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65078F"/>
    <w:rPr>
      <w:b/>
      <w:bCs/>
      <w:shd w:val="clear" w:color="auto" w:fill="FFFFFF"/>
    </w:rPr>
  </w:style>
  <w:style w:type="paragraph" w:customStyle="1" w:styleId="Bodytext21">
    <w:name w:val="Body text (2)1"/>
    <w:basedOn w:val="a"/>
    <w:link w:val="Bodytext2"/>
    <w:uiPriority w:val="99"/>
    <w:rsid w:val="0065078F"/>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65078F"/>
  </w:style>
  <w:style w:type="paragraph" w:customStyle="1" w:styleId="formattext">
    <w:name w:val="formattext"/>
    <w:basedOn w:val="a"/>
    <w:uiPriority w:val="99"/>
    <w:rsid w:val="0065078F"/>
    <w:pPr>
      <w:suppressAutoHyphens w:val="0"/>
      <w:spacing w:before="100" w:beforeAutospacing="1" w:after="100" w:afterAutospacing="1"/>
    </w:pPr>
    <w:rPr>
      <w:lang w:eastAsia="ru-RU"/>
    </w:rPr>
  </w:style>
  <w:style w:type="character" w:customStyle="1" w:styleId="a80">
    <w:name w:val="a8"/>
    <w:basedOn w:val="a0"/>
    <w:rsid w:val="0065078F"/>
  </w:style>
  <w:style w:type="paragraph" w:customStyle="1" w:styleId="1-">
    <w:name w:val="Рег. Заголовок 1-го уровня регламента"/>
    <w:basedOn w:val="1"/>
    <w:uiPriority w:val="99"/>
    <w:qFormat/>
    <w:rsid w:val="0065078F"/>
    <w:pPr>
      <w:keepNext/>
      <w:spacing w:before="240" w:beforeAutospacing="0" w:after="240" w:afterAutospacing="0" w:line="276" w:lineRule="auto"/>
      <w:jc w:val="center"/>
    </w:pPr>
    <w:rPr>
      <w:iCs/>
      <w:kern w:val="0"/>
      <w:sz w:val="28"/>
      <w:szCs w:val="28"/>
    </w:rPr>
  </w:style>
  <w:style w:type="table" w:styleId="aff0">
    <w:name w:val="Table Grid"/>
    <w:basedOn w:val="a1"/>
    <w:uiPriority w:val="59"/>
    <w:rsid w:val="0065078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65078F"/>
    <w:pPr>
      <w:numPr>
        <w:ilvl w:val="2"/>
        <w:numId w:val="11"/>
      </w:numPr>
      <w:ind w:left="0" w:firstLine="720"/>
    </w:pPr>
  </w:style>
  <w:style w:type="paragraph" w:customStyle="1" w:styleId="111">
    <w:name w:val="Рег. 1.1.1"/>
    <w:basedOn w:val="a"/>
    <w:uiPriority w:val="99"/>
    <w:qFormat/>
    <w:rsid w:val="0065078F"/>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65078F"/>
  </w:style>
  <w:style w:type="character" w:customStyle="1" w:styleId="ad">
    <w:name w:val="Абзац списка Знак"/>
    <w:aliases w:val="Абзац списка нумерованный Знак"/>
    <w:link w:val="ac"/>
    <w:uiPriority w:val="1"/>
    <w:locked/>
    <w:rsid w:val="0065078F"/>
    <w:rPr>
      <w:rFonts w:ascii="Times New Roman" w:eastAsia="Times New Roman" w:hAnsi="Times New Roman" w:cs="Times New Roman"/>
    </w:rPr>
  </w:style>
  <w:style w:type="paragraph" w:customStyle="1" w:styleId="1111">
    <w:name w:val="1.1.1.1"/>
    <w:basedOn w:val="42"/>
    <w:link w:val="11110"/>
    <w:qFormat/>
    <w:rsid w:val="0065078F"/>
    <w:pPr>
      <w:spacing w:after="200"/>
    </w:pPr>
    <w:rPr>
      <w:sz w:val="24"/>
      <w:szCs w:val="22"/>
      <w:lang w:eastAsia="en-US"/>
    </w:rPr>
  </w:style>
  <w:style w:type="paragraph" w:styleId="42">
    <w:name w:val="List Number 4"/>
    <w:basedOn w:val="a"/>
    <w:uiPriority w:val="99"/>
    <w:rsid w:val="0065078F"/>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65078F"/>
    <w:rPr>
      <w:rFonts w:ascii="Times New Roman" w:eastAsia="Calibri" w:hAnsi="Times New Roman" w:cs="Times New Roman"/>
      <w:sz w:val="24"/>
    </w:rPr>
  </w:style>
  <w:style w:type="paragraph" w:customStyle="1" w:styleId="s10">
    <w:name w:val="s_1"/>
    <w:basedOn w:val="a"/>
    <w:uiPriority w:val="99"/>
    <w:rsid w:val="0065078F"/>
    <w:pPr>
      <w:suppressAutoHyphens w:val="0"/>
      <w:spacing w:before="100" w:beforeAutospacing="1" w:after="100" w:afterAutospacing="1"/>
    </w:pPr>
    <w:rPr>
      <w:lang w:eastAsia="ru-RU"/>
    </w:rPr>
  </w:style>
  <w:style w:type="paragraph" w:customStyle="1" w:styleId="s91">
    <w:name w:val="s_91"/>
    <w:basedOn w:val="a"/>
    <w:uiPriority w:val="99"/>
    <w:rsid w:val="0065078F"/>
    <w:pPr>
      <w:suppressAutoHyphens w:val="0"/>
      <w:spacing w:before="100" w:beforeAutospacing="1" w:after="100" w:afterAutospacing="1"/>
    </w:pPr>
    <w:rPr>
      <w:lang w:eastAsia="ru-RU"/>
    </w:rPr>
  </w:style>
  <w:style w:type="paragraph" w:customStyle="1" w:styleId="17">
    <w:name w:val="Текст сноски1"/>
    <w:basedOn w:val="a"/>
    <w:next w:val="aff1"/>
    <w:link w:val="aff2"/>
    <w:uiPriority w:val="99"/>
    <w:rsid w:val="0065078F"/>
    <w:pPr>
      <w:suppressAutoHyphens w:val="0"/>
      <w:autoSpaceDE w:val="0"/>
      <w:autoSpaceDN w:val="0"/>
    </w:pPr>
    <w:rPr>
      <w:sz w:val="20"/>
      <w:szCs w:val="20"/>
      <w:lang w:eastAsia="ru-RU"/>
    </w:rPr>
  </w:style>
  <w:style w:type="character" w:customStyle="1" w:styleId="aff2">
    <w:name w:val="Текст сноски Знак"/>
    <w:basedOn w:val="a0"/>
    <w:link w:val="17"/>
    <w:uiPriority w:val="99"/>
    <w:rsid w:val="0065078F"/>
    <w:rPr>
      <w:rFonts w:ascii="Times New Roman" w:eastAsia="Times New Roman" w:hAnsi="Times New Roman" w:cs="Times New Roman"/>
      <w:sz w:val="20"/>
      <w:szCs w:val="20"/>
      <w:lang w:eastAsia="ru-RU"/>
    </w:rPr>
  </w:style>
  <w:style w:type="character" w:styleId="aff3">
    <w:name w:val="footnote reference"/>
    <w:basedOn w:val="a0"/>
    <w:rsid w:val="0065078F"/>
    <w:rPr>
      <w:vertAlign w:val="superscript"/>
    </w:rPr>
  </w:style>
  <w:style w:type="paragraph" w:customStyle="1" w:styleId="Heading">
    <w:name w:val="Heading"/>
    <w:uiPriority w:val="99"/>
    <w:rsid w:val="0065078F"/>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65078F"/>
    <w:pPr>
      <w:suppressAutoHyphens w:val="0"/>
      <w:spacing w:before="100" w:beforeAutospacing="1" w:after="100" w:afterAutospacing="1"/>
    </w:pPr>
    <w:rPr>
      <w:lang w:eastAsia="ru-RU"/>
    </w:rPr>
  </w:style>
  <w:style w:type="paragraph" w:customStyle="1" w:styleId="aff4">
    <w:name w:val="Содержимое таблицы"/>
    <w:basedOn w:val="a"/>
    <w:uiPriority w:val="99"/>
    <w:rsid w:val="0065078F"/>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65078F"/>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6507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078F"/>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65078F"/>
    <w:pPr>
      <w:widowControl w:val="0"/>
      <w:suppressAutoHyphens w:val="0"/>
      <w:autoSpaceDE w:val="0"/>
      <w:autoSpaceDN w:val="0"/>
      <w:ind w:left="4562"/>
      <w:outlineLvl w:val="2"/>
    </w:pPr>
    <w:rPr>
      <w:sz w:val="28"/>
      <w:szCs w:val="28"/>
      <w:lang w:eastAsia="ru-RU" w:bidi="ru-RU"/>
    </w:rPr>
  </w:style>
  <w:style w:type="paragraph" w:customStyle="1" w:styleId="18">
    <w:name w:val="Знак1 Знак"/>
    <w:basedOn w:val="a"/>
    <w:uiPriority w:val="99"/>
    <w:rsid w:val="0065078F"/>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65078F"/>
  </w:style>
  <w:style w:type="character" w:customStyle="1" w:styleId="aff5">
    <w:name w:val="Гипертекстовая ссылка"/>
    <w:uiPriority w:val="99"/>
    <w:rsid w:val="0065078F"/>
    <w:rPr>
      <w:color w:val="106BBE"/>
    </w:rPr>
  </w:style>
  <w:style w:type="character" w:customStyle="1" w:styleId="410">
    <w:name w:val="Заголовок 4 Знак1"/>
    <w:basedOn w:val="a0"/>
    <w:semiHidden/>
    <w:rsid w:val="0065078F"/>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65078F"/>
    <w:pPr>
      <w:suppressAutoHyphens w:val="0"/>
    </w:pPr>
    <w:rPr>
      <w:rFonts w:ascii="Calibri" w:hAnsi="Calibri"/>
      <w:sz w:val="20"/>
      <w:szCs w:val="20"/>
      <w:lang w:eastAsia="ru-RU"/>
    </w:rPr>
  </w:style>
  <w:style w:type="character" w:customStyle="1" w:styleId="19">
    <w:name w:val="Текст сноски Знак1"/>
    <w:basedOn w:val="a0"/>
    <w:link w:val="aff1"/>
    <w:uiPriority w:val="99"/>
    <w:semiHidden/>
    <w:rsid w:val="0065078F"/>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65078F"/>
    <w:rPr>
      <w:color w:val="605E5C"/>
      <w:shd w:val="clear" w:color="auto" w:fill="E1DFDD"/>
    </w:rPr>
  </w:style>
  <w:style w:type="paragraph" w:customStyle="1" w:styleId="1a">
    <w:name w:val="Обычный1"/>
    <w:qFormat/>
    <w:rsid w:val="0065078F"/>
    <w:pPr>
      <w:suppressAutoHyphens/>
    </w:pPr>
    <w:rPr>
      <w:rFonts w:ascii="Calibri" w:eastAsia="SimSu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60&amp;dst=1085&amp;field=134&amp;date=11.11.2022" TargetMode="External"/><Relationship Id="rId18" Type="http://schemas.openxmlformats.org/officeDocument/2006/relationships/hyperlink" Target="https://login.consultant.ru/link/?req=doc&amp;base=LAW&amp;n=422360&amp;dst=1087&amp;field=134&amp;date=11.11.2022" TargetMode="External"/><Relationship Id="rId26" Type="http://schemas.openxmlformats.org/officeDocument/2006/relationships/hyperlink" Target="https://login.consultant.ru/link/?req=doc&amp;base=LAW&amp;n=422360&amp;dst=2380&amp;field=134&amp;date=11.11.2022" TargetMode="External"/><Relationship Id="rId39" Type="http://schemas.openxmlformats.org/officeDocument/2006/relationships/hyperlink" Target="consultantplus://offline/ref=40DCD611032706BCD6B5E646400BFA920ED9FA9B15CFD7BBEA981C1CF20BBD8CA6656B7CEABE4E3D6F661CB9C7323B869D485517F1B8F6FBE7p1J" TargetMode="External"/><Relationship Id="rId21" Type="http://schemas.openxmlformats.org/officeDocument/2006/relationships/hyperlink" Target="https://login.consultant.ru/link/?req=doc&amp;base=LAW&amp;n=422360&amp;dst=1084&amp;field=134&amp;date=11.11.2022" TargetMode="External"/><Relationship Id="rId34" Type="http://schemas.openxmlformats.org/officeDocument/2006/relationships/hyperlink" Target="https://login.consultant.ru/link/?req=doc&amp;base=LAW&amp;n=430177&amp;dst=100021&amp;field=134&amp;date=11.11.2022" TargetMode="External"/><Relationship Id="rId42" Type="http://schemas.openxmlformats.org/officeDocument/2006/relationships/hyperlink" Target="consultantplus://offline/ref=40DCD611032706BCD6B5E646400BFA920ED9FA9B15CFD7BBEA981C1CF20BBD8CA6656B7CEABE4D396D661CB9C7323B869D485517F1B8F6FBE7p1J" TargetMode="External"/><Relationship Id="rId47" Type="http://schemas.openxmlformats.org/officeDocument/2006/relationships/hyperlink" Target="https://login.consultant.ru/link/?req=doc&amp;base=LAW&amp;n=422360&amp;dst=1085&amp;field=134&amp;date=11.11.2022" TargetMode="External"/><Relationship Id="rId50" Type="http://schemas.openxmlformats.org/officeDocument/2006/relationships/hyperlink" Target="https://login.consultant.ru/link/?req=doc&amp;base=LAW&amp;n=422360&amp;dst=2380&amp;field=134&amp;date=11.11.2022"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https://login.consultant.ru/link/?req=doc&amp;base=LAW&amp;n=422360&amp;dst=2380&amp;field=134&amp;date=11.11.2022" TargetMode="External"/><Relationship Id="rId68" Type="http://schemas.openxmlformats.org/officeDocument/2006/relationships/hyperlink" Target="https://login.consultant.ru/link/?req=doc&amp;base=LAW&amp;n=422360&amp;dst=2284&amp;field=134&amp;date=11.11.2022"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360&amp;dst=2380&amp;field=134&amp;date=11.11.2022" TargetMode="External"/><Relationship Id="rId29" Type="http://schemas.openxmlformats.org/officeDocument/2006/relationships/hyperlink" Target="https://login.consultant.ru/link/?req=doc&amp;base=LAW&amp;n=430177&amp;dst=100012&amp;field=134&amp;date=11.1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360&amp;dst=2380&amp;field=134&amp;date=11.11.2022" TargetMode="External"/><Relationship Id="rId24" Type="http://schemas.openxmlformats.org/officeDocument/2006/relationships/hyperlink" Target="https://login.consultant.ru/link/?req=doc&amp;base=LAW&amp;n=422360&amp;dst=1087&amp;field=134&amp;date=11.11.2022" TargetMode="External"/><Relationship Id="rId32" Type="http://schemas.openxmlformats.org/officeDocument/2006/relationships/hyperlink" Target="https://login.consultant.ru/link/?req=doc&amp;base=LAW&amp;n=430177&amp;dst=100016&amp;field=134&amp;date=11.11.2022" TargetMode="External"/><Relationship Id="rId37" Type="http://schemas.openxmlformats.org/officeDocument/2006/relationships/hyperlink" Target="https://login.consultant.ru/link/?req=doc&amp;base=LAW&amp;n=422360&amp;dst=2284&amp;field=134&amp;date=11.11.2022" TargetMode="External"/><Relationship Id="rId40" Type="http://schemas.openxmlformats.org/officeDocument/2006/relationships/hyperlink" Target="consultantplus://offline/ref=40DCD611032706BCD6B5E646400BFA920ED9FA9B15CFD7BBEA981C1CF20BBD8CA6656B79E9B51A6D2B3845EA8679378686545414EEp7J" TargetMode="External"/><Relationship Id="rId45" Type="http://schemas.openxmlformats.org/officeDocument/2006/relationships/hyperlink" Target="https://login.consultant.ru/link/?req=doc&amp;base=LAW&amp;n=422360&amp;dst=2284&amp;field=134&amp;date=11.11.2022" TargetMode="External"/><Relationship Id="rId53" Type="http://schemas.openxmlformats.org/officeDocument/2006/relationships/hyperlink" Target="consultantplus://offline/ref=A889D916D8CCA63FEA8702672F52EF815B47E0B73C82B770F3C3BBBFF1EA9779387FEF208DV2TCL"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https://login.consultant.ru/link/?req=doc&amp;base=LAW&amp;n=422360&amp;dst=1085&amp;field=134&amp;date=11.11.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360&amp;dst=2284&amp;field=134&amp;date=11.11.2022" TargetMode="External"/><Relationship Id="rId23" Type="http://schemas.openxmlformats.org/officeDocument/2006/relationships/hyperlink" Target="https://login.consultant.ru/link/?req=doc&amp;base=LAW&amp;n=422360&amp;dst=1085&amp;field=134&amp;date=11.11.2022" TargetMode="External"/><Relationship Id="rId28" Type="http://schemas.openxmlformats.org/officeDocument/2006/relationships/hyperlink" Target="https://login.consultant.ru/link/?req=doc&amp;base=LAW&amp;n=430177&amp;dst=100011&amp;field=134&amp;date=11.11.2022" TargetMode="External"/><Relationship Id="rId36" Type="http://schemas.openxmlformats.org/officeDocument/2006/relationships/hyperlink" Target="https://login.consultant.ru/link/?req=doc&amp;base=LAW&amp;n=422360&amp;dst=1087&amp;field=134&amp;date=11.11.2022" TargetMode="External"/><Relationship Id="rId49" Type="http://schemas.openxmlformats.org/officeDocument/2006/relationships/hyperlink" Target="https://login.consultant.ru/link/?req=doc&amp;base=LAW&amp;n=422360&amp;dst=2284&amp;field=134&amp;date=11.11.2022" TargetMode="External"/><Relationship Id="rId57"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https://login.consultant.ru/link/?req=doc&amp;base=LAW&amp;n=422360&amp;dst=1087&amp;field=134&amp;date=11.11.2022" TargetMode="External"/><Relationship Id="rId10" Type="http://schemas.openxmlformats.org/officeDocument/2006/relationships/hyperlink" Target="https://login.consultant.ru/link/?req=doc&amp;base=LAW&amp;n=422360&amp;dst=2284&amp;field=134&amp;date=11.11.2022" TargetMode="External"/><Relationship Id="rId19" Type="http://schemas.openxmlformats.org/officeDocument/2006/relationships/hyperlink" Target="https://login.consultant.ru/link/?req=doc&amp;base=LAW&amp;n=422360&amp;dst=2284&amp;field=134&amp;date=11.11.2022" TargetMode="External"/><Relationship Id="rId31" Type="http://schemas.openxmlformats.org/officeDocument/2006/relationships/hyperlink" Target="https://login.consultant.ru/link/?req=doc&amp;base=LAW&amp;n=430177&amp;dst=100015&amp;field=134&amp;date=11.11.2022" TargetMode="External"/><Relationship Id="rId44" Type="http://schemas.openxmlformats.org/officeDocument/2006/relationships/hyperlink" Target="https://login.consultant.ru/link/?req=doc&amp;base=LAW&amp;n=422360&amp;dst=1087&amp;field=134&amp;date=11.11.2022" TargetMode="External"/><Relationship Id="rId52" Type="http://schemas.openxmlformats.org/officeDocument/2006/relationships/hyperlink" Target="https://login.consultant.ru/link/?req=doc&amp;base=LAW&amp;n=406229&amp;dst=100088&amp;field=134&amp;date=28.04.2022" TargetMode="External"/><Relationship Id="rId60" Type="http://schemas.openxmlformats.org/officeDocument/2006/relationships/hyperlink" Target="https://login.consultant.ru/link/?req=doc&amp;base=LAW&amp;n=422360&amp;dst=1085&amp;field=134&amp;date=11.11.2022" TargetMode="External"/><Relationship Id="rId65" Type="http://schemas.openxmlformats.org/officeDocument/2006/relationships/hyperlink" Target="https://login.consultant.ru/link/?req=doc&amp;base=LAW&amp;n=394113&amp;dst=948&amp;field=134&amp;date=11.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360&amp;dst=1087&amp;field=134&amp;date=11.11.2022" TargetMode="External"/><Relationship Id="rId14" Type="http://schemas.openxmlformats.org/officeDocument/2006/relationships/hyperlink" Target="https://login.consultant.ru/link/?req=doc&amp;base=LAW&amp;n=422360&amp;dst=1087&amp;field=134&amp;date=11.11.2022" TargetMode="External"/><Relationship Id="rId22" Type="http://schemas.openxmlformats.org/officeDocument/2006/relationships/hyperlink" Target="https://login.consultant.ru/link/?req=doc&amp;base=LAW&amp;n=394113&amp;dst=948&amp;field=134&amp;date=11.11.2022" TargetMode="External"/><Relationship Id="rId27" Type="http://schemas.openxmlformats.org/officeDocument/2006/relationships/hyperlink" Target="https://login.consultant.ru/link/?req=doc&amp;base=LAW&amp;n=430177&amp;dst=100010&amp;field=134&amp;date=11.11.2022" TargetMode="External"/><Relationship Id="rId30" Type="http://schemas.openxmlformats.org/officeDocument/2006/relationships/hyperlink" Target="https://login.consultant.ru/link/?req=doc&amp;base=LAW&amp;n=430177&amp;dst=100014&amp;field=134&amp;date=11.11.2022" TargetMode="External"/><Relationship Id="rId35" Type="http://schemas.openxmlformats.org/officeDocument/2006/relationships/hyperlink" Target="https://login.consultant.ru/link/?req=doc&amp;base=LAW&amp;n=422360&amp;dst=1085&amp;field=134&amp;date=11.11.2022" TargetMode="External"/><Relationship Id="rId43" Type="http://schemas.openxmlformats.org/officeDocument/2006/relationships/hyperlink" Target="https://login.consultant.ru/link/?req=doc&amp;base=LAW&amp;n=422360&amp;dst=1085&amp;field=134&amp;date=11.11.2022" TargetMode="External"/><Relationship Id="rId48" Type="http://schemas.openxmlformats.org/officeDocument/2006/relationships/hyperlink" Target="https://login.consultant.ru/link/?req=doc&amp;base=LAW&amp;n=422360&amp;dst=1087&amp;field=134&amp;date=11.11.2022" TargetMode="External"/><Relationship Id="rId56" Type="http://schemas.openxmlformats.org/officeDocument/2006/relationships/hyperlink" Target="consultantplus://offline/ref=872CE06093E7012314A68028A56DBFE51DA9BBD3F25796245F05D10BD10B5D1B8388DBD7E3750F8AV6g6M" TargetMode="External"/><Relationship Id="rId64" Type="http://schemas.openxmlformats.org/officeDocument/2006/relationships/hyperlink" Target="https://login.consultant.ru/link/?req=doc&amp;base=LAW&amp;n=430177&amp;date=11.11.2022" TargetMode="External"/><Relationship Id="rId69" Type="http://schemas.openxmlformats.org/officeDocument/2006/relationships/hyperlink" Target="https://login.consultant.ru/link/?req=doc&amp;base=LAW&amp;n=422360&amp;dst=2380&amp;field=134&amp;date=11.11.2022" TargetMode="External"/><Relationship Id="rId8" Type="http://schemas.openxmlformats.org/officeDocument/2006/relationships/hyperlink" Target="https://login.consultant.ru/link/?req=doc&amp;base=LAW&amp;n=422360&amp;dst=1085&amp;field=134&amp;date=11.11.2022" TargetMode="External"/><Relationship Id="rId51" Type="http://schemas.openxmlformats.org/officeDocument/2006/relationships/hyperlink" Target="https://login.consultant.ru/link/?req=doc&amp;base=LAW&amp;n=430177&amp;date=11.11.2022"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30177&amp;date=11.11.2022" TargetMode="External"/><Relationship Id="rId17" Type="http://schemas.openxmlformats.org/officeDocument/2006/relationships/hyperlink" Target="https://login.consultant.ru/link/?req=doc&amp;base=LAW&amp;n=422360&amp;dst=1085&amp;field=134&amp;date=11.11.2022" TargetMode="External"/><Relationship Id="rId25" Type="http://schemas.openxmlformats.org/officeDocument/2006/relationships/hyperlink" Target="https://login.consultant.ru/link/?req=doc&amp;base=LAW&amp;n=422360&amp;dst=2284&amp;field=134&amp;date=11.11.2022" TargetMode="External"/><Relationship Id="rId33" Type="http://schemas.openxmlformats.org/officeDocument/2006/relationships/hyperlink" Target="https://login.consultant.ru/link/?req=doc&amp;base=LAW&amp;n=430177&amp;dst=100027&amp;field=134&amp;date=11.11.2022" TargetMode="External"/><Relationship Id="rId38" Type="http://schemas.openxmlformats.org/officeDocument/2006/relationships/hyperlink" Target="https://login.consultant.ru/link/?req=doc&amp;base=LAW&amp;n=422360&amp;dst=2380&amp;field=134&amp;date=11.11.2022" TargetMode="External"/><Relationship Id="rId46" Type="http://schemas.openxmlformats.org/officeDocument/2006/relationships/hyperlink" Target="https://login.consultant.ru/link/?req=doc&amp;base=LAW&amp;n=422360&amp;dst=2380&amp;field=134&amp;date=11.11.2022" TargetMode="External"/><Relationship Id="rId59" Type="http://schemas.openxmlformats.org/officeDocument/2006/relationships/hyperlink" Target="https://login.consultant.ru/link/?req=doc&amp;base=LAW&amp;n=430177&amp;date=11.11.2022" TargetMode="External"/><Relationship Id="rId67" Type="http://schemas.openxmlformats.org/officeDocument/2006/relationships/hyperlink" Target="https://login.consultant.ru/link/?req=doc&amp;base=LAW&amp;n=422360&amp;dst=1087&amp;field=134&amp;date=11.11.2022" TargetMode="External"/><Relationship Id="rId20" Type="http://schemas.openxmlformats.org/officeDocument/2006/relationships/hyperlink" Target="https://login.consultant.ru/link/?req=doc&amp;base=LAW&amp;n=422360&amp;dst=2380&amp;field=134&amp;date=11.11.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https://login.consultant.ru/link/?req=doc&amp;base=LAW&amp;n=422360&amp;dst=2284&amp;field=134&amp;date=11.11.2022"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15023</Words>
  <Characters>85633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2024-09-02T08:55:00Z</cp:lastPrinted>
  <dcterms:created xsi:type="dcterms:W3CDTF">2024-09-02T10:18:00Z</dcterms:created>
  <dcterms:modified xsi:type="dcterms:W3CDTF">2024-09-02T10:18:00Z</dcterms:modified>
</cp:coreProperties>
</file>