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BA6390">
        <w:rPr>
          <w:color w:val="000000"/>
          <w:sz w:val="28"/>
          <w:szCs w:val="28"/>
          <w:lang w:eastAsia="ru-RU"/>
        </w:rPr>
        <w:t>125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75C35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 w:rsidR="00BA6390">
        <w:rPr>
          <w:rFonts w:ascii="Times New Roman" w:hAnsi="Times New Roman"/>
          <w:sz w:val="28"/>
          <w:szCs w:val="28"/>
        </w:rPr>
        <w:t>27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BA6390" w:rsidRPr="00BC26AD" w:rsidRDefault="00175C35" w:rsidP="00BA6390">
      <w:pPr>
        <w:tabs>
          <w:tab w:val="left" w:pos="5103"/>
        </w:tabs>
        <w:ind w:right="4535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 w:rsidR="00BA6390">
        <w:rPr>
          <w:bCs/>
          <w:sz w:val="28"/>
        </w:rPr>
        <w:t>«Предоставление земельных участков, находящихся в муниципальной собственности на торгах»»</w:t>
      </w:r>
    </w:p>
    <w:p w:rsidR="00175C35" w:rsidRDefault="00175C35" w:rsidP="00BA6390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Default="00BA6390" w:rsidP="00BA6390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127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 w:rsidRPr="00D7424E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>
        <w:rPr>
          <w:rStyle w:val="a6"/>
          <w:color w:val="000000"/>
          <w:sz w:val="28"/>
          <w:szCs w:val="28"/>
        </w:rPr>
        <w:t>»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>следующие изменения:</w:t>
      </w:r>
      <w:r w:rsidR="00175C35">
        <w:rPr>
          <w:sz w:val="28"/>
          <w:szCs w:val="28"/>
        </w:rPr>
        <w:t xml:space="preserve">         </w:t>
      </w:r>
    </w:p>
    <w:p w:rsidR="00175C35" w:rsidRDefault="00175C35" w:rsidP="00175C3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BA6390">
        <w:rPr>
          <w:bCs/>
          <w:color w:val="000000"/>
          <w:sz w:val="28"/>
          <w:szCs w:val="28"/>
        </w:rPr>
        <w:t xml:space="preserve"> </w:t>
      </w:r>
      <w:r w:rsidR="00BA6390">
        <w:rPr>
          <w:rStyle w:val="a6"/>
          <w:color w:val="000000"/>
          <w:sz w:val="28"/>
          <w:szCs w:val="28"/>
        </w:rPr>
        <w:t>«</w:t>
      </w:r>
      <w:r w:rsidR="00BA6390" w:rsidRPr="00D7424E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 w:rsidR="00BA6390">
        <w:rPr>
          <w:rStyle w:val="a6"/>
          <w:color w:val="000000"/>
          <w:sz w:val="28"/>
          <w:szCs w:val="28"/>
        </w:rPr>
        <w:t>»</w:t>
      </w:r>
      <w:r w:rsidR="00BA639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175C35" w:rsidRDefault="00175C35" w:rsidP="00175C35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A6390" w:rsidRPr="00BC26AD" w:rsidRDefault="00175C35" w:rsidP="00BA6390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0661A">
        <w:rPr>
          <w:sz w:val="28"/>
          <w:szCs w:val="28"/>
        </w:rPr>
        <w:t>Порядок предоставления результатов муниципальной</w:t>
      </w:r>
      <w:r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5468D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68D8">
        <w:rPr>
          <w:sz w:val="28"/>
          <w:szCs w:val="28"/>
        </w:rPr>
        <w:t xml:space="preserve"> от  14 ноября </w:t>
      </w:r>
      <w:r w:rsidR="00BA6390">
        <w:rPr>
          <w:sz w:val="28"/>
          <w:szCs w:val="28"/>
        </w:rPr>
        <w:t>2022 г. № 127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A6390">
        <w:rPr>
          <w:rStyle w:val="a6"/>
          <w:color w:val="000000"/>
          <w:sz w:val="28"/>
          <w:szCs w:val="28"/>
        </w:rPr>
        <w:t>«</w:t>
      </w:r>
      <w:r w:rsidR="00BA6390" w:rsidRPr="00D7424E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торгах</w:t>
      </w:r>
      <w:r w:rsidR="00BA6390">
        <w:rPr>
          <w:rStyle w:val="a6"/>
          <w:color w:val="000000"/>
          <w:sz w:val="28"/>
          <w:szCs w:val="28"/>
        </w:rPr>
        <w:t>»</w:t>
      </w:r>
      <w:r w:rsidR="00BA6390" w:rsidRPr="00BC26AD">
        <w:rPr>
          <w:rStyle w:val="a6"/>
          <w:color w:val="000000"/>
          <w:sz w:val="28"/>
          <w:szCs w:val="28"/>
        </w:rPr>
        <w:t>.</w:t>
      </w:r>
      <w:proofErr w:type="gramEnd"/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6F" w:rsidRDefault="00B2746F" w:rsidP="00363121">
      <w:r>
        <w:separator/>
      </w:r>
    </w:p>
  </w:endnote>
  <w:endnote w:type="continuationSeparator" w:id="0">
    <w:p w:rsidR="00B2746F" w:rsidRDefault="00B2746F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6F" w:rsidRDefault="00B2746F" w:rsidP="00363121">
      <w:r>
        <w:separator/>
      </w:r>
    </w:p>
  </w:footnote>
  <w:footnote w:type="continuationSeparator" w:id="0">
    <w:p w:rsidR="00B2746F" w:rsidRDefault="00B2746F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3747CB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274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747CB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2746F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6390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2024-08-07T08:40:00Z</cp:lastPrinted>
  <dcterms:created xsi:type="dcterms:W3CDTF">2024-08-07T08:42:00Z</dcterms:created>
  <dcterms:modified xsi:type="dcterms:W3CDTF">2024-08-07T08:42:00Z</dcterms:modified>
</cp:coreProperties>
</file>