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A5" w:rsidRPr="002A059C" w:rsidRDefault="008407A5" w:rsidP="008407A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09575" cy="742950"/>
            <wp:effectExtent l="0" t="0" r="9525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7A5" w:rsidRPr="002A059C" w:rsidRDefault="008407A5" w:rsidP="008407A5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Российская Федерация</w:t>
      </w:r>
    </w:p>
    <w:p w:rsidR="008407A5" w:rsidRPr="002A059C" w:rsidRDefault="008407A5" w:rsidP="008407A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Ростовская область, Тацинский район</w:t>
      </w:r>
    </w:p>
    <w:p w:rsidR="008407A5" w:rsidRPr="002A059C" w:rsidRDefault="008407A5" w:rsidP="008407A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Муниципальное образование «Углегорское сельское поселение»</w:t>
      </w:r>
    </w:p>
    <w:p w:rsidR="008407A5" w:rsidRPr="002A059C" w:rsidRDefault="008407A5" w:rsidP="008407A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Администрация Углегорского сельского поселения</w:t>
      </w:r>
    </w:p>
    <w:p w:rsidR="008407A5" w:rsidRPr="002A059C" w:rsidRDefault="008407A5" w:rsidP="008407A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_____________________________________________________________________</w:t>
      </w:r>
    </w:p>
    <w:p w:rsidR="008407A5" w:rsidRPr="002A059C" w:rsidRDefault="008407A5" w:rsidP="008407A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8407A5" w:rsidRPr="002A059C" w:rsidRDefault="008407A5" w:rsidP="008407A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2A059C">
        <w:rPr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8407A5" w:rsidRPr="002A059C" w:rsidRDefault="008407A5" w:rsidP="008407A5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ru-RU"/>
        </w:rPr>
      </w:pPr>
    </w:p>
    <w:p w:rsidR="008407A5" w:rsidRPr="002A059C" w:rsidRDefault="008407A5" w:rsidP="008407A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24.07</w:t>
      </w:r>
      <w:r w:rsidRPr="002A059C">
        <w:rPr>
          <w:bCs/>
          <w:color w:val="000000"/>
          <w:sz w:val="28"/>
          <w:szCs w:val="28"/>
          <w:lang w:eastAsia="ru-RU"/>
        </w:rPr>
        <w:t>.</w:t>
      </w:r>
      <w:r w:rsidRPr="002A059C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2A059C">
        <w:rPr>
          <w:color w:val="000000"/>
          <w:sz w:val="28"/>
          <w:szCs w:val="28"/>
          <w:lang w:eastAsia="ru-RU"/>
        </w:rPr>
        <w:t xml:space="preserve">2024 г.            </w:t>
      </w:r>
      <w:r>
        <w:rPr>
          <w:color w:val="000000"/>
          <w:sz w:val="28"/>
          <w:szCs w:val="28"/>
          <w:lang w:eastAsia="ru-RU"/>
        </w:rPr>
        <w:t xml:space="preserve">                              № </w:t>
      </w:r>
      <w:r w:rsidRPr="002A059C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106</w:t>
      </w:r>
      <w:r w:rsidRPr="002A059C">
        <w:rPr>
          <w:color w:val="000000"/>
          <w:sz w:val="28"/>
          <w:szCs w:val="28"/>
          <w:lang w:eastAsia="ru-RU"/>
        </w:rPr>
        <w:t xml:space="preserve">                                пос. Углегорский</w:t>
      </w:r>
    </w:p>
    <w:p w:rsidR="008407A5" w:rsidRPr="002A059C" w:rsidRDefault="008407A5" w:rsidP="008407A5">
      <w:pPr>
        <w:pStyle w:val="HTML"/>
        <w:rPr>
          <w:rFonts w:ascii="Times New Roman" w:eastAsiaTheme="minorHAnsi" w:hAnsi="Times New Roman" w:cs="Times New Roman"/>
          <w:szCs w:val="22"/>
        </w:rPr>
      </w:pPr>
    </w:p>
    <w:p w:rsidR="008407A5" w:rsidRPr="00E31F53" w:rsidRDefault="008407A5" w:rsidP="008407A5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8407A5" w:rsidRPr="00E31F53" w:rsidRDefault="008407A5" w:rsidP="008407A5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Углегор</w:t>
      </w:r>
      <w:r w:rsidRPr="00E31F53">
        <w:rPr>
          <w:rFonts w:ascii="Times New Roman" w:hAnsi="Times New Roman"/>
          <w:sz w:val="28"/>
          <w:szCs w:val="28"/>
        </w:rPr>
        <w:t xml:space="preserve">ского </w:t>
      </w:r>
      <w:proofErr w:type="gramStart"/>
      <w:r w:rsidRPr="00E31F53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E31F53">
        <w:rPr>
          <w:rFonts w:ascii="Times New Roman" w:hAnsi="Times New Roman"/>
          <w:sz w:val="28"/>
          <w:szCs w:val="28"/>
        </w:rPr>
        <w:t xml:space="preserve"> </w:t>
      </w:r>
    </w:p>
    <w:p w:rsidR="008407A5" w:rsidRDefault="008407A5" w:rsidP="008407A5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поселения от </w:t>
      </w:r>
      <w:r>
        <w:rPr>
          <w:rFonts w:ascii="Times New Roman" w:hAnsi="Times New Roman"/>
          <w:sz w:val="28"/>
          <w:szCs w:val="28"/>
        </w:rPr>
        <w:t>14</w:t>
      </w:r>
      <w:r w:rsidRPr="00E31F53">
        <w:rPr>
          <w:rFonts w:ascii="Times New Roman" w:hAnsi="Times New Roman"/>
          <w:sz w:val="28"/>
          <w:szCs w:val="28"/>
        </w:rPr>
        <w:t xml:space="preserve"> .11. 2022 г. № 1</w:t>
      </w:r>
      <w:r>
        <w:rPr>
          <w:rFonts w:ascii="Times New Roman" w:hAnsi="Times New Roman"/>
          <w:sz w:val="28"/>
          <w:szCs w:val="28"/>
        </w:rPr>
        <w:t>14</w:t>
      </w:r>
      <w:r w:rsidRPr="00E31F53">
        <w:rPr>
          <w:rFonts w:ascii="Times New Roman" w:hAnsi="Times New Roman"/>
          <w:sz w:val="28"/>
          <w:szCs w:val="28"/>
        </w:rPr>
        <w:t xml:space="preserve"> «Об утверждении </w:t>
      </w:r>
    </w:p>
    <w:p w:rsidR="008407A5" w:rsidRPr="00E31F53" w:rsidRDefault="008407A5" w:rsidP="008407A5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sz w:val="28"/>
          <w:szCs w:val="28"/>
        </w:rPr>
        <w:t>регламента  предоставления</w:t>
      </w:r>
    </w:p>
    <w:p w:rsidR="008407A5" w:rsidRPr="00BC26AD" w:rsidRDefault="008407A5" w:rsidP="008407A5">
      <w:pPr>
        <w:tabs>
          <w:tab w:val="left" w:pos="5103"/>
        </w:tabs>
        <w:ind w:right="4109"/>
        <w:jc w:val="both"/>
        <w:rPr>
          <w:bCs/>
          <w:sz w:val="28"/>
        </w:rPr>
      </w:pPr>
      <w:r w:rsidRPr="00E31F53">
        <w:rPr>
          <w:sz w:val="28"/>
          <w:szCs w:val="28"/>
        </w:rPr>
        <w:t xml:space="preserve">муниципальной услуги </w:t>
      </w:r>
      <w:r>
        <w:rPr>
          <w:bCs/>
          <w:sz w:val="28"/>
        </w:rPr>
        <w:t>«</w:t>
      </w:r>
      <w:r w:rsidRPr="004D1E07">
        <w:rPr>
          <w:bCs/>
          <w:sz w:val="28"/>
        </w:rPr>
        <w:t>Предварительное</w:t>
      </w:r>
      <w:r>
        <w:rPr>
          <w:bCs/>
          <w:sz w:val="28"/>
        </w:rPr>
        <w:t xml:space="preserve"> </w:t>
      </w:r>
      <w:r w:rsidRPr="004D1E07">
        <w:rPr>
          <w:bCs/>
          <w:sz w:val="28"/>
        </w:rPr>
        <w:t>согласование предоставления земельного участка</w:t>
      </w:r>
      <w:r>
        <w:rPr>
          <w:bCs/>
          <w:sz w:val="28"/>
        </w:rPr>
        <w:t>»»</w:t>
      </w:r>
    </w:p>
    <w:p w:rsidR="008407A5" w:rsidRDefault="008407A5" w:rsidP="008407A5">
      <w:pPr>
        <w:tabs>
          <w:tab w:val="left" w:pos="5103"/>
        </w:tabs>
        <w:ind w:right="3826"/>
        <w:jc w:val="both"/>
        <w:rPr>
          <w:bCs/>
          <w:sz w:val="28"/>
        </w:rPr>
      </w:pPr>
    </w:p>
    <w:p w:rsidR="008407A5" w:rsidRDefault="008407A5" w:rsidP="008407A5">
      <w:pPr>
        <w:tabs>
          <w:tab w:val="left" w:pos="5103"/>
          <w:tab w:val="left" w:pos="6379"/>
          <w:tab w:val="left" w:pos="6521"/>
        </w:tabs>
        <w:ind w:right="3684"/>
        <w:jc w:val="both"/>
        <w:rPr>
          <w:bCs/>
          <w:sz w:val="28"/>
        </w:rPr>
      </w:pPr>
    </w:p>
    <w:p w:rsidR="008407A5" w:rsidRPr="00471385" w:rsidRDefault="008407A5" w:rsidP="008407A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1385">
        <w:rPr>
          <w:sz w:val="28"/>
          <w:szCs w:val="28"/>
        </w:rPr>
        <w:t xml:space="preserve">В соответствии </w:t>
      </w:r>
      <w:hyperlink r:id="rId8" w:history="1">
        <w:r w:rsidRPr="00471385">
          <w:rPr>
            <w:sz w:val="28"/>
            <w:szCs w:val="28"/>
          </w:rPr>
          <w:t>Федеральным законом</w:t>
        </w:r>
      </w:hyperlink>
      <w:r w:rsidRPr="00471385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Федеральным законом от 08.07.2024г № 172-ФЗ «О внесении изменений в статьи 2 и 5 </w:t>
      </w:r>
      <w:hyperlink r:id="rId9" w:history="1">
        <w:r w:rsidRPr="00471385">
          <w:rPr>
            <w:sz w:val="28"/>
            <w:szCs w:val="28"/>
          </w:rPr>
          <w:t xml:space="preserve">Федерального закона </w:t>
        </w:r>
      </w:hyperlink>
      <w:r w:rsidRPr="00471385">
        <w:rPr>
          <w:sz w:val="28"/>
          <w:szCs w:val="28"/>
        </w:rPr>
        <w:t xml:space="preserve">« Об организации предоставления государственных и муниципальных услуг», </w:t>
      </w:r>
      <w:r w:rsidRPr="00471385">
        <w:rPr>
          <w:color w:val="000000"/>
          <w:sz w:val="28"/>
          <w:szCs w:val="28"/>
        </w:rPr>
        <w:t>Уставом муниципального образования «Углегорское сельское поселение», Администрация У</w:t>
      </w:r>
      <w:r>
        <w:rPr>
          <w:color w:val="000000"/>
          <w:sz w:val="28"/>
          <w:szCs w:val="28"/>
        </w:rPr>
        <w:t>глегорского сельского поселения</w:t>
      </w:r>
      <w:r w:rsidRPr="00471385">
        <w:rPr>
          <w:color w:val="000000"/>
          <w:sz w:val="28"/>
          <w:szCs w:val="28"/>
        </w:rPr>
        <w:t>,-</w:t>
      </w:r>
    </w:p>
    <w:p w:rsidR="008407A5" w:rsidRDefault="008407A5" w:rsidP="008407A5">
      <w:pPr>
        <w:pStyle w:val="af1"/>
        <w:ind w:firstLine="567"/>
        <w:rPr>
          <w:sz w:val="28"/>
          <w:szCs w:val="28"/>
        </w:rPr>
      </w:pPr>
    </w:p>
    <w:p w:rsidR="008407A5" w:rsidRDefault="008407A5" w:rsidP="008407A5">
      <w:pPr>
        <w:pStyle w:val="af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9200D6">
        <w:rPr>
          <w:sz w:val="28"/>
          <w:szCs w:val="28"/>
        </w:rPr>
        <w:t>:</w:t>
      </w:r>
    </w:p>
    <w:p w:rsidR="008407A5" w:rsidRPr="009200D6" w:rsidRDefault="008407A5" w:rsidP="008407A5">
      <w:pPr>
        <w:pStyle w:val="af1"/>
        <w:ind w:firstLine="0"/>
        <w:jc w:val="center"/>
        <w:rPr>
          <w:sz w:val="28"/>
          <w:szCs w:val="28"/>
        </w:rPr>
      </w:pPr>
    </w:p>
    <w:p w:rsidR="00725800" w:rsidRPr="00725800" w:rsidRDefault="008407A5" w:rsidP="00725800">
      <w:pPr>
        <w:ind w:left="4" w:right="14" w:firstLine="5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468D8">
        <w:rPr>
          <w:sz w:val="28"/>
          <w:szCs w:val="28"/>
        </w:rPr>
        <w:t xml:space="preserve">Внести в постановление от  14 ноября </w:t>
      </w:r>
      <w:r>
        <w:rPr>
          <w:sz w:val="28"/>
          <w:szCs w:val="28"/>
        </w:rPr>
        <w:t xml:space="preserve">2022 г. № 114 </w:t>
      </w:r>
      <w:r>
        <w:rPr>
          <w:rStyle w:val="a6"/>
          <w:color w:val="000000"/>
          <w:sz w:val="28"/>
          <w:szCs w:val="28"/>
        </w:rPr>
        <w:t>«</w:t>
      </w:r>
      <w:r w:rsidRPr="00BC26AD">
        <w:rPr>
          <w:bCs/>
          <w:sz w:val="28"/>
        </w:rPr>
        <w:t>Об утверждении административного регламента предо</w:t>
      </w:r>
      <w:r>
        <w:rPr>
          <w:bCs/>
          <w:sz w:val="28"/>
        </w:rPr>
        <w:t>ставления муниципальной услуги «</w:t>
      </w:r>
      <w:r w:rsidRPr="004D1E07">
        <w:rPr>
          <w:bCs/>
          <w:color w:val="000000"/>
          <w:sz w:val="28"/>
          <w:szCs w:val="28"/>
        </w:rPr>
        <w:t xml:space="preserve">Предварительное согласование предоставления земельного </w:t>
      </w:r>
      <w:r w:rsidRPr="007F5AE6">
        <w:rPr>
          <w:bCs/>
          <w:color w:val="000000"/>
          <w:sz w:val="28"/>
          <w:szCs w:val="28"/>
        </w:rPr>
        <w:t>участка</w:t>
      </w:r>
      <w:r w:rsidRPr="007F5AE6">
        <w:rPr>
          <w:rStyle w:val="a6"/>
          <w:color w:val="000000"/>
          <w:sz w:val="28"/>
          <w:szCs w:val="28"/>
        </w:rPr>
        <w:t>»</w:t>
      </w:r>
      <w:r>
        <w:rPr>
          <w:rStyle w:val="a6"/>
          <w:color w:val="000000"/>
          <w:sz w:val="28"/>
          <w:szCs w:val="28"/>
        </w:rPr>
        <w:t>»</w:t>
      </w:r>
      <w:r w:rsidRPr="005468D8">
        <w:rPr>
          <w:sz w:val="28"/>
          <w:szCs w:val="28"/>
        </w:rPr>
        <w:t xml:space="preserve"> </w:t>
      </w:r>
      <w:r>
        <w:rPr>
          <w:rStyle w:val="a6"/>
          <w:color w:val="000000"/>
          <w:sz w:val="28"/>
          <w:szCs w:val="28"/>
        </w:rPr>
        <w:t xml:space="preserve"> </w:t>
      </w:r>
      <w:r w:rsidRPr="005468D8">
        <w:rPr>
          <w:sz w:val="28"/>
          <w:szCs w:val="28"/>
        </w:rPr>
        <w:t>следующие изменения:</w:t>
      </w:r>
      <w:r w:rsidR="00725800">
        <w:rPr>
          <w:bCs/>
          <w:color w:val="000000"/>
          <w:sz w:val="28"/>
          <w:szCs w:val="28"/>
        </w:rPr>
        <w:t xml:space="preserve"> Административный регламент</w:t>
      </w:r>
      <w:r w:rsidR="00725800" w:rsidRPr="00725800">
        <w:rPr>
          <w:bCs/>
          <w:color w:val="000000"/>
          <w:sz w:val="28"/>
          <w:szCs w:val="28"/>
        </w:rPr>
        <w:t xml:space="preserve"> предоставления муниципальной услуги </w:t>
      </w:r>
      <w:r w:rsidR="00725800">
        <w:rPr>
          <w:bCs/>
          <w:sz w:val="28"/>
        </w:rPr>
        <w:t>«</w:t>
      </w:r>
      <w:r w:rsidR="00725800" w:rsidRPr="004D1E07">
        <w:rPr>
          <w:bCs/>
          <w:color w:val="000000"/>
          <w:sz w:val="28"/>
          <w:szCs w:val="28"/>
        </w:rPr>
        <w:t xml:space="preserve">Предварительное согласование предоставления земельного </w:t>
      </w:r>
      <w:r w:rsidR="00725800" w:rsidRPr="007F5AE6">
        <w:rPr>
          <w:bCs/>
          <w:color w:val="000000"/>
          <w:sz w:val="28"/>
          <w:szCs w:val="28"/>
        </w:rPr>
        <w:t>участка</w:t>
      </w:r>
      <w:r w:rsidR="00725800" w:rsidRPr="007F5AE6">
        <w:rPr>
          <w:rStyle w:val="a6"/>
          <w:color w:val="000000"/>
          <w:sz w:val="28"/>
          <w:szCs w:val="28"/>
        </w:rPr>
        <w:t>»</w:t>
      </w:r>
      <w:r w:rsidR="00725800">
        <w:rPr>
          <w:bCs/>
          <w:color w:val="000000"/>
          <w:sz w:val="28"/>
          <w:szCs w:val="28"/>
        </w:rPr>
        <w:t>, утвержденны</w:t>
      </w:r>
      <w:r w:rsidR="00725800" w:rsidRPr="00725800">
        <w:rPr>
          <w:bCs/>
          <w:color w:val="000000"/>
          <w:sz w:val="28"/>
          <w:szCs w:val="28"/>
        </w:rPr>
        <w:t>м</w:t>
      </w:r>
      <w:r w:rsidR="00725800">
        <w:rPr>
          <w:bCs/>
          <w:color w:val="000000"/>
          <w:sz w:val="28"/>
          <w:szCs w:val="28"/>
        </w:rPr>
        <w:t xml:space="preserve"> </w:t>
      </w:r>
      <w:r w:rsidR="00725800" w:rsidRPr="00725800">
        <w:rPr>
          <w:bCs/>
          <w:color w:val="000000"/>
          <w:sz w:val="28"/>
          <w:szCs w:val="28"/>
        </w:rPr>
        <w:t xml:space="preserve"> Постановлением:</w:t>
      </w:r>
    </w:p>
    <w:p w:rsidR="008407A5" w:rsidRPr="005468D8" w:rsidRDefault="00725800" w:rsidP="008407A5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 Дополнить пунктом 1.2.1</w:t>
      </w:r>
      <w:r w:rsidR="008407A5" w:rsidRPr="005468D8">
        <w:rPr>
          <w:sz w:val="28"/>
          <w:szCs w:val="28"/>
        </w:rPr>
        <w:t xml:space="preserve"> следующего содержания: «</w:t>
      </w:r>
      <w:r w:rsidR="001A6DB6">
        <w:rPr>
          <w:sz w:val="28"/>
          <w:szCs w:val="28"/>
        </w:rPr>
        <w:t>1.2.1</w:t>
      </w:r>
      <w:proofErr w:type="gramStart"/>
      <w:r w:rsidR="001A6D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407A5" w:rsidRPr="005468D8">
        <w:rPr>
          <w:sz w:val="28"/>
          <w:szCs w:val="28"/>
        </w:rPr>
        <w:t>П</w:t>
      </w:r>
      <w:proofErr w:type="gramEnd"/>
      <w:r w:rsidR="008407A5" w:rsidRPr="005468D8">
        <w:rPr>
          <w:sz w:val="28"/>
          <w:szCs w:val="28"/>
        </w:rPr>
        <w:t xml:space="preserve">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</w:t>
      </w:r>
      <w:r w:rsidR="008407A5" w:rsidRPr="005468D8">
        <w:rPr>
          <w:sz w:val="28"/>
          <w:szCs w:val="28"/>
        </w:rPr>
        <w:lastRenderedPageBreak/>
        <w:t>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407A5" w:rsidRDefault="008407A5" w:rsidP="008407A5">
      <w:pPr>
        <w:ind w:left="4" w:right="14" w:firstLine="509"/>
        <w:jc w:val="both"/>
        <w:rPr>
          <w:sz w:val="28"/>
          <w:szCs w:val="28"/>
        </w:rPr>
      </w:pPr>
      <w:r w:rsidRPr="00B1734E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r>
        <w:rPr>
          <w:sz w:val="28"/>
          <w:szCs w:val="28"/>
        </w:rPr>
        <w:t xml:space="preserve"> </w:t>
      </w:r>
    </w:p>
    <w:p w:rsidR="008407A5" w:rsidRDefault="008407A5" w:rsidP="008407A5">
      <w:pPr>
        <w:ind w:left="4" w:right="14" w:firstLine="509"/>
        <w:jc w:val="both"/>
        <w:rPr>
          <w:bCs/>
          <w:sz w:val="28"/>
        </w:rPr>
      </w:pPr>
      <w:r w:rsidRPr="00A0661A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>
        <w:rPr>
          <w:sz w:val="28"/>
          <w:szCs w:val="28"/>
        </w:rPr>
        <w:t xml:space="preserve">постановлением от 14.11.2022 №114 </w:t>
      </w:r>
      <w:r>
        <w:rPr>
          <w:rStyle w:val="a6"/>
          <w:color w:val="000000"/>
          <w:sz w:val="28"/>
          <w:szCs w:val="28"/>
        </w:rPr>
        <w:t>«</w:t>
      </w:r>
      <w:r w:rsidRPr="00BC26AD">
        <w:rPr>
          <w:bCs/>
          <w:sz w:val="28"/>
        </w:rPr>
        <w:t>Об утверждении административного регламента предо</w:t>
      </w:r>
      <w:r>
        <w:rPr>
          <w:bCs/>
          <w:sz w:val="28"/>
        </w:rPr>
        <w:t>ставления муниципальной услуги «</w:t>
      </w:r>
      <w:r w:rsidRPr="004D1E07">
        <w:rPr>
          <w:bCs/>
          <w:color w:val="000000"/>
          <w:sz w:val="28"/>
          <w:szCs w:val="28"/>
        </w:rPr>
        <w:t xml:space="preserve">Предварительное согласование предоставления земельного </w:t>
      </w:r>
      <w:r w:rsidRPr="007F5AE6">
        <w:rPr>
          <w:bCs/>
          <w:color w:val="000000"/>
          <w:sz w:val="28"/>
          <w:szCs w:val="28"/>
        </w:rPr>
        <w:t>участка</w:t>
      </w:r>
      <w:r w:rsidRPr="007F5AE6">
        <w:rPr>
          <w:rStyle w:val="a6"/>
          <w:color w:val="000000"/>
          <w:sz w:val="28"/>
          <w:szCs w:val="28"/>
        </w:rPr>
        <w:t>»</w:t>
      </w:r>
      <w:r>
        <w:rPr>
          <w:rStyle w:val="a6"/>
          <w:color w:val="000000"/>
          <w:sz w:val="28"/>
          <w:szCs w:val="28"/>
        </w:rPr>
        <w:t>»</w:t>
      </w:r>
      <w:r w:rsidRPr="005468D8">
        <w:rPr>
          <w:sz w:val="28"/>
          <w:szCs w:val="28"/>
        </w:rPr>
        <w:t xml:space="preserve"> </w:t>
      </w:r>
      <w:r>
        <w:rPr>
          <w:rStyle w:val="a6"/>
          <w:color w:val="000000"/>
          <w:sz w:val="28"/>
          <w:szCs w:val="28"/>
        </w:rPr>
        <w:t xml:space="preserve"> </w:t>
      </w:r>
    </w:p>
    <w:p w:rsidR="008407A5" w:rsidRPr="009200D6" w:rsidRDefault="008407A5" w:rsidP="008407A5">
      <w:pPr>
        <w:pStyle w:val="af1"/>
        <w:rPr>
          <w:sz w:val="28"/>
          <w:szCs w:val="28"/>
        </w:rPr>
      </w:pPr>
      <w:r w:rsidRPr="009200D6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 xml:space="preserve">вступает в силу со дня официального опубликования. </w:t>
      </w:r>
    </w:p>
    <w:p w:rsidR="008407A5" w:rsidRDefault="008407A5" w:rsidP="008407A5">
      <w:pPr>
        <w:pStyle w:val="af1"/>
        <w:rPr>
          <w:sz w:val="28"/>
          <w:szCs w:val="28"/>
        </w:rPr>
      </w:pPr>
      <w:r>
        <w:rPr>
          <w:sz w:val="28"/>
          <w:szCs w:val="28"/>
        </w:rPr>
        <w:t>3</w:t>
      </w:r>
      <w:r w:rsidRPr="009200D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Pr="009200D6">
        <w:rPr>
          <w:sz w:val="28"/>
          <w:szCs w:val="28"/>
        </w:rPr>
        <w:t>Контроль за</w:t>
      </w:r>
      <w:proofErr w:type="gramEnd"/>
      <w:r w:rsidRPr="009200D6">
        <w:rPr>
          <w:sz w:val="28"/>
          <w:szCs w:val="28"/>
        </w:rPr>
        <w:t xml:space="preserve"> выполнением постановления оставляю за собой.</w:t>
      </w:r>
    </w:p>
    <w:p w:rsidR="008407A5" w:rsidRDefault="008407A5" w:rsidP="008407A5">
      <w:pPr>
        <w:pStyle w:val="af1"/>
        <w:rPr>
          <w:sz w:val="28"/>
          <w:szCs w:val="28"/>
        </w:rPr>
      </w:pPr>
    </w:p>
    <w:p w:rsidR="008407A5" w:rsidRDefault="008407A5" w:rsidP="008407A5">
      <w:pPr>
        <w:pStyle w:val="af1"/>
        <w:rPr>
          <w:sz w:val="28"/>
          <w:szCs w:val="28"/>
        </w:rPr>
      </w:pPr>
    </w:p>
    <w:p w:rsidR="008407A5" w:rsidRDefault="008407A5" w:rsidP="008407A5">
      <w:pPr>
        <w:pStyle w:val="af1"/>
        <w:rPr>
          <w:sz w:val="28"/>
          <w:szCs w:val="28"/>
        </w:rPr>
      </w:pPr>
    </w:p>
    <w:p w:rsidR="008407A5" w:rsidRPr="009200D6" w:rsidRDefault="008407A5" w:rsidP="008407A5">
      <w:pPr>
        <w:pStyle w:val="af1"/>
        <w:rPr>
          <w:sz w:val="28"/>
          <w:szCs w:val="28"/>
        </w:rPr>
      </w:pPr>
    </w:p>
    <w:p w:rsidR="008407A5" w:rsidRDefault="008407A5" w:rsidP="008407A5">
      <w:pPr>
        <w:pStyle w:val="af1"/>
        <w:ind w:firstLine="0"/>
        <w:rPr>
          <w:sz w:val="28"/>
          <w:szCs w:val="28"/>
        </w:rPr>
      </w:pPr>
    </w:p>
    <w:p w:rsidR="008407A5" w:rsidRPr="002A059C" w:rsidRDefault="008407A5" w:rsidP="008407A5">
      <w:pPr>
        <w:pStyle w:val="af1"/>
        <w:ind w:firstLine="0"/>
        <w:rPr>
          <w:sz w:val="28"/>
          <w:szCs w:val="28"/>
        </w:rPr>
      </w:pPr>
      <w:r w:rsidRPr="002A059C">
        <w:rPr>
          <w:sz w:val="28"/>
          <w:szCs w:val="28"/>
        </w:rPr>
        <w:t>Глава Администрации</w:t>
      </w:r>
    </w:p>
    <w:p w:rsidR="008407A5" w:rsidRDefault="008407A5" w:rsidP="008407A5">
      <w:pPr>
        <w:rPr>
          <w:sz w:val="28"/>
          <w:szCs w:val="28"/>
        </w:rPr>
      </w:pPr>
      <w:r w:rsidRPr="002A059C">
        <w:rPr>
          <w:sz w:val="28"/>
          <w:szCs w:val="28"/>
        </w:rPr>
        <w:t>Углегорского сельского поселения                                              К.В. Ермакова</w:t>
      </w:r>
    </w:p>
    <w:p w:rsidR="008407A5" w:rsidRPr="001558B8" w:rsidRDefault="008407A5" w:rsidP="008407A5"/>
    <w:p w:rsidR="008407A5" w:rsidRPr="001558B8" w:rsidRDefault="008407A5" w:rsidP="008407A5"/>
    <w:p w:rsidR="008407A5" w:rsidRPr="001558B8" w:rsidRDefault="008407A5" w:rsidP="008407A5"/>
    <w:p w:rsidR="008407A5" w:rsidRPr="001558B8" w:rsidRDefault="008407A5" w:rsidP="008407A5"/>
    <w:p w:rsidR="008407A5" w:rsidRPr="001558B8" w:rsidRDefault="008407A5" w:rsidP="008407A5"/>
    <w:p w:rsidR="008407A5" w:rsidRPr="001558B8" w:rsidRDefault="008407A5" w:rsidP="008407A5"/>
    <w:p w:rsidR="00AD0447" w:rsidRPr="00523502" w:rsidRDefault="00AD0447" w:rsidP="00523502"/>
    <w:sectPr w:rsidR="00AD0447" w:rsidRPr="00523502" w:rsidSect="001A36BA">
      <w:headerReference w:type="even" r:id="rId10"/>
      <w:pgSz w:w="11906" w:h="16838"/>
      <w:pgMar w:top="851" w:right="849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8BC" w:rsidRDefault="007958BC" w:rsidP="00363121">
      <w:r>
        <w:separator/>
      </w:r>
    </w:p>
  </w:endnote>
  <w:endnote w:type="continuationSeparator" w:id="0">
    <w:p w:rsidR="007958BC" w:rsidRDefault="007958BC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8BC" w:rsidRDefault="007958BC" w:rsidP="00363121">
      <w:r>
        <w:separator/>
      </w:r>
    </w:p>
  </w:footnote>
  <w:footnote w:type="continuationSeparator" w:id="0">
    <w:p w:rsidR="007958BC" w:rsidRDefault="007958BC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E71AE0" w:rsidP="001E58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070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070A">
      <w:rPr>
        <w:rStyle w:val="a9"/>
        <w:noProof/>
      </w:rPr>
      <w:t>2</w:t>
    </w:r>
    <w:r>
      <w:rPr>
        <w:rStyle w:val="a9"/>
      </w:rPr>
      <w:fldChar w:fldCharType="end"/>
    </w:r>
  </w:p>
  <w:p w:rsidR="001E5849" w:rsidRDefault="007958B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5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952"/>
    <w:rsid w:val="00001DA9"/>
    <w:rsid w:val="000143E6"/>
    <w:rsid w:val="00037255"/>
    <w:rsid w:val="0004675C"/>
    <w:rsid w:val="00054E4C"/>
    <w:rsid w:val="000624A5"/>
    <w:rsid w:val="00064C7E"/>
    <w:rsid w:val="000A136A"/>
    <w:rsid w:val="000A506A"/>
    <w:rsid w:val="000B073C"/>
    <w:rsid w:val="000B1CFB"/>
    <w:rsid w:val="000B7952"/>
    <w:rsid w:val="000C2608"/>
    <w:rsid w:val="000D2118"/>
    <w:rsid w:val="000E51E2"/>
    <w:rsid w:val="000F0B44"/>
    <w:rsid w:val="00106554"/>
    <w:rsid w:val="00117656"/>
    <w:rsid w:val="001269E4"/>
    <w:rsid w:val="0014070A"/>
    <w:rsid w:val="001558B8"/>
    <w:rsid w:val="001A36BA"/>
    <w:rsid w:val="001A6DB6"/>
    <w:rsid w:val="001C373C"/>
    <w:rsid w:val="001D58C9"/>
    <w:rsid w:val="001E192A"/>
    <w:rsid w:val="001F3DF0"/>
    <w:rsid w:val="00200690"/>
    <w:rsid w:val="002151EE"/>
    <w:rsid w:val="002304B0"/>
    <w:rsid w:val="0023372B"/>
    <w:rsid w:val="00276B39"/>
    <w:rsid w:val="002773B5"/>
    <w:rsid w:val="002812EC"/>
    <w:rsid w:val="00283523"/>
    <w:rsid w:val="002E7B91"/>
    <w:rsid w:val="002F3487"/>
    <w:rsid w:val="003009A2"/>
    <w:rsid w:val="00312B8F"/>
    <w:rsid w:val="0031744D"/>
    <w:rsid w:val="0033179D"/>
    <w:rsid w:val="00353F1D"/>
    <w:rsid w:val="00363121"/>
    <w:rsid w:val="00377623"/>
    <w:rsid w:val="00383655"/>
    <w:rsid w:val="00387C51"/>
    <w:rsid w:val="003B0AB2"/>
    <w:rsid w:val="003B63E9"/>
    <w:rsid w:val="003C11FF"/>
    <w:rsid w:val="003E7A0E"/>
    <w:rsid w:val="003F71B1"/>
    <w:rsid w:val="00404BBB"/>
    <w:rsid w:val="00405A92"/>
    <w:rsid w:val="004077A3"/>
    <w:rsid w:val="00442E6A"/>
    <w:rsid w:val="00446109"/>
    <w:rsid w:val="004523BF"/>
    <w:rsid w:val="00457147"/>
    <w:rsid w:val="00460FBF"/>
    <w:rsid w:val="00463E46"/>
    <w:rsid w:val="0046601A"/>
    <w:rsid w:val="0047020A"/>
    <w:rsid w:val="00490B1C"/>
    <w:rsid w:val="004935D4"/>
    <w:rsid w:val="004E439B"/>
    <w:rsid w:val="004F3D1D"/>
    <w:rsid w:val="004F7F4B"/>
    <w:rsid w:val="00511E8E"/>
    <w:rsid w:val="00523502"/>
    <w:rsid w:val="005413FA"/>
    <w:rsid w:val="00541CEF"/>
    <w:rsid w:val="005547C3"/>
    <w:rsid w:val="0056135E"/>
    <w:rsid w:val="00561C83"/>
    <w:rsid w:val="00583BAB"/>
    <w:rsid w:val="005A2024"/>
    <w:rsid w:val="005C2D73"/>
    <w:rsid w:val="00623060"/>
    <w:rsid w:val="0062787D"/>
    <w:rsid w:val="006303DB"/>
    <w:rsid w:val="00681CE5"/>
    <w:rsid w:val="006863A0"/>
    <w:rsid w:val="006A76E1"/>
    <w:rsid w:val="006B28AA"/>
    <w:rsid w:val="006B6B57"/>
    <w:rsid w:val="006C7D2C"/>
    <w:rsid w:val="006F137B"/>
    <w:rsid w:val="006F1F07"/>
    <w:rsid w:val="0070620C"/>
    <w:rsid w:val="00710E4A"/>
    <w:rsid w:val="007217A5"/>
    <w:rsid w:val="00725800"/>
    <w:rsid w:val="007628BF"/>
    <w:rsid w:val="007643AF"/>
    <w:rsid w:val="00771881"/>
    <w:rsid w:val="00772053"/>
    <w:rsid w:val="007958BC"/>
    <w:rsid w:val="00796CFD"/>
    <w:rsid w:val="007A3954"/>
    <w:rsid w:val="007B48DE"/>
    <w:rsid w:val="007C20F3"/>
    <w:rsid w:val="007D05E6"/>
    <w:rsid w:val="007D40EF"/>
    <w:rsid w:val="007F6A51"/>
    <w:rsid w:val="00810137"/>
    <w:rsid w:val="008155BC"/>
    <w:rsid w:val="00823B98"/>
    <w:rsid w:val="00824F3B"/>
    <w:rsid w:val="008251C6"/>
    <w:rsid w:val="008407A5"/>
    <w:rsid w:val="008462B4"/>
    <w:rsid w:val="00864A15"/>
    <w:rsid w:val="00882247"/>
    <w:rsid w:val="008864B0"/>
    <w:rsid w:val="00892AFE"/>
    <w:rsid w:val="008A2577"/>
    <w:rsid w:val="008B3FC0"/>
    <w:rsid w:val="008E3D3C"/>
    <w:rsid w:val="008E546A"/>
    <w:rsid w:val="00973078"/>
    <w:rsid w:val="00992127"/>
    <w:rsid w:val="009A071C"/>
    <w:rsid w:val="009A54C8"/>
    <w:rsid w:val="009E3A51"/>
    <w:rsid w:val="009F6EF5"/>
    <w:rsid w:val="00A004E7"/>
    <w:rsid w:val="00A10FCF"/>
    <w:rsid w:val="00A15A0A"/>
    <w:rsid w:val="00A24B16"/>
    <w:rsid w:val="00A26AA5"/>
    <w:rsid w:val="00A33442"/>
    <w:rsid w:val="00A37F45"/>
    <w:rsid w:val="00A43760"/>
    <w:rsid w:val="00A4447B"/>
    <w:rsid w:val="00A47033"/>
    <w:rsid w:val="00A85CAA"/>
    <w:rsid w:val="00A87714"/>
    <w:rsid w:val="00AA3AEA"/>
    <w:rsid w:val="00AD0366"/>
    <w:rsid w:val="00AD0447"/>
    <w:rsid w:val="00AE4D85"/>
    <w:rsid w:val="00AE4EDC"/>
    <w:rsid w:val="00AF38C9"/>
    <w:rsid w:val="00AF6BDB"/>
    <w:rsid w:val="00B05EC5"/>
    <w:rsid w:val="00B11F0A"/>
    <w:rsid w:val="00B20D72"/>
    <w:rsid w:val="00B32EAD"/>
    <w:rsid w:val="00B357C8"/>
    <w:rsid w:val="00B6599A"/>
    <w:rsid w:val="00B676E8"/>
    <w:rsid w:val="00B70A05"/>
    <w:rsid w:val="00B7738F"/>
    <w:rsid w:val="00B81632"/>
    <w:rsid w:val="00B9305E"/>
    <w:rsid w:val="00BA4B6B"/>
    <w:rsid w:val="00BA70A6"/>
    <w:rsid w:val="00BC2562"/>
    <w:rsid w:val="00C07474"/>
    <w:rsid w:val="00C2699F"/>
    <w:rsid w:val="00C30D58"/>
    <w:rsid w:val="00C467C4"/>
    <w:rsid w:val="00C55498"/>
    <w:rsid w:val="00C8694A"/>
    <w:rsid w:val="00CD5106"/>
    <w:rsid w:val="00CF1183"/>
    <w:rsid w:val="00CF6B3D"/>
    <w:rsid w:val="00D114BA"/>
    <w:rsid w:val="00D11A6E"/>
    <w:rsid w:val="00D15661"/>
    <w:rsid w:val="00D15928"/>
    <w:rsid w:val="00D267DE"/>
    <w:rsid w:val="00D26B0F"/>
    <w:rsid w:val="00D36125"/>
    <w:rsid w:val="00D47CD0"/>
    <w:rsid w:val="00D47F7A"/>
    <w:rsid w:val="00D76BAC"/>
    <w:rsid w:val="00D80234"/>
    <w:rsid w:val="00DE4404"/>
    <w:rsid w:val="00DE4DFF"/>
    <w:rsid w:val="00DF6622"/>
    <w:rsid w:val="00E01206"/>
    <w:rsid w:val="00E0385B"/>
    <w:rsid w:val="00E30A73"/>
    <w:rsid w:val="00E371D7"/>
    <w:rsid w:val="00E513CA"/>
    <w:rsid w:val="00E71AE0"/>
    <w:rsid w:val="00E7581F"/>
    <w:rsid w:val="00E862B3"/>
    <w:rsid w:val="00EB30A5"/>
    <w:rsid w:val="00EC0432"/>
    <w:rsid w:val="00EC2200"/>
    <w:rsid w:val="00EC702F"/>
    <w:rsid w:val="00ED579F"/>
    <w:rsid w:val="00ED7DD8"/>
    <w:rsid w:val="00EE60E0"/>
    <w:rsid w:val="00EF6AD2"/>
    <w:rsid w:val="00F01B4A"/>
    <w:rsid w:val="00F20EC5"/>
    <w:rsid w:val="00F2163F"/>
    <w:rsid w:val="00F31535"/>
    <w:rsid w:val="00F67A4B"/>
    <w:rsid w:val="00F77F82"/>
    <w:rsid w:val="00F811EF"/>
    <w:rsid w:val="00FA03FA"/>
    <w:rsid w:val="00FA2542"/>
    <w:rsid w:val="00FA5952"/>
    <w:rsid w:val="00FB2341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1013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01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101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nhideWhenUsed/>
    <w:rsid w:val="00AF6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15" w:after="15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rsid w:val="00AF6BDB"/>
    <w:rPr>
      <w:rFonts w:ascii="Courier New" w:eastAsiaTheme="minorEastAsia" w:hAnsi="Courier New" w:cs="Courier New"/>
      <w:sz w:val="15"/>
      <w:szCs w:val="15"/>
      <w:lang w:eastAsia="ru-RU"/>
    </w:rPr>
  </w:style>
  <w:style w:type="paragraph" w:styleId="af0">
    <w:name w:val="Normal (Web)"/>
    <w:basedOn w:val="a"/>
    <w:uiPriority w:val="99"/>
    <w:rsid w:val="00AF6BD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1">
    <w:name w:val="Нормальный"/>
    <w:basedOn w:val="a"/>
    <w:rsid w:val="00AF6BDB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77515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1217751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2024-08-06T11:04:00Z</cp:lastPrinted>
  <dcterms:created xsi:type="dcterms:W3CDTF">2024-07-26T10:26:00Z</dcterms:created>
  <dcterms:modified xsi:type="dcterms:W3CDTF">2024-08-06T11:05:00Z</dcterms:modified>
</cp:coreProperties>
</file>