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EA" w:rsidRDefault="00730A8D" w:rsidP="009563EA">
      <w:pPr>
        <w:pStyle w:val="ab"/>
        <w:jc w:val="center"/>
      </w:pPr>
      <w:r>
        <w:rPr>
          <w:noProof/>
        </w:rPr>
        <w:drawing>
          <wp:inline distT="0" distB="0" distL="0" distR="0">
            <wp:extent cx="291051" cy="527952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0" cy="53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РОССИЙСКАЯ ФЕДЕРАЦИЯ</w:t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РОСТОВСКАЯ ОБЛАСТЬ</w:t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ТАЦИНСКИЙ РАЙОН</w:t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МУНИЦИПАЛЬНОЕ ОБРАЗОВАНИЕ</w:t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«УГЛЕГОРСКОЕ СЕЛЬСКОЕ ПОСЕЛЕНИЕ»</w:t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АДМИНИСТРАЦИЯ  УГЛЕГОРСКОГО  СЕЛЬСКОГО  ПОСЕЛЕНИЯ</w:t>
      </w:r>
    </w:p>
    <w:p w:rsidR="009563EA" w:rsidRPr="003D4202" w:rsidRDefault="009563EA" w:rsidP="003D4202">
      <w:pPr>
        <w:pStyle w:val="ab"/>
        <w:jc w:val="center"/>
        <w:rPr>
          <w:b/>
        </w:rPr>
      </w:pPr>
      <w:r w:rsidRPr="003D4202">
        <w:rPr>
          <w:b/>
          <w:szCs w:val="28"/>
        </w:rPr>
        <w:t>__________________________________________________________________</w:t>
      </w:r>
    </w:p>
    <w:p w:rsidR="009563EA" w:rsidRDefault="009563EA" w:rsidP="003D4202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</w:rPr>
      </w:pPr>
      <w:r w:rsidRPr="00BD6B74">
        <w:rPr>
          <w:rFonts w:ascii="Times New Roman" w:hAnsi="Times New Roman"/>
          <w:color w:val="000000"/>
        </w:rPr>
        <w:t>ПОСТАНОВЛЕНИЕ</w:t>
      </w:r>
    </w:p>
    <w:p w:rsidR="002F0C4B" w:rsidRPr="00686456" w:rsidRDefault="001408F1" w:rsidP="003D4202">
      <w:pPr>
        <w:pStyle w:val="Default"/>
        <w:jc w:val="both"/>
        <w:rPr>
          <w:b/>
          <w:color w:val="auto"/>
        </w:rPr>
      </w:pPr>
      <w:r>
        <w:rPr>
          <w:b/>
          <w:bCs/>
          <w:iCs/>
          <w:color w:val="auto"/>
          <w:sz w:val="28"/>
          <w:szCs w:val="28"/>
        </w:rPr>
        <w:t>09</w:t>
      </w:r>
      <w:r w:rsidR="00CC0012" w:rsidRPr="00686456">
        <w:rPr>
          <w:b/>
          <w:bCs/>
          <w:iCs/>
          <w:color w:val="auto"/>
          <w:sz w:val="28"/>
          <w:szCs w:val="28"/>
        </w:rPr>
        <w:t xml:space="preserve"> января</w:t>
      </w:r>
      <w:r w:rsidR="00AF10DB">
        <w:rPr>
          <w:b/>
          <w:bCs/>
          <w:iCs/>
          <w:color w:val="auto"/>
          <w:sz w:val="28"/>
          <w:szCs w:val="28"/>
        </w:rPr>
        <w:t xml:space="preserve"> </w:t>
      </w:r>
      <w:r w:rsidR="002F0C4B" w:rsidRPr="00686456">
        <w:rPr>
          <w:b/>
          <w:bCs/>
          <w:iCs/>
          <w:color w:val="auto"/>
          <w:sz w:val="28"/>
          <w:szCs w:val="28"/>
        </w:rPr>
        <w:t>201</w:t>
      </w:r>
      <w:r w:rsidR="00AF10DB">
        <w:rPr>
          <w:b/>
          <w:bCs/>
          <w:iCs/>
          <w:color w:val="auto"/>
          <w:sz w:val="28"/>
          <w:szCs w:val="28"/>
        </w:rPr>
        <w:t>9</w:t>
      </w:r>
      <w:r w:rsidR="002F0C4B" w:rsidRPr="00686456">
        <w:rPr>
          <w:b/>
          <w:bCs/>
          <w:iCs/>
          <w:color w:val="auto"/>
          <w:sz w:val="28"/>
          <w:szCs w:val="28"/>
        </w:rPr>
        <w:t xml:space="preserve"> г.</w:t>
      </w:r>
      <w:r w:rsidR="002F0C4B" w:rsidRPr="00686456">
        <w:rPr>
          <w:b/>
          <w:bCs/>
          <w:iCs/>
          <w:color w:val="auto"/>
          <w:sz w:val="28"/>
          <w:szCs w:val="28"/>
        </w:rPr>
        <w:tab/>
      </w:r>
      <w:r w:rsidR="00AF10DB">
        <w:rPr>
          <w:b/>
          <w:bCs/>
          <w:iCs/>
          <w:color w:val="auto"/>
          <w:sz w:val="28"/>
          <w:szCs w:val="28"/>
        </w:rPr>
        <w:t xml:space="preserve">        </w:t>
      </w:r>
      <w:r w:rsidR="002F0C4B" w:rsidRPr="00686456">
        <w:rPr>
          <w:b/>
          <w:bCs/>
          <w:iCs/>
          <w:color w:val="auto"/>
          <w:sz w:val="28"/>
          <w:szCs w:val="28"/>
        </w:rPr>
        <w:t xml:space="preserve">   </w:t>
      </w:r>
      <w:r w:rsidR="00AF10DB">
        <w:rPr>
          <w:b/>
          <w:bCs/>
          <w:iCs/>
          <w:color w:val="auto"/>
          <w:sz w:val="28"/>
          <w:szCs w:val="28"/>
        </w:rPr>
        <w:t xml:space="preserve">            </w:t>
      </w:r>
      <w:r w:rsidR="002F0C4B" w:rsidRPr="00686456">
        <w:rPr>
          <w:b/>
          <w:bCs/>
          <w:iCs/>
          <w:color w:val="auto"/>
          <w:sz w:val="28"/>
          <w:szCs w:val="28"/>
        </w:rPr>
        <w:t xml:space="preserve">№  </w:t>
      </w:r>
      <w:r w:rsidR="00686456">
        <w:rPr>
          <w:b/>
          <w:bCs/>
          <w:iCs/>
          <w:color w:val="auto"/>
          <w:sz w:val="28"/>
          <w:szCs w:val="28"/>
        </w:rPr>
        <w:t>1</w:t>
      </w:r>
      <w:r w:rsidR="002F0C4B" w:rsidRPr="00686456">
        <w:rPr>
          <w:b/>
          <w:bCs/>
          <w:iCs/>
          <w:color w:val="auto"/>
          <w:sz w:val="28"/>
          <w:szCs w:val="28"/>
        </w:rPr>
        <w:t xml:space="preserve">              </w:t>
      </w:r>
      <w:r w:rsidR="00AF10DB">
        <w:rPr>
          <w:b/>
          <w:bCs/>
          <w:iCs/>
          <w:color w:val="auto"/>
          <w:sz w:val="28"/>
          <w:szCs w:val="28"/>
        </w:rPr>
        <w:t xml:space="preserve">  </w:t>
      </w:r>
      <w:r w:rsidR="002F0C4B" w:rsidRPr="00686456">
        <w:rPr>
          <w:b/>
          <w:bCs/>
          <w:iCs/>
          <w:color w:val="auto"/>
          <w:sz w:val="28"/>
          <w:szCs w:val="28"/>
        </w:rPr>
        <w:t xml:space="preserve">                п. Углегорский</w:t>
      </w:r>
    </w:p>
    <w:p w:rsidR="00FA56D2" w:rsidRPr="008E1B1A" w:rsidRDefault="00FA56D2" w:rsidP="003D4202">
      <w:pPr>
        <w:spacing w:after="0" w:line="240" w:lineRule="auto"/>
        <w:rPr>
          <w:rFonts w:ascii="Times New Roman" w:hAnsi="Times New Roman"/>
          <w:szCs w:val="28"/>
        </w:rPr>
      </w:pPr>
    </w:p>
    <w:p w:rsidR="003D4202" w:rsidRDefault="00710693" w:rsidP="003D4202">
      <w:pPr>
        <w:pStyle w:val="2"/>
      </w:pPr>
      <w:r w:rsidRPr="003D4202">
        <w:t xml:space="preserve">Об утверждении целевых показателейэффективности  </w:t>
      </w:r>
    </w:p>
    <w:p w:rsidR="003D4202" w:rsidRDefault="00710693" w:rsidP="003D4202">
      <w:pPr>
        <w:pStyle w:val="2"/>
      </w:pPr>
      <w:r w:rsidRPr="003D4202">
        <w:t xml:space="preserve">деятельности муниципальныхбюджетных учреждений </w:t>
      </w:r>
    </w:p>
    <w:p w:rsidR="00710693" w:rsidRPr="003D4202" w:rsidRDefault="00710693" w:rsidP="003D4202">
      <w:pPr>
        <w:pStyle w:val="2"/>
      </w:pPr>
      <w:r w:rsidRPr="003D4202">
        <w:t>культурыУглегорского сельского поселения</w:t>
      </w:r>
    </w:p>
    <w:p w:rsidR="003D4202" w:rsidRDefault="00710693" w:rsidP="003D4202">
      <w:pPr>
        <w:pStyle w:val="2"/>
      </w:pPr>
      <w:r w:rsidRPr="003D4202">
        <w:t xml:space="preserve"> и показателей оценки эффективностидеятельности </w:t>
      </w:r>
    </w:p>
    <w:p w:rsidR="00710693" w:rsidRDefault="00710693" w:rsidP="003D4202">
      <w:pPr>
        <w:pStyle w:val="2"/>
      </w:pPr>
      <w:r w:rsidRPr="003D4202">
        <w:t>руководителейучреждений культуры в 201</w:t>
      </w:r>
      <w:r w:rsidR="008E1B1A">
        <w:t>8</w:t>
      </w:r>
      <w:r w:rsidRPr="003D4202">
        <w:t xml:space="preserve"> году</w:t>
      </w:r>
    </w:p>
    <w:p w:rsidR="00686456" w:rsidRPr="008E1B1A" w:rsidRDefault="00686456" w:rsidP="003D4202">
      <w:pPr>
        <w:pStyle w:val="2"/>
        <w:jc w:val="both"/>
        <w:rPr>
          <w:b w:val="0"/>
          <w:spacing w:val="-4"/>
          <w:sz w:val="22"/>
        </w:rPr>
      </w:pPr>
    </w:p>
    <w:p w:rsidR="00710693" w:rsidRDefault="00710693" w:rsidP="003D4202">
      <w:pPr>
        <w:pStyle w:val="2"/>
        <w:jc w:val="both"/>
        <w:rPr>
          <w:b w:val="0"/>
        </w:rPr>
      </w:pPr>
      <w:r w:rsidRPr="003D4202">
        <w:rPr>
          <w:b w:val="0"/>
          <w:spacing w:val="-4"/>
        </w:rPr>
        <w:t xml:space="preserve">     В </w:t>
      </w:r>
      <w:r w:rsidRPr="003D4202">
        <w:rPr>
          <w:b w:val="0"/>
        </w:rPr>
        <w:t xml:space="preserve">соответствии с постановлением Администрации Углегорского сельского поселения от </w:t>
      </w:r>
      <w:r w:rsidR="008E1B1A">
        <w:rPr>
          <w:b w:val="0"/>
        </w:rPr>
        <w:t>15</w:t>
      </w:r>
      <w:r w:rsidRPr="003D4202">
        <w:rPr>
          <w:b w:val="0"/>
        </w:rPr>
        <w:t>.0</w:t>
      </w:r>
      <w:r w:rsidR="008E1B1A">
        <w:rPr>
          <w:b w:val="0"/>
        </w:rPr>
        <w:t>2</w:t>
      </w:r>
      <w:r w:rsidRPr="003D4202">
        <w:rPr>
          <w:b w:val="0"/>
        </w:rPr>
        <w:t>.201</w:t>
      </w:r>
      <w:r w:rsidR="008E1B1A">
        <w:rPr>
          <w:b w:val="0"/>
        </w:rPr>
        <w:t>7</w:t>
      </w:r>
      <w:r w:rsidRPr="003D4202">
        <w:rPr>
          <w:b w:val="0"/>
        </w:rPr>
        <w:t xml:space="preserve"> года  № </w:t>
      </w:r>
      <w:r w:rsidR="008E1B1A">
        <w:rPr>
          <w:b w:val="0"/>
        </w:rPr>
        <w:t>12</w:t>
      </w:r>
      <w:r w:rsidRPr="003D4202">
        <w:rPr>
          <w:b w:val="0"/>
        </w:rPr>
        <w:t xml:space="preserve"> «О внесении изменений в постановление Администрации Углегорского сельского от 12.04.2013 №41/1 «Об утверждении Плана мероприятий («дорожной карты»), направленных на повышение  эффективности и качества услуг муниципальных учреждений культуры  Углегорского сельского поселения»,  </w:t>
      </w:r>
    </w:p>
    <w:p w:rsidR="00AF10DB" w:rsidRPr="00AF10DB" w:rsidRDefault="00AF10DB" w:rsidP="003D4202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8"/>
        </w:rPr>
      </w:pPr>
    </w:p>
    <w:p w:rsidR="00710693" w:rsidRDefault="0070321A" w:rsidP="003D4202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3D4202">
        <w:rPr>
          <w:rFonts w:ascii="Times New Roman" w:hAnsi="Times New Roman"/>
          <w:spacing w:val="-6"/>
          <w:sz w:val="28"/>
          <w:szCs w:val="28"/>
        </w:rPr>
        <w:t>ПОСТАНОВЛЯЮ:</w:t>
      </w:r>
    </w:p>
    <w:p w:rsidR="008E1B1A" w:rsidRPr="00AF10DB" w:rsidRDefault="008E1B1A" w:rsidP="003D4202">
      <w:pPr>
        <w:spacing w:after="0" w:line="240" w:lineRule="auto"/>
        <w:jc w:val="center"/>
        <w:rPr>
          <w:rFonts w:ascii="Times New Roman" w:hAnsi="Times New Roman"/>
          <w:spacing w:val="-6"/>
          <w:sz w:val="16"/>
          <w:szCs w:val="28"/>
        </w:rPr>
      </w:pPr>
    </w:p>
    <w:p w:rsidR="00710693" w:rsidRPr="003D4202" w:rsidRDefault="00710693" w:rsidP="004E3AE0">
      <w:pPr>
        <w:pStyle w:val="ab"/>
        <w:ind w:firstLine="284"/>
        <w:jc w:val="both"/>
      </w:pPr>
      <w:r w:rsidRPr="003D4202">
        <w:t>1. Утвердить  целевые показатели эффективности деятельности муниципальных бюджетных учреждений культуры Углегор</w:t>
      </w:r>
      <w:r w:rsidR="001408F1">
        <w:t xml:space="preserve">ского сельского поселения в 2019 </w:t>
      </w:r>
      <w:r w:rsidRPr="003D4202">
        <w:t>году, согласно приложению №1.</w:t>
      </w:r>
    </w:p>
    <w:p w:rsidR="00710693" w:rsidRPr="003D4202" w:rsidRDefault="00710693" w:rsidP="004E3AE0">
      <w:pPr>
        <w:pStyle w:val="ab"/>
        <w:ind w:firstLine="284"/>
        <w:jc w:val="both"/>
      </w:pPr>
      <w:r w:rsidRPr="003D4202">
        <w:t>2. Утвердить  показатели оценки эффективности деятельности руководителей учреждений культуры Углегорского сельского поселения, согласно приложению №2.</w:t>
      </w:r>
    </w:p>
    <w:p w:rsidR="00710693" w:rsidRPr="003D4202" w:rsidRDefault="00710693" w:rsidP="004E3AE0">
      <w:pPr>
        <w:pStyle w:val="ab"/>
        <w:ind w:firstLine="284"/>
        <w:jc w:val="both"/>
      </w:pPr>
      <w:r w:rsidRPr="003D4202">
        <w:t>3.Руководителям муниципальных бюджетных учреждений культуры Углегорского сельского поселения:</w:t>
      </w:r>
    </w:p>
    <w:p w:rsidR="00AC7486" w:rsidRPr="003D4202" w:rsidRDefault="00710693" w:rsidP="004E3AE0">
      <w:pPr>
        <w:pStyle w:val="ab"/>
        <w:ind w:firstLine="284"/>
        <w:jc w:val="both"/>
      </w:pPr>
      <w:r w:rsidRPr="003D4202">
        <w:t xml:space="preserve">3.1. Руководствоваться в деятельности учреждения настоящим </w:t>
      </w:r>
      <w:r w:rsidR="00D04291">
        <w:t>постановлением</w:t>
      </w:r>
      <w:r w:rsidRPr="003D4202">
        <w:t>;</w:t>
      </w:r>
    </w:p>
    <w:p w:rsidR="00710693" w:rsidRPr="003D4202" w:rsidRDefault="00710693" w:rsidP="004E3AE0">
      <w:pPr>
        <w:pStyle w:val="ab"/>
        <w:ind w:firstLine="284"/>
        <w:jc w:val="both"/>
      </w:pPr>
      <w:r w:rsidRPr="003D4202">
        <w:t>3.2. В течение месяца со дня подписания настоящего постановления разработать и утвердить показатели оценки эффективности деятельности работников учреждений.</w:t>
      </w:r>
    </w:p>
    <w:p w:rsidR="00710693" w:rsidRPr="003D4202" w:rsidRDefault="00710693" w:rsidP="004E3AE0">
      <w:pPr>
        <w:pStyle w:val="ab"/>
        <w:ind w:firstLine="284"/>
        <w:jc w:val="both"/>
      </w:pPr>
      <w:r w:rsidRPr="003D4202">
        <w:t>4. Контроль за выполнением постановления оставляю за собой.</w:t>
      </w:r>
    </w:p>
    <w:p w:rsidR="00AC7486" w:rsidRDefault="00AC7486" w:rsidP="003D4202">
      <w:pPr>
        <w:pStyle w:val="ad"/>
        <w:spacing w:after="0"/>
        <w:rPr>
          <w:sz w:val="22"/>
          <w:szCs w:val="28"/>
        </w:rPr>
      </w:pPr>
    </w:p>
    <w:p w:rsidR="008E1B1A" w:rsidRDefault="008E1B1A" w:rsidP="003D4202">
      <w:pPr>
        <w:pStyle w:val="ad"/>
        <w:spacing w:after="0"/>
        <w:rPr>
          <w:sz w:val="22"/>
          <w:szCs w:val="28"/>
        </w:rPr>
      </w:pPr>
    </w:p>
    <w:p w:rsidR="00AF10DB" w:rsidRDefault="00AF10DB" w:rsidP="003D4202">
      <w:pPr>
        <w:pStyle w:val="ad"/>
        <w:spacing w:after="0"/>
        <w:rPr>
          <w:sz w:val="22"/>
          <w:szCs w:val="28"/>
        </w:rPr>
      </w:pPr>
    </w:p>
    <w:p w:rsidR="00AF10DB" w:rsidRPr="008E1B1A" w:rsidRDefault="00AF10DB" w:rsidP="003D4202">
      <w:pPr>
        <w:pStyle w:val="ad"/>
        <w:spacing w:after="0"/>
        <w:rPr>
          <w:sz w:val="22"/>
          <w:szCs w:val="28"/>
        </w:rPr>
      </w:pPr>
    </w:p>
    <w:p w:rsidR="00AC7486" w:rsidRPr="003D4202" w:rsidRDefault="00AC7486" w:rsidP="003D4202">
      <w:pPr>
        <w:pStyle w:val="ad"/>
        <w:spacing w:after="0"/>
        <w:rPr>
          <w:sz w:val="28"/>
          <w:szCs w:val="28"/>
        </w:rPr>
      </w:pPr>
    </w:p>
    <w:p w:rsidR="00CC0012" w:rsidRPr="003D4202" w:rsidRDefault="00686456" w:rsidP="003D4202">
      <w:pPr>
        <w:pStyle w:val="ad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C0012" w:rsidRPr="003D4202">
        <w:rPr>
          <w:sz w:val="28"/>
          <w:szCs w:val="28"/>
        </w:rPr>
        <w:t xml:space="preserve">  Углегорского        </w:t>
      </w:r>
    </w:p>
    <w:p w:rsidR="00686456" w:rsidRDefault="00CC0012" w:rsidP="00686456">
      <w:pPr>
        <w:pStyle w:val="ad"/>
        <w:spacing w:after="0"/>
        <w:rPr>
          <w:sz w:val="28"/>
          <w:szCs w:val="28"/>
        </w:rPr>
      </w:pPr>
      <w:r w:rsidRPr="003D4202">
        <w:rPr>
          <w:sz w:val="28"/>
          <w:szCs w:val="28"/>
        </w:rPr>
        <w:t>сельского  поселения                                                       Л.</w:t>
      </w:r>
      <w:r w:rsidR="00686456">
        <w:rPr>
          <w:sz w:val="28"/>
          <w:szCs w:val="28"/>
        </w:rPr>
        <w:t>Л.Качурина</w:t>
      </w:r>
    </w:p>
    <w:p w:rsidR="00686456" w:rsidRDefault="00686456" w:rsidP="00686456">
      <w:pPr>
        <w:pStyle w:val="ad"/>
        <w:spacing w:after="0"/>
        <w:rPr>
          <w:sz w:val="28"/>
          <w:szCs w:val="28"/>
        </w:rPr>
      </w:pPr>
    </w:p>
    <w:p w:rsidR="00686456" w:rsidRPr="00686456" w:rsidRDefault="00686456" w:rsidP="00686456">
      <w:pPr>
        <w:pStyle w:val="ad"/>
        <w:spacing w:after="0"/>
        <w:jc w:val="right"/>
        <w:rPr>
          <w:szCs w:val="28"/>
        </w:rPr>
      </w:pPr>
    </w:p>
    <w:p w:rsidR="00710693" w:rsidRPr="00686456" w:rsidRDefault="00710693" w:rsidP="00686456">
      <w:pPr>
        <w:pStyle w:val="2"/>
        <w:jc w:val="right"/>
        <w:rPr>
          <w:b w:val="0"/>
          <w:sz w:val="24"/>
        </w:rPr>
      </w:pPr>
      <w:r w:rsidRPr="00686456">
        <w:rPr>
          <w:b w:val="0"/>
          <w:sz w:val="24"/>
        </w:rPr>
        <w:lastRenderedPageBreak/>
        <w:t xml:space="preserve">                                                                               Приложение 1 </w:t>
      </w:r>
    </w:p>
    <w:p w:rsidR="00710693" w:rsidRPr="00686456" w:rsidRDefault="00710693" w:rsidP="00686456">
      <w:pPr>
        <w:pStyle w:val="2"/>
        <w:jc w:val="right"/>
        <w:rPr>
          <w:b w:val="0"/>
          <w:sz w:val="24"/>
        </w:rPr>
      </w:pPr>
      <w:r w:rsidRPr="00686456">
        <w:rPr>
          <w:b w:val="0"/>
          <w:sz w:val="24"/>
        </w:rPr>
        <w:t xml:space="preserve">                                                                                   к Постановлению</w:t>
      </w:r>
    </w:p>
    <w:p w:rsidR="00710693" w:rsidRPr="00686456" w:rsidRDefault="00686456" w:rsidP="00686456">
      <w:pPr>
        <w:pStyle w:val="2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1408F1">
        <w:rPr>
          <w:b w:val="0"/>
          <w:sz w:val="24"/>
        </w:rPr>
        <w:t>09</w:t>
      </w:r>
      <w:r w:rsidR="00710693" w:rsidRPr="00686456">
        <w:rPr>
          <w:b w:val="0"/>
          <w:sz w:val="24"/>
        </w:rPr>
        <w:t>.01.201</w:t>
      </w:r>
      <w:r w:rsidR="001408F1">
        <w:rPr>
          <w:b w:val="0"/>
          <w:sz w:val="24"/>
        </w:rPr>
        <w:t>9</w:t>
      </w:r>
      <w:r w:rsidR="00710693" w:rsidRPr="00686456">
        <w:rPr>
          <w:b w:val="0"/>
          <w:sz w:val="24"/>
        </w:rPr>
        <w:t>г. №</w:t>
      </w:r>
      <w:r w:rsidR="00AF10DB">
        <w:rPr>
          <w:b w:val="0"/>
          <w:sz w:val="24"/>
        </w:rPr>
        <w:t xml:space="preserve"> </w:t>
      </w:r>
      <w:r>
        <w:rPr>
          <w:b w:val="0"/>
          <w:sz w:val="24"/>
        </w:rPr>
        <w:t>1</w:t>
      </w:r>
    </w:p>
    <w:p w:rsidR="00710693" w:rsidRPr="00710693" w:rsidRDefault="00710693" w:rsidP="00686456">
      <w:pPr>
        <w:pStyle w:val="2"/>
        <w:jc w:val="center"/>
        <w:rPr>
          <w:b w:val="0"/>
        </w:rPr>
      </w:pPr>
    </w:p>
    <w:p w:rsidR="00D66036" w:rsidRDefault="00D66036" w:rsidP="00686456">
      <w:pPr>
        <w:pStyle w:val="2"/>
        <w:jc w:val="center"/>
      </w:pPr>
    </w:p>
    <w:p w:rsidR="00D66036" w:rsidRDefault="00D66036" w:rsidP="00686456">
      <w:pPr>
        <w:pStyle w:val="2"/>
        <w:jc w:val="center"/>
      </w:pPr>
    </w:p>
    <w:p w:rsidR="00D66036" w:rsidRDefault="00D66036" w:rsidP="00686456">
      <w:pPr>
        <w:pStyle w:val="2"/>
        <w:jc w:val="center"/>
      </w:pPr>
    </w:p>
    <w:p w:rsidR="00D66036" w:rsidRDefault="00D66036" w:rsidP="00686456">
      <w:pPr>
        <w:pStyle w:val="2"/>
        <w:jc w:val="center"/>
      </w:pPr>
    </w:p>
    <w:p w:rsidR="00710693" w:rsidRPr="00B16B27" w:rsidRDefault="00710693" w:rsidP="00686456">
      <w:pPr>
        <w:pStyle w:val="2"/>
        <w:jc w:val="center"/>
      </w:pPr>
      <w:r w:rsidRPr="00B16B27">
        <w:t>ЦЕЛЕВЫ</w:t>
      </w:r>
      <w:r>
        <w:t>Е</w:t>
      </w:r>
      <w:r w:rsidRPr="00B16B27">
        <w:t xml:space="preserve"> ПОКАЗАТЕЛ</w:t>
      </w:r>
      <w:r>
        <w:t>И</w:t>
      </w:r>
    </w:p>
    <w:p w:rsidR="00710693" w:rsidRDefault="00710693" w:rsidP="00686456">
      <w:pPr>
        <w:pStyle w:val="2"/>
        <w:jc w:val="center"/>
      </w:pPr>
      <w:r w:rsidRPr="00B16B27">
        <w:t xml:space="preserve">ЭФФЕКТИВНОСТИ ДЕЯТЕЛЬНОСТИ МУНИЦИПАЛЬНЫХ БЮДЖЕТНЫХ УЧРЕЖДЕНИЙ КУЛЬТУРЫ </w:t>
      </w:r>
      <w:r>
        <w:t xml:space="preserve">УГЛЕГОРСКОГО СЕЛЬСКОГО </w:t>
      </w:r>
      <w:r w:rsidRPr="00B16B27">
        <w:t>ПОСЕЛЕНИЯ</w:t>
      </w:r>
    </w:p>
    <w:p w:rsidR="008E1B1A" w:rsidRPr="008E1B1A" w:rsidRDefault="008E1B1A" w:rsidP="008E1B1A"/>
    <w:p w:rsidR="00686456" w:rsidRPr="00686456" w:rsidRDefault="00686456" w:rsidP="0068645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1452"/>
        <w:gridCol w:w="1468"/>
        <w:gridCol w:w="1640"/>
        <w:gridCol w:w="1214"/>
        <w:gridCol w:w="1230"/>
      </w:tblGrid>
      <w:tr w:rsidR="00710693" w:rsidRPr="00147702" w:rsidTr="00D66036"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 xml:space="preserve">Единица </w:t>
            </w:r>
          </w:p>
          <w:p w:rsidR="00710693" w:rsidRPr="00710693" w:rsidRDefault="00710693" w:rsidP="00D66036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Контрольное значение показателя</w:t>
            </w:r>
          </w:p>
        </w:tc>
      </w:tr>
      <w:tr w:rsidR="00710693" w:rsidRPr="00147702" w:rsidTr="00D66036"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93" w:rsidRPr="00710693" w:rsidRDefault="00710693" w:rsidP="00D66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93" w:rsidRPr="00710693" w:rsidRDefault="00710693" w:rsidP="00D66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За 1 квартал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За 1 полугодие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За 9 месяцев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За год</w:t>
            </w:r>
          </w:p>
        </w:tc>
      </w:tr>
      <w:tr w:rsidR="00710693" w:rsidRPr="00147702" w:rsidTr="00D6603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710693">
              <w:rPr>
                <w:rFonts w:ascii="Times New Roman" w:hAnsi="Times New Roman"/>
                <w:b/>
              </w:rPr>
              <w:t>Для учреждений клубного типа</w:t>
            </w:r>
          </w:p>
        </w:tc>
      </w:tr>
      <w:tr w:rsidR="00710693" w:rsidRPr="00147702" w:rsidTr="00D66036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Кол-во культурно-досуговых мероприятий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B73FAB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686456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="00B73FAB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686456" w:rsidP="00D66036">
            <w:p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  <w:r w:rsidR="00B73FA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686456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1408F1">
              <w:rPr>
                <w:rFonts w:ascii="Times New Roman" w:hAnsi="Times New Roman"/>
                <w:lang w:eastAsia="ar-SA"/>
              </w:rPr>
              <w:t>3</w:t>
            </w: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710693" w:rsidRPr="00147702" w:rsidTr="00D66036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Кол-во участников культурно-досуговых  мероприятий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человек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CF0" w:rsidRPr="00AC7486" w:rsidRDefault="00B73FAB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686456" w:rsidRDefault="00686456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686456" w:rsidRDefault="00686456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AC7486" w:rsidRDefault="001408F1" w:rsidP="001408F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11025</w:t>
            </w:r>
          </w:p>
        </w:tc>
      </w:tr>
      <w:tr w:rsidR="00710693" w:rsidRPr="00147702" w:rsidTr="00D66036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Участие в районных, областных, региональных, международных конкурсах, фестивалях, выставках.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кол-во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686456" w:rsidRDefault="00B73FAB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686456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B73FA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686456" w:rsidRDefault="00686456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B73FAB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1408F1" w:rsidRDefault="001408F1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</w:p>
        </w:tc>
      </w:tr>
      <w:tr w:rsidR="00710693" w:rsidRPr="00147702" w:rsidTr="00D66036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Соотношение средней з/п возглавляемого  учреждения к средней з/п по экономике в Ростовской области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D6603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C71DA3" w:rsidRDefault="003C44AC" w:rsidP="00D66036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  <w:r w:rsidR="00B73FAB">
              <w:rPr>
                <w:rFonts w:ascii="Times New Roman" w:hAnsi="Times New Roman"/>
                <w:lang w:eastAsia="ar-SA"/>
              </w:rPr>
              <w:t>0</w:t>
            </w:r>
          </w:p>
        </w:tc>
      </w:tr>
    </w:tbl>
    <w:p w:rsidR="00710693" w:rsidRDefault="00710693" w:rsidP="00710693"/>
    <w:p w:rsidR="00710693" w:rsidRDefault="00710693" w:rsidP="00710693"/>
    <w:p w:rsidR="00710693" w:rsidRDefault="00710693" w:rsidP="00710693"/>
    <w:p w:rsidR="00710693" w:rsidRDefault="00710693" w:rsidP="00710693"/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1408F1" w:rsidRDefault="001408F1" w:rsidP="00710693">
      <w:pPr>
        <w:jc w:val="right"/>
      </w:pPr>
    </w:p>
    <w:p w:rsidR="001408F1" w:rsidRDefault="001408F1" w:rsidP="00710693">
      <w:pPr>
        <w:jc w:val="right"/>
      </w:pPr>
    </w:p>
    <w:p w:rsidR="00710693" w:rsidRPr="00686456" w:rsidRDefault="00710693" w:rsidP="00686456">
      <w:pPr>
        <w:pStyle w:val="2"/>
        <w:jc w:val="right"/>
        <w:rPr>
          <w:b w:val="0"/>
          <w:sz w:val="24"/>
        </w:rPr>
      </w:pPr>
      <w:r w:rsidRPr="00686456">
        <w:rPr>
          <w:b w:val="0"/>
          <w:sz w:val="24"/>
        </w:rPr>
        <w:lastRenderedPageBreak/>
        <w:t xml:space="preserve">Приложение 2 </w:t>
      </w:r>
    </w:p>
    <w:p w:rsidR="00710693" w:rsidRPr="00686456" w:rsidRDefault="00710693" w:rsidP="00686456">
      <w:pPr>
        <w:pStyle w:val="2"/>
        <w:jc w:val="right"/>
        <w:rPr>
          <w:b w:val="0"/>
          <w:sz w:val="24"/>
        </w:rPr>
      </w:pPr>
      <w:r w:rsidRPr="00686456">
        <w:rPr>
          <w:b w:val="0"/>
          <w:sz w:val="24"/>
        </w:rPr>
        <w:t xml:space="preserve">  к Постановлению</w:t>
      </w:r>
    </w:p>
    <w:p w:rsidR="00710693" w:rsidRPr="00686456" w:rsidRDefault="008E1B1A" w:rsidP="00686456">
      <w:pPr>
        <w:pStyle w:val="2"/>
        <w:jc w:val="righ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от </w:t>
      </w:r>
      <w:r w:rsidR="001408F1">
        <w:rPr>
          <w:b w:val="0"/>
          <w:sz w:val="22"/>
          <w:szCs w:val="24"/>
        </w:rPr>
        <w:t>09</w:t>
      </w:r>
      <w:r w:rsidR="00710693" w:rsidRPr="00686456">
        <w:rPr>
          <w:b w:val="0"/>
          <w:sz w:val="22"/>
          <w:szCs w:val="24"/>
        </w:rPr>
        <w:t>.01.201</w:t>
      </w:r>
      <w:r w:rsidR="001408F1">
        <w:rPr>
          <w:b w:val="0"/>
          <w:sz w:val="22"/>
          <w:szCs w:val="24"/>
        </w:rPr>
        <w:t>9</w:t>
      </w:r>
      <w:r w:rsidR="00710693" w:rsidRPr="00686456">
        <w:rPr>
          <w:b w:val="0"/>
          <w:sz w:val="22"/>
          <w:szCs w:val="24"/>
        </w:rPr>
        <w:t>г. №</w:t>
      </w:r>
      <w:r w:rsidR="00AF10DB">
        <w:rPr>
          <w:b w:val="0"/>
          <w:sz w:val="22"/>
          <w:szCs w:val="24"/>
        </w:rPr>
        <w:t xml:space="preserve"> </w:t>
      </w:r>
      <w:r w:rsidR="00686456">
        <w:rPr>
          <w:b w:val="0"/>
          <w:sz w:val="22"/>
          <w:szCs w:val="24"/>
        </w:rPr>
        <w:t>1</w:t>
      </w:r>
    </w:p>
    <w:p w:rsidR="00710693" w:rsidRPr="00710693" w:rsidRDefault="00710693" w:rsidP="00710693"/>
    <w:p w:rsidR="00710693" w:rsidRDefault="00710693" w:rsidP="00AC7486">
      <w:pPr>
        <w:pStyle w:val="2"/>
        <w:jc w:val="center"/>
        <w:rPr>
          <w:sz w:val="24"/>
          <w:szCs w:val="24"/>
        </w:rPr>
      </w:pPr>
      <w:r w:rsidRPr="00365971">
        <w:rPr>
          <w:sz w:val="24"/>
          <w:szCs w:val="24"/>
        </w:rPr>
        <w:t xml:space="preserve">Показатели оценки эффективности деятельности руководителей учреждений культуры  </w:t>
      </w:r>
      <w:r>
        <w:rPr>
          <w:sz w:val="24"/>
          <w:szCs w:val="24"/>
        </w:rPr>
        <w:t>Углегорского сельского поселения</w:t>
      </w:r>
    </w:p>
    <w:p w:rsidR="00710693" w:rsidRPr="00365971" w:rsidRDefault="00710693" w:rsidP="00AC748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5"/>
        <w:gridCol w:w="2161"/>
        <w:gridCol w:w="1514"/>
        <w:gridCol w:w="788"/>
        <w:gridCol w:w="2133"/>
        <w:gridCol w:w="680"/>
        <w:gridCol w:w="1100"/>
      </w:tblGrid>
      <w:tr w:rsidR="008D1384" w:rsidRPr="008D1384" w:rsidTr="008D1384">
        <w:trPr>
          <w:trHeight w:val="681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8D1384">
              <w:rPr>
                <w:rFonts w:ascii="Times New Roman" w:eastAsia="Batang" w:hAnsi="Times New Roman"/>
                <w:lang w:eastAsia="ko-KR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8D1384">
              <w:rPr>
                <w:rFonts w:ascii="Times New Roman" w:eastAsia="Batang" w:hAnsi="Times New Roman"/>
                <w:lang w:eastAsia="ko-KR"/>
              </w:rPr>
              <w:t xml:space="preserve">Критерии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8D1384">
              <w:rPr>
                <w:rFonts w:ascii="Times New Roman" w:eastAsia="Batang" w:hAnsi="Times New Roman"/>
                <w:lang w:eastAsia="ko-KR"/>
              </w:rPr>
              <w:t>Целевые показатели</w:t>
            </w:r>
          </w:p>
          <w:p w:rsidR="008D1384" w:rsidRPr="008D1384" w:rsidRDefault="008D1384" w:rsidP="008D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План на </w:t>
            </w:r>
          </w:p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20__г.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Установленный размер надбавки (балл)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Факт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Оценка рабочей комиссии</w:t>
            </w:r>
          </w:p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(балл)</w:t>
            </w:r>
          </w:p>
        </w:tc>
      </w:tr>
      <w:tr w:rsidR="008D1384" w:rsidRPr="008D1384" w:rsidTr="008D1384">
        <w:trPr>
          <w:trHeight w:val="3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D1384">
              <w:rPr>
                <w:rFonts w:ascii="Times New Roman" w:hAnsi="Times New Roman"/>
                <w:b/>
                <w:lang w:eastAsia="en-US"/>
              </w:rPr>
              <w:t>1. Критерии по основной деятельности учреждения</w:t>
            </w:r>
          </w:p>
        </w:tc>
      </w:tr>
      <w:tr w:rsidR="008D1384" w:rsidRPr="008D1384" w:rsidTr="008D1384">
        <w:trPr>
          <w:trHeight w:val="920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Журнал учета мероприятий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Качественное и своевременное выполнение и перевыполнение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целевых показателей эффективности  деятельности учреждения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Количество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культурно -  досуговых мероприятий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перевыполнено - до 15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выпол</w:t>
            </w:r>
            <w:bookmarkStart w:id="0" w:name="_GoBack"/>
            <w:bookmarkEnd w:id="0"/>
            <w:r w:rsidRPr="008D1384">
              <w:rPr>
                <w:rFonts w:ascii="Times New Roman" w:hAnsi="Times New Roman"/>
                <w:lang w:eastAsia="en-US"/>
              </w:rPr>
              <w:t>нено – до 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142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Количество участников культурно – досуговых мероприятий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перевыполнено - до 15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выполнено – до 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383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Копии приказов, дипломов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Участие в конкурсах, фестивалях, выставках и мероприятиях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международных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–10 (за 1участие)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– 20 (успешное)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382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всероссийских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–10 (за 1участие)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– 15 (успешное)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423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областных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– 5 (за 1 участие)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– 10 (успешное)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421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районных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– 1 (за 1 участие)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– 3 (успешное)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09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заочных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– 1 (1 участие)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– 2 (успешное)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345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Аттестационный лист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Наличие коллективов, имеющих звание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«народный»  – 5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 (1 коллектив)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345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«заслуженный»  -10 (1 коллектив)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345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Подтверждающие документы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Наличие сотрудников, имеющих звание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региональное – до 5 (1человек)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345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федеральное – до 10 (1человек)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115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Подтверждающие документы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</w:rPr>
            </w:pPr>
            <w:r w:rsidRPr="008D1384">
              <w:rPr>
                <w:rFonts w:ascii="Times New Roman" w:hAnsi="Times New Roman"/>
              </w:rPr>
              <w:t>Наличие наград, поощрений, благодарностей, благодарственных писем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</w:rPr>
            </w:pPr>
            <w:r w:rsidRPr="008D1384">
              <w:rPr>
                <w:rFonts w:ascii="Times New Roman" w:hAnsi="Times New Roman"/>
              </w:rPr>
              <w:t>федеральные - 25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115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</w:rPr>
            </w:pPr>
            <w:r w:rsidRPr="008D1384">
              <w:rPr>
                <w:rFonts w:ascii="Times New Roman" w:hAnsi="Times New Roman"/>
              </w:rPr>
              <w:t>областные -  20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18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</w:rPr>
            </w:pPr>
            <w:r w:rsidRPr="008D1384">
              <w:rPr>
                <w:rFonts w:ascii="Times New Roman" w:hAnsi="Times New Roman"/>
              </w:rPr>
              <w:t>районные - 15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17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</w:rPr>
            </w:pPr>
            <w:r w:rsidRPr="008D1384">
              <w:rPr>
                <w:rFonts w:ascii="Times New Roman" w:hAnsi="Times New Roman"/>
              </w:rPr>
              <w:t>муниципальные 10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17"/>
        </w:trPr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Информация руководителя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pStyle w:val="11"/>
              <w:rPr>
                <w:rFonts w:ascii="Times New Roman" w:hAnsi="Times New Roman" w:cs="Times New Roman"/>
              </w:rPr>
            </w:pPr>
            <w:r w:rsidRPr="008D1384">
              <w:rPr>
                <w:rFonts w:ascii="Times New Roman" w:hAnsi="Times New Roman" w:cs="Times New Roman"/>
              </w:rPr>
              <w:t>Сотрудничество с другими учреждениями и организациями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выполнено –до 10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 выполнено – 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17"/>
        </w:trPr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Книга отзывов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pStyle w:val="11"/>
              <w:rPr>
                <w:rFonts w:ascii="Times New Roman" w:hAnsi="Times New Roman" w:cs="Times New Roman"/>
              </w:rPr>
            </w:pPr>
            <w:r w:rsidRPr="008D1384">
              <w:rPr>
                <w:rFonts w:ascii="Times New Roman" w:hAnsi="Times New Roman" w:cs="Times New Roman"/>
              </w:rPr>
              <w:t xml:space="preserve">Отсутствие обоснованных жалоб со стороны потребителей услуг </w:t>
            </w:r>
            <w:r w:rsidRPr="008D1384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выполнено – до 10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 выполнено – 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1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b/>
                <w:lang w:eastAsia="en-US"/>
              </w:rPr>
              <w:lastRenderedPageBreak/>
              <w:t>2. Показатели финансово-хозяйственной деятельности</w:t>
            </w:r>
          </w:p>
        </w:tc>
      </w:tr>
      <w:tr w:rsidR="008D1384" w:rsidRPr="008D1384" w:rsidTr="008D1384">
        <w:trPr>
          <w:trHeight w:val="222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Информация руководителя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Доведение уровня заработной платы в учреждении до уровня средней заработной платы по экономике ростовской области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выполнено – до 10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 выполнено – 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22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Информация руководителя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Отсутствие просроченной дебиторской и кредиторской задолженности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выполнено –до 10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 выполнено – 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b/>
                <w:lang w:eastAsia="en-US"/>
              </w:rPr>
              <w:t>2. Показатели исполнительской дисциплины</w:t>
            </w:r>
          </w:p>
        </w:tc>
      </w:tr>
      <w:tr w:rsidR="008D1384" w:rsidRPr="008D1384" w:rsidTr="008D1384">
        <w:trPr>
          <w:trHeight w:val="222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Информация руководителя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Отсутствие замечаний по выполнению поручений учредителя или органа, исполняющего функции и полномочия учредителя, в установленные сроки и должного качества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выполнено –до 10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незначительные замечания -  до 5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 выполнено – 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22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Информация руководителя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Отсутствие замечаний по срокам и качеству предоставления отчетов, планов, информации и других служебных документов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выполнено – до 10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незначительные замечания -  до 5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 выполнено – 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37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Информация руководителя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pStyle w:val="11"/>
              <w:rPr>
                <w:rFonts w:ascii="Times New Roman" w:hAnsi="Times New Roman" w:cs="Times New Roman"/>
              </w:rPr>
            </w:pPr>
            <w:r w:rsidRPr="008D1384">
              <w:rPr>
                <w:rFonts w:ascii="Times New Roman" w:hAnsi="Times New Roman" w:cs="Times New Roman"/>
              </w:rPr>
              <w:t>Исполнение локальных актов Углегорского сельского поселения, своевременная и качественная работа с нормативными документами учреждения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выполнено –до 10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незначительные замечания - до 5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 выполнено – 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b/>
                <w:lang w:eastAsia="en-US"/>
              </w:rPr>
              <w:t>4. Показатели работы с кадрами</w:t>
            </w:r>
          </w:p>
        </w:tc>
      </w:tr>
      <w:tr w:rsidR="008D1384" w:rsidRPr="008D1384" w:rsidTr="008D1384">
        <w:trPr>
          <w:trHeight w:val="1123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Информация руководителя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Обучение на курсах повышения квалификации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(1 раз в 3 года),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мастер-классах, семинарах 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областных курсах повышения квалификации в объёме не менее 38 часов  - до 10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671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участие в областном мастер-классе – до 5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978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 xml:space="preserve">выступление на семинарах, 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мастер-классах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районного уровня  - до 5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533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районные  семинары –до 3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191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Информация руководителя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pStyle w:val="11"/>
              <w:rPr>
                <w:rFonts w:ascii="Times New Roman" w:hAnsi="Times New Roman" w:cs="Times New Roman"/>
              </w:rPr>
            </w:pPr>
            <w:r w:rsidRPr="008D1384">
              <w:rPr>
                <w:rFonts w:ascii="Times New Roman" w:hAnsi="Times New Roman" w:cs="Times New Roman"/>
              </w:rPr>
              <w:t>Отсутствие обращений по вопросам неурегулированных конфликтных ситуаций в вышестоящие органы, факты социальной напряженности в трудовом коллективе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выполнено –до 10</w:t>
            </w: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не выполнено – 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37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1384">
              <w:rPr>
                <w:rFonts w:ascii="Times New Roman" w:hAnsi="Times New Roman"/>
                <w:lang w:eastAsia="en-US"/>
              </w:rPr>
              <w:t>Информация руководителя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pStyle w:val="11"/>
              <w:rPr>
                <w:rFonts w:ascii="Times New Roman" w:hAnsi="Times New Roman" w:cs="Times New Roman"/>
              </w:rPr>
            </w:pPr>
            <w:r w:rsidRPr="008D1384">
              <w:rPr>
                <w:rFonts w:ascii="Times New Roman" w:hAnsi="Times New Roman" w:cs="Times New Roman"/>
              </w:rPr>
              <w:t>Укомплектованность учреждения кадрами с профессиональным образованием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D1384">
              <w:rPr>
                <w:rFonts w:ascii="Times New Roman" w:hAnsi="Times New Roman" w:cs="Times New Roman"/>
              </w:rPr>
              <w:t>на 100% укомплектованности – до 20</w:t>
            </w:r>
          </w:p>
          <w:p w:rsidR="008D1384" w:rsidRPr="008D1384" w:rsidRDefault="008D1384" w:rsidP="008D138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D1384">
              <w:rPr>
                <w:rFonts w:ascii="Times New Roman" w:hAnsi="Times New Roman" w:cs="Times New Roman"/>
              </w:rPr>
              <w:t>на 80% укомплектованности – до 15</w:t>
            </w:r>
          </w:p>
          <w:p w:rsidR="008D1384" w:rsidRPr="008D1384" w:rsidRDefault="008D1384" w:rsidP="008D138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D1384">
              <w:rPr>
                <w:rFonts w:ascii="Times New Roman" w:hAnsi="Times New Roman" w:cs="Times New Roman"/>
              </w:rPr>
              <w:t>на 50% укомплектованности – до 10</w:t>
            </w:r>
          </w:p>
          <w:p w:rsidR="008D1384" w:rsidRPr="008D1384" w:rsidRDefault="008D1384" w:rsidP="008D138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D1384">
              <w:rPr>
                <w:rFonts w:ascii="Times New Roman" w:hAnsi="Times New Roman" w:cs="Times New Roman"/>
              </w:rPr>
              <w:t>менее – 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1384" w:rsidRPr="008D1384" w:rsidTr="008D1384">
        <w:trPr>
          <w:trHeight w:val="237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4" w:rsidRPr="008D1384" w:rsidRDefault="008D1384" w:rsidP="008D138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8D1384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8D1384" w:rsidRDefault="008D1384" w:rsidP="008D13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710693" w:rsidRDefault="00710693" w:rsidP="00710693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710693" w:rsidRPr="008E1B1A" w:rsidRDefault="00710693" w:rsidP="008E1B1A">
      <w:pPr>
        <w:spacing w:after="0" w:line="240" w:lineRule="auto"/>
        <w:rPr>
          <w:rFonts w:ascii="Times New Roman" w:hAnsi="Times New Roman"/>
          <w:sz w:val="24"/>
        </w:rPr>
      </w:pPr>
    </w:p>
    <w:p w:rsidR="00710693" w:rsidRPr="008E1B1A" w:rsidRDefault="00710693" w:rsidP="008E1B1A">
      <w:pPr>
        <w:spacing w:after="0" w:line="240" w:lineRule="auto"/>
        <w:rPr>
          <w:rFonts w:ascii="Times New Roman" w:hAnsi="Times New Roman"/>
          <w:szCs w:val="20"/>
        </w:rPr>
      </w:pPr>
      <w:r w:rsidRPr="008E1B1A">
        <w:rPr>
          <w:rFonts w:ascii="Times New Roman" w:hAnsi="Times New Roman"/>
          <w:szCs w:val="20"/>
        </w:rPr>
        <w:t>Показатели работы руководителя являются примерными,  могут устанавливаться иные показатели и градация процентов премировани</w:t>
      </w:r>
      <w:r w:rsidR="001408F1">
        <w:rPr>
          <w:rFonts w:ascii="Times New Roman" w:hAnsi="Times New Roman"/>
          <w:szCs w:val="20"/>
        </w:rPr>
        <w:t>я, но с учетом повышения по 2019</w:t>
      </w:r>
      <w:r w:rsidRPr="008E1B1A">
        <w:rPr>
          <w:rFonts w:ascii="Times New Roman" w:hAnsi="Times New Roman"/>
          <w:szCs w:val="20"/>
        </w:rPr>
        <w:t xml:space="preserve"> год.</w:t>
      </w:r>
    </w:p>
    <w:p w:rsidR="00710693" w:rsidRPr="00CC0012" w:rsidRDefault="00710693" w:rsidP="00F11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10693" w:rsidRPr="00CC0012" w:rsidSect="008E1B1A">
      <w:footerReference w:type="even" r:id="rId9"/>
      <w:footerReference w:type="default" r:id="rId10"/>
      <w:pgSz w:w="11906" w:h="16838"/>
      <w:pgMar w:top="284" w:right="73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8A" w:rsidRDefault="007B3A8A">
      <w:pPr>
        <w:spacing w:after="0" w:line="240" w:lineRule="auto"/>
      </w:pPr>
      <w:r>
        <w:separator/>
      </w:r>
    </w:p>
  </w:endnote>
  <w:endnote w:type="continuationSeparator" w:id="1">
    <w:p w:rsidR="007B3A8A" w:rsidRDefault="007B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5" w:rsidRDefault="00C63F52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3A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3A45" w:rsidRDefault="00963A4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5" w:rsidRDefault="00C63F52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3A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10DB">
      <w:rPr>
        <w:rStyle w:val="a8"/>
        <w:noProof/>
      </w:rPr>
      <w:t>5</w:t>
    </w:r>
    <w:r>
      <w:rPr>
        <w:rStyle w:val="a8"/>
      </w:rPr>
      <w:fldChar w:fldCharType="end"/>
    </w:r>
  </w:p>
  <w:p w:rsidR="00963A45" w:rsidRDefault="00963A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8A" w:rsidRDefault="007B3A8A">
      <w:pPr>
        <w:spacing w:after="0" w:line="240" w:lineRule="auto"/>
      </w:pPr>
      <w:r>
        <w:separator/>
      </w:r>
    </w:p>
  </w:footnote>
  <w:footnote w:type="continuationSeparator" w:id="1">
    <w:p w:rsidR="007B3A8A" w:rsidRDefault="007B3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8058E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00672C"/>
    <w:multiLevelType w:val="hybridMultilevel"/>
    <w:tmpl w:val="9AF4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05B8"/>
    <w:multiLevelType w:val="hybridMultilevel"/>
    <w:tmpl w:val="B70A82FC"/>
    <w:lvl w:ilvl="0" w:tplc="5150F5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57F"/>
    <w:rsid w:val="00010EF0"/>
    <w:rsid w:val="0001237C"/>
    <w:rsid w:val="00014E6D"/>
    <w:rsid w:val="000474ED"/>
    <w:rsid w:val="00051B8D"/>
    <w:rsid w:val="00087F86"/>
    <w:rsid w:val="000A114B"/>
    <w:rsid w:val="000A49CD"/>
    <w:rsid w:val="000C01C5"/>
    <w:rsid w:val="000C558A"/>
    <w:rsid w:val="000E20FD"/>
    <w:rsid w:val="00106350"/>
    <w:rsid w:val="00110165"/>
    <w:rsid w:val="001408F1"/>
    <w:rsid w:val="00142324"/>
    <w:rsid w:val="00146B49"/>
    <w:rsid w:val="00150B48"/>
    <w:rsid w:val="00172349"/>
    <w:rsid w:val="00184B0A"/>
    <w:rsid w:val="00185D4A"/>
    <w:rsid w:val="001966A8"/>
    <w:rsid w:val="001A74EE"/>
    <w:rsid w:val="001F6C3A"/>
    <w:rsid w:val="002058ED"/>
    <w:rsid w:val="0021072A"/>
    <w:rsid w:val="002110D1"/>
    <w:rsid w:val="00211E06"/>
    <w:rsid w:val="00215E75"/>
    <w:rsid w:val="00216C25"/>
    <w:rsid w:val="00216D6A"/>
    <w:rsid w:val="00237862"/>
    <w:rsid w:val="00271674"/>
    <w:rsid w:val="00285B77"/>
    <w:rsid w:val="002A76B0"/>
    <w:rsid w:val="002C0EB5"/>
    <w:rsid w:val="002E0127"/>
    <w:rsid w:val="002E5EC1"/>
    <w:rsid w:val="002E6234"/>
    <w:rsid w:val="002F0C4B"/>
    <w:rsid w:val="002F3F9D"/>
    <w:rsid w:val="002F66C5"/>
    <w:rsid w:val="003600C3"/>
    <w:rsid w:val="0039395D"/>
    <w:rsid w:val="003A2BCF"/>
    <w:rsid w:val="003B6015"/>
    <w:rsid w:val="003C44AC"/>
    <w:rsid w:val="003D4202"/>
    <w:rsid w:val="003D5FCC"/>
    <w:rsid w:val="003F79D5"/>
    <w:rsid w:val="0041687B"/>
    <w:rsid w:val="0042233A"/>
    <w:rsid w:val="00452CEC"/>
    <w:rsid w:val="0046655B"/>
    <w:rsid w:val="004826AF"/>
    <w:rsid w:val="00490C1D"/>
    <w:rsid w:val="004954AB"/>
    <w:rsid w:val="004C3D9C"/>
    <w:rsid w:val="004D54E9"/>
    <w:rsid w:val="004E3AE0"/>
    <w:rsid w:val="004E4240"/>
    <w:rsid w:val="004E45F5"/>
    <w:rsid w:val="004E6565"/>
    <w:rsid w:val="004F6F1B"/>
    <w:rsid w:val="00511C4B"/>
    <w:rsid w:val="00514D21"/>
    <w:rsid w:val="0052680A"/>
    <w:rsid w:val="00541CF0"/>
    <w:rsid w:val="00550937"/>
    <w:rsid w:val="00574834"/>
    <w:rsid w:val="005A2C13"/>
    <w:rsid w:val="005C3C15"/>
    <w:rsid w:val="005D6F99"/>
    <w:rsid w:val="00602001"/>
    <w:rsid w:val="006067A5"/>
    <w:rsid w:val="0062181D"/>
    <w:rsid w:val="0066427F"/>
    <w:rsid w:val="00674EBD"/>
    <w:rsid w:val="00676633"/>
    <w:rsid w:val="00681E4D"/>
    <w:rsid w:val="00686456"/>
    <w:rsid w:val="006A197D"/>
    <w:rsid w:val="006A4AEB"/>
    <w:rsid w:val="006B1B37"/>
    <w:rsid w:val="006C3F33"/>
    <w:rsid w:val="006C510D"/>
    <w:rsid w:val="006D36B2"/>
    <w:rsid w:val="006E52CD"/>
    <w:rsid w:val="006E6528"/>
    <w:rsid w:val="006F373A"/>
    <w:rsid w:val="0070321A"/>
    <w:rsid w:val="00710693"/>
    <w:rsid w:val="007120E4"/>
    <w:rsid w:val="00723B9A"/>
    <w:rsid w:val="00730A8D"/>
    <w:rsid w:val="007330F4"/>
    <w:rsid w:val="00774775"/>
    <w:rsid w:val="007838AD"/>
    <w:rsid w:val="00785A1C"/>
    <w:rsid w:val="007B3A8A"/>
    <w:rsid w:val="007B3E59"/>
    <w:rsid w:val="007B5B68"/>
    <w:rsid w:val="007D283F"/>
    <w:rsid w:val="007E4367"/>
    <w:rsid w:val="007E4786"/>
    <w:rsid w:val="00823157"/>
    <w:rsid w:val="00842220"/>
    <w:rsid w:val="00851CF3"/>
    <w:rsid w:val="00884656"/>
    <w:rsid w:val="00885FD9"/>
    <w:rsid w:val="008A6460"/>
    <w:rsid w:val="008C000A"/>
    <w:rsid w:val="008D1384"/>
    <w:rsid w:val="008D383C"/>
    <w:rsid w:val="008D6AD7"/>
    <w:rsid w:val="008E1B1A"/>
    <w:rsid w:val="0091184E"/>
    <w:rsid w:val="00914C93"/>
    <w:rsid w:val="009179D3"/>
    <w:rsid w:val="009208C7"/>
    <w:rsid w:val="009563EA"/>
    <w:rsid w:val="00963A45"/>
    <w:rsid w:val="00971AB3"/>
    <w:rsid w:val="00982E91"/>
    <w:rsid w:val="009835A8"/>
    <w:rsid w:val="00984BAF"/>
    <w:rsid w:val="00993490"/>
    <w:rsid w:val="009C110A"/>
    <w:rsid w:val="009E1DB2"/>
    <w:rsid w:val="009E32FF"/>
    <w:rsid w:val="009E5C05"/>
    <w:rsid w:val="00A3433E"/>
    <w:rsid w:val="00A45D76"/>
    <w:rsid w:val="00A4631F"/>
    <w:rsid w:val="00A9457F"/>
    <w:rsid w:val="00A95349"/>
    <w:rsid w:val="00AA3463"/>
    <w:rsid w:val="00AA4F4D"/>
    <w:rsid w:val="00AA5B8D"/>
    <w:rsid w:val="00AB7E66"/>
    <w:rsid w:val="00AB7FB8"/>
    <w:rsid w:val="00AC2E6E"/>
    <w:rsid w:val="00AC7486"/>
    <w:rsid w:val="00AF10DB"/>
    <w:rsid w:val="00AF6F85"/>
    <w:rsid w:val="00B02CC3"/>
    <w:rsid w:val="00B4627B"/>
    <w:rsid w:val="00B64DFE"/>
    <w:rsid w:val="00B671FF"/>
    <w:rsid w:val="00B705D1"/>
    <w:rsid w:val="00B73FAB"/>
    <w:rsid w:val="00BA03E3"/>
    <w:rsid w:val="00BA19BF"/>
    <w:rsid w:val="00BA412D"/>
    <w:rsid w:val="00BC27D7"/>
    <w:rsid w:val="00C12C9E"/>
    <w:rsid w:val="00C20BAD"/>
    <w:rsid w:val="00C407A1"/>
    <w:rsid w:val="00C44396"/>
    <w:rsid w:val="00C50A25"/>
    <w:rsid w:val="00C54ECB"/>
    <w:rsid w:val="00C63F52"/>
    <w:rsid w:val="00C65F2A"/>
    <w:rsid w:val="00C71DA3"/>
    <w:rsid w:val="00C8394E"/>
    <w:rsid w:val="00CC0012"/>
    <w:rsid w:val="00CD7D26"/>
    <w:rsid w:val="00CE7E38"/>
    <w:rsid w:val="00D00D8F"/>
    <w:rsid w:val="00D04291"/>
    <w:rsid w:val="00D43052"/>
    <w:rsid w:val="00D46C79"/>
    <w:rsid w:val="00D5319D"/>
    <w:rsid w:val="00D6055F"/>
    <w:rsid w:val="00D64465"/>
    <w:rsid w:val="00D64B49"/>
    <w:rsid w:val="00D66036"/>
    <w:rsid w:val="00D71DE9"/>
    <w:rsid w:val="00D7348B"/>
    <w:rsid w:val="00D86514"/>
    <w:rsid w:val="00DC2B6D"/>
    <w:rsid w:val="00DC69E0"/>
    <w:rsid w:val="00DD3426"/>
    <w:rsid w:val="00DF026E"/>
    <w:rsid w:val="00E537C8"/>
    <w:rsid w:val="00E77818"/>
    <w:rsid w:val="00EB3EFC"/>
    <w:rsid w:val="00EB716D"/>
    <w:rsid w:val="00EC30A7"/>
    <w:rsid w:val="00EE2F41"/>
    <w:rsid w:val="00F051A5"/>
    <w:rsid w:val="00F11F1C"/>
    <w:rsid w:val="00F15F95"/>
    <w:rsid w:val="00F22949"/>
    <w:rsid w:val="00F31C0B"/>
    <w:rsid w:val="00F346A9"/>
    <w:rsid w:val="00F475D1"/>
    <w:rsid w:val="00F51E4E"/>
    <w:rsid w:val="00F5666A"/>
    <w:rsid w:val="00F71818"/>
    <w:rsid w:val="00F800DE"/>
    <w:rsid w:val="00F824F2"/>
    <w:rsid w:val="00FA0B20"/>
    <w:rsid w:val="00FA56D2"/>
    <w:rsid w:val="00FA6D11"/>
    <w:rsid w:val="00FD46C9"/>
    <w:rsid w:val="00FD4F7A"/>
    <w:rsid w:val="00FE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63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74EE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2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2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A74E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List Paragraph"/>
    <w:basedOn w:val="a"/>
    <w:uiPriority w:val="34"/>
    <w:qFormat/>
    <w:rsid w:val="00BC27D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C27D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0A1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C407A1"/>
    <w:rPr>
      <w:rFonts w:ascii="Cambria" w:eastAsia="Times New Roman" w:hAnsi="Cambria" w:cs="Times New Roman"/>
      <w:color w:val="243F60"/>
    </w:rPr>
  </w:style>
  <w:style w:type="paragraph" w:styleId="a7">
    <w:name w:val="No Spacing"/>
    <w:uiPriority w:val="1"/>
    <w:qFormat/>
    <w:rsid w:val="00C407A1"/>
    <w:rPr>
      <w:rFonts w:eastAsia="Calibri"/>
      <w:sz w:val="22"/>
      <w:szCs w:val="22"/>
      <w:lang w:eastAsia="en-US"/>
    </w:rPr>
  </w:style>
  <w:style w:type="character" w:styleId="a8">
    <w:name w:val="page number"/>
    <w:basedOn w:val="a0"/>
    <w:rsid w:val="00C65F2A"/>
  </w:style>
  <w:style w:type="paragraph" w:styleId="a9">
    <w:name w:val="footer"/>
    <w:basedOn w:val="a"/>
    <w:link w:val="aa"/>
    <w:uiPriority w:val="99"/>
    <w:rsid w:val="00C65F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65F2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Subtitle"/>
    <w:basedOn w:val="a"/>
    <w:link w:val="ac"/>
    <w:qFormat/>
    <w:rsid w:val="00C65F2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C65F2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2F0C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DF02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9563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ody Text"/>
    <w:basedOn w:val="a"/>
    <w:link w:val="ae"/>
    <w:rsid w:val="00014E6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14E6D"/>
    <w:rPr>
      <w:rFonts w:ascii="Times New Roman" w:hAnsi="Times New Roman"/>
      <w:sz w:val="24"/>
      <w:szCs w:val="24"/>
    </w:rPr>
  </w:style>
  <w:style w:type="paragraph" w:customStyle="1" w:styleId="CM12">
    <w:name w:val="CM12"/>
    <w:basedOn w:val="Default"/>
    <w:next w:val="Default"/>
    <w:rsid w:val="00C50A25"/>
    <w:pPr>
      <w:widowControl w:val="0"/>
      <w:spacing w:after="418"/>
    </w:pPr>
    <w:rPr>
      <w:rFonts w:ascii="Times-New-Roman,Bold" w:eastAsia="Times New Roman" w:hAnsi="Times-New-Roman,Bold" w:cs="Times-New-Roman,Bold"/>
      <w:color w:val="auto"/>
      <w:lang w:eastAsia="ru-RU"/>
    </w:rPr>
  </w:style>
  <w:style w:type="paragraph" w:customStyle="1" w:styleId="CM13">
    <w:name w:val="CM13"/>
    <w:basedOn w:val="Default"/>
    <w:next w:val="Default"/>
    <w:rsid w:val="00C50A25"/>
    <w:pPr>
      <w:widowControl w:val="0"/>
      <w:spacing w:after="700"/>
    </w:pPr>
    <w:rPr>
      <w:rFonts w:ascii="Times-New-Roman,Bold" w:eastAsia="Times New Roman" w:hAnsi="Times-New-Roman,Bold" w:cs="Times-New-Roman,Bold"/>
      <w:color w:val="auto"/>
      <w:lang w:eastAsia="ru-RU"/>
    </w:rPr>
  </w:style>
  <w:style w:type="paragraph" w:customStyle="1" w:styleId="CM15">
    <w:name w:val="CM15"/>
    <w:basedOn w:val="Default"/>
    <w:next w:val="Default"/>
    <w:rsid w:val="00C50A25"/>
    <w:pPr>
      <w:widowControl w:val="0"/>
      <w:spacing w:after="150"/>
    </w:pPr>
    <w:rPr>
      <w:rFonts w:ascii="Times-New-Roman,Bold" w:eastAsia="Times New Roman" w:hAnsi="Times-New-Roman,Bold" w:cs="Times-New-Roman,Bold"/>
      <w:color w:val="auto"/>
      <w:lang w:eastAsia="ru-RU"/>
    </w:rPr>
  </w:style>
  <w:style w:type="character" w:styleId="af">
    <w:name w:val="Strong"/>
    <w:qFormat/>
    <w:rsid w:val="00C50A25"/>
    <w:rPr>
      <w:b/>
      <w:bCs/>
    </w:rPr>
  </w:style>
  <w:style w:type="paragraph" w:customStyle="1" w:styleId="ConsPlusTitle">
    <w:name w:val="ConsPlusTitle"/>
    <w:rsid w:val="00C50A2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3">
    <w:name w:val="Основной текст (3)_"/>
    <w:basedOn w:val="a0"/>
    <w:link w:val="30"/>
    <w:uiPriority w:val="99"/>
    <w:locked/>
    <w:rsid w:val="00963A45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63A45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styleId="af0">
    <w:name w:val="Hyperlink"/>
    <w:uiPriority w:val="99"/>
    <w:unhideWhenUsed/>
    <w:rsid w:val="0070321A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C00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0012"/>
    <w:rPr>
      <w:sz w:val="22"/>
      <w:szCs w:val="22"/>
    </w:rPr>
  </w:style>
  <w:style w:type="paragraph" w:customStyle="1" w:styleId="11">
    <w:name w:val="Без интервала1"/>
    <w:rsid w:val="0071069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72C913-D2FE-479A-A6CF-19E122AC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Links>
    <vt:vector size="24" baseType="variant"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Financi1</cp:lastModifiedBy>
  <cp:revision>4</cp:revision>
  <cp:lastPrinted>2019-01-21T06:01:00Z</cp:lastPrinted>
  <dcterms:created xsi:type="dcterms:W3CDTF">2019-01-16T05:42:00Z</dcterms:created>
  <dcterms:modified xsi:type="dcterms:W3CDTF">2019-01-21T06:02:00Z</dcterms:modified>
</cp:coreProperties>
</file>