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4C" w:rsidRDefault="00CC724C" w:rsidP="00CC724C">
      <w:pPr>
        <w:pStyle w:val="ab"/>
        <w:jc w:val="center"/>
      </w:pPr>
      <w:r>
        <w:rPr>
          <w:noProof/>
        </w:rPr>
        <w:drawing>
          <wp:inline distT="0" distB="0" distL="0" distR="0">
            <wp:extent cx="371475" cy="665559"/>
            <wp:effectExtent l="19050" t="0" r="952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96" cy="667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24C" w:rsidRDefault="00CC724C" w:rsidP="00CC724C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CC724C" w:rsidRDefault="00CC724C" w:rsidP="00CC724C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CC724C" w:rsidRDefault="00CC724C" w:rsidP="00CC724C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ТАЦИНСКИЙ РАЙОН</w:t>
      </w:r>
    </w:p>
    <w:p w:rsidR="00CC724C" w:rsidRDefault="00CC724C" w:rsidP="00CC724C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CC724C" w:rsidRDefault="00CC724C" w:rsidP="00CC724C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«УГЛЕГОРСКОЕ СЕЛЬСКОЕ ПОСЕЛЕНИЕ»</w:t>
      </w:r>
    </w:p>
    <w:p w:rsidR="00CC724C" w:rsidRDefault="00CC724C" w:rsidP="00CC724C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АДМИНИСТРАЦИЯ  УГЛЕГОРСКОГО  СЕЛЬСКОГО  ПОСЕЛЕНИЯ</w:t>
      </w:r>
    </w:p>
    <w:p w:rsidR="00CC724C" w:rsidRDefault="00CC724C" w:rsidP="00CC724C">
      <w:pPr>
        <w:pStyle w:val="ab"/>
        <w:jc w:val="center"/>
      </w:pPr>
      <w:r>
        <w:rPr>
          <w:szCs w:val="28"/>
        </w:rPr>
        <w:t>__________________________________________________________________</w:t>
      </w:r>
    </w:p>
    <w:p w:rsidR="00CC724C" w:rsidRDefault="00CC724C" w:rsidP="00CC724C">
      <w:pPr>
        <w:pStyle w:val="10"/>
        <w:rPr>
          <w:rFonts w:ascii="Calibri" w:hAnsi="Calibri"/>
          <w:color w:val="000000"/>
        </w:rPr>
      </w:pPr>
    </w:p>
    <w:p w:rsidR="00CC724C" w:rsidRDefault="00CC724C" w:rsidP="00757978">
      <w:pPr>
        <w:pStyle w:val="10"/>
        <w:jc w:val="center"/>
        <w:rPr>
          <w:rFonts w:ascii="AG Souvenir" w:hAnsi="AG Souvenir"/>
          <w:b/>
          <w:color w:val="000000"/>
        </w:rPr>
      </w:pPr>
      <w:r>
        <w:rPr>
          <w:color w:val="000000"/>
        </w:rPr>
        <w:t>ПОСТАНОВЛЕНИЕ</w:t>
      </w:r>
    </w:p>
    <w:p w:rsidR="00CC724C" w:rsidRDefault="00CC724C" w:rsidP="00CC724C">
      <w:pPr>
        <w:pStyle w:val="Default"/>
        <w:jc w:val="both"/>
        <w:rPr>
          <w:b/>
          <w:bCs/>
          <w:iCs/>
          <w:sz w:val="20"/>
          <w:szCs w:val="28"/>
        </w:rPr>
      </w:pPr>
    </w:p>
    <w:p w:rsidR="00CC724C" w:rsidRPr="00757978" w:rsidRDefault="00757978" w:rsidP="00CC724C">
      <w:pPr>
        <w:pStyle w:val="Default"/>
        <w:jc w:val="both"/>
      </w:pPr>
      <w:r w:rsidRPr="00757978">
        <w:rPr>
          <w:bCs/>
          <w:iCs/>
          <w:sz w:val="28"/>
          <w:szCs w:val="28"/>
        </w:rPr>
        <w:t>18 июля</w:t>
      </w:r>
      <w:r w:rsidR="00CC724C" w:rsidRPr="00757978">
        <w:rPr>
          <w:bCs/>
          <w:iCs/>
          <w:sz w:val="28"/>
          <w:szCs w:val="28"/>
        </w:rPr>
        <w:t xml:space="preserve"> 2018 г. </w:t>
      </w:r>
      <w:r w:rsidR="00CC724C" w:rsidRPr="00757978">
        <w:rPr>
          <w:bCs/>
          <w:iCs/>
          <w:sz w:val="28"/>
          <w:szCs w:val="28"/>
        </w:rPr>
        <w:tab/>
        <w:t xml:space="preserve">   </w:t>
      </w:r>
      <w:r w:rsidRPr="00757978">
        <w:rPr>
          <w:bCs/>
          <w:iCs/>
          <w:sz w:val="28"/>
          <w:szCs w:val="28"/>
        </w:rPr>
        <w:t xml:space="preserve">                           № 84</w:t>
      </w:r>
      <w:r w:rsidR="00CC724C" w:rsidRPr="00757978">
        <w:rPr>
          <w:bCs/>
          <w:iCs/>
          <w:sz w:val="28"/>
          <w:szCs w:val="28"/>
        </w:rPr>
        <w:t xml:space="preserve">                              п. </w:t>
      </w:r>
      <w:proofErr w:type="spellStart"/>
      <w:r w:rsidR="00CC724C" w:rsidRPr="00757978">
        <w:rPr>
          <w:bCs/>
          <w:iCs/>
          <w:sz w:val="28"/>
          <w:szCs w:val="28"/>
        </w:rPr>
        <w:t>Углегорский</w:t>
      </w:r>
      <w:proofErr w:type="spellEnd"/>
    </w:p>
    <w:p w:rsidR="00215963" w:rsidRDefault="00957D6E" w:rsidP="00CC724C">
      <w:pPr>
        <w:pStyle w:val="2"/>
        <w:rPr>
          <w:bCs/>
          <w:iCs/>
          <w:sz w:val="28"/>
        </w:rPr>
      </w:pPr>
      <w:r>
        <w:rPr>
          <w:sz w:val="28"/>
        </w:rPr>
        <w:t xml:space="preserve">                        </w:t>
      </w:r>
    </w:p>
    <w:p w:rsidR="00215963" w:rsidRDefault="00215963" w:rsidP="00215963">
      <w:pPr>
        <w:rPr>
          <w:bCs/>
          <w:iCs/>
          <w:sz w:val="16"/>
          <w:szCs w:val="16"/>
        </w:rPr>
      </w:pPr>
      <w:r>
        <w:rPr>
          <w:sz w:val="28"/>
          <w:szCs w:val="28"/>
        </w:rPr>
        <w:t xml:space="preserve"> </w:t>
      </w:r>
    </w:p>
    <w:tbl>
      <w:tblPr>
        <w:tblW w:w="8970" w:type="dxa"/>
        <w:tblLook w:val="01E0"/>
      </w:tblPr>
      <w:tblGrid>
        <w:gridCol w:w="6048"/>
        <w:gridCol w:w="2922"/>
      </w:tblGrid>
      <w:tr w:rsidR="00215963" w:rsidTr="00215963">
        <w:tc>
          <w:tcPr>
            <w:tcW w:w="6048" w:type="dxa"/>
          </w:tcPr>
          <w:p w:rsidR="00215963" w:rsidRPr="00891BA3" w:rsidRDefault="00215963" w:rsidP="00891BA3">
            <w:pPr>
              <w:pStyle w:val="aa"/>
              <w:rPr>
                <w:rFonts w:ascii="Times New Roman" w:hAnsi="Times New Roman"/>
              </w:rPr>
            </w:pPr>
            <w:r w:rsidRPr="00891BA3">
              <w:rPr>
                <w:rFonts w:ascii="Times New Roman" w:hAnsi="Times New Roman"/>
                <w:sz w:val="28"/>
              </w:rPr>
              <w:t>Об утверждении админ</w:t>
            </w:r>
            <w:r w:rsidR="00CC724C" w:rsidRPr="00891BA3">
              <w:rPr>
                <w:rFonts w:ascii="Times New Roman" w:hAnsi="Times New Roman"/>
                <w:sz w:val="28"/>
              </w:rPr>
              <w:t>истративного регламента предоставление</w:t>
            </w:r>
            <w:r w:rsidRPr="00891BA3">
              <w:rPr>
                <w:rFonts w:ascii="Times New Roman" w:hAnsi="Times New Roman"/>
                <w:sz w:val="28"/>
              </w:rPr>
              <w:t xml:space="preserve">  муниципальной услуги  «</w:t>
            </w:r>
            <w:r w:rsidR="00C52319" w:rsidRPr="00891BA3">
              <w:rPr>
                <w:rFonts w:ascii="Times New Roman" w:hAnsi="Times New Roman"/>
                <w:sz w:val="28"/>
              </w:rPr>
              <w:t>Сверка арендных платежей с арендаторами земельных участков, муниципального имущества</w:t>
            </w:r>
            <w:r w:rsidRPr="00891BA3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922" w:type="dxa"/>
          </w:tcPr>
          <w:p w:rsidR="00215963" w:rsidRDefault="00215963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p w:rsidR="00215963" w:rsidRDefault="00215963" w:rsidP="002159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5963" w:rsidRDefault="00215963" w:rsidP="002159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регулирования порядка предоставления муниципальных услуг, в соответствии с Федеральным законом от 27.07.2010 № 210-ФЗ «Об организации предоставления государственных и муниципальных услуг», </w:t>
      </w:r>
    </w:p>
    <w:p w:rsidR="00CC724C" w:rsidRDefault="00CC724C" w:rsidP="002159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5963" w:rsidRDefault="00215963" w:rsidP="0021596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C724C" w:rsidRDefault="00CC724C" w:rsidP="00215963">
      <w:pPr>
        <w:jc w:val="center"/>
        <w:rPr>
          <w:sz w:val="28"/>
          <w:szCs w:val="28"/>
        </w:rPr>
      </w:pPr>
    </w:p>
    <w:p w:rsidR="00215963" w:rsidRDefault="00215963" w:rsidP="00957D6E">
      <w:pPr>
        <w:pStyle w:val="124"/>
        <w:rPr>
          <w:szCs w:val="28"/>
        </w:rPr>
      </w:pPr>
      <w:r>
        <w:rPr>
          <w:szCs w:val="28"/>
        </w:rPr>
        <w:t>1. Утвердить административный регламент предо</w:t>
      </w:r>
      <w:r w:rsidR="00CC724C">
        <w:rPr>
          <w:szCs w:val="28"/>
        </w:rPr>
        <w:t xml:space="preserve">ставления муниципальной услуги Администрацией </w:t>
      </w:r>
      <w:proofErr w:type="spellStart"/>
      <w:r w:rsidR="00CC724C">
        <w:rPr>
          <w:szCs w:val="28"/>
        </w:rPr>
        <w:t>Углегорского</w:t>
      </w:r>
      <w:proofErr w:type="spellEnd"/>
      <w:r w:rsidR="00CC724C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="008349FF" w:rsidRPr="008349FF">
        <w:rPr>
          <w:szCs w:val="28"/>
        </w:rPr>
        <w:t>«</w:t>
      </w:r>
      <w:r w:rsidR="00C52319" w:rsidRPr="00C52319">
        <w:rPr>
          <w:szCs w:val="28"/>
        </w:rPr>
        <w:t>Сверка арендных платежей с арендаторами земельных участков, муниципального имущества</w:t>
      </w:r>
      <w:r w:rsidR="008349FF" w:rsidRPr="008349FF">
        <w:rPr>
          <w:szCs w:val="28"/>
        </w:rPr>
        <w:t>»</w:t>
      </w:r>
      <w:r w:rsidRPr="008349FF">
        <w:rPr>
          <w:szCs w:val="28"/>
        </w:rPr>
        <w:t xml:space="preserve">  </w:t>
      </w:r>
      <w:r w:rsidR="00B50C4D">
        <w:rPr>
          <w:szCs w:val="28"/>
        </w:rPr>
        <w:t xml:space="preserve">  (приложение</w:t>
      </w:r>
      <w:r>
        <w:rPr>
          <w:szCs w:val="28"/>
        </w:rPr>
        <w:t>). </w:t>
      </w:r>
    </w:p>
    <w:p w:rsidR="00B50C4D" w:rsidRDefault="00B50C4D" w:rsidP="00957D6E">
      <w:pPr>
        <w:pStyle w:val="124"/>
        <w:rPr>
          <w:szCs w:val="28"/>
        </w:rPr>
      </w:pPr>
      <w:r>
        <w:rPr>
          <w:szCs w:val="28"/>
        </w:rPr>
        <w:t xml:space="preserve">2. </w:t>
      </w:r>
      <w:r w:rsidRPr="009A526E">
        <w:rPr>
          <w:szCs w:val="28"/>
        </w:rPr>
        <w:t xml:space="preserve">Признать утратившим силу постановление Администрации </w:t>
      </w:r>
      <w:proofErr w:type="spellStart"/>
      <w:r w:rsidRPr="009A526E">
        <w:rPr>
          <w:szCs w:val="28"/>
        </w:rPr>
        <w:t>Углегорского</w:t>
      </w:r>
      <w:proofErr w:type="spellEnd"/>
      <w:r w:rsidRPr="009A526E">
        <w:rPr>
          <w:szCs w:val="28"/>
        </w:rPr>
        <w:t xml:space="preserve"> сельского поселения от 24.11.2017 № </w:t>
      </w:r>
      <w:r>
        <w:rPr>
          <w:szCs w:val="28"/>
        </w:rPr>
        <w:t>42</w:t>
      </w:r>
      <w:r w:rsidRPr="009A526E">
        <w:rPr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891BA3">
        <w:t>Сверка арендных платежей с арендаторами земельных участков, муниципального имущества»</w:t>
      </w:r>
    </w:p>
    <w:p w:rsidR="00215963" w:rsidRDefault="00B50C4D" w:rsidP="00215963">
      <w:pPr>
        <w:pStyle w:val="31"/>
        <w:rPr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3</w:t>
      </w:r>
      <w:r w:rsidR="00215963">
        <w:rPr>
          <w:rStyle w:val="apple-converted-space"/>
          <w:color w:val="000000"/>
          <w:sz w:val="28"/>
          <w:szCs w:val="28"/>
          <w:shd w:val="clear" w:color="auto" w:fill="FFFFFF"/>
        </w:rPr>
        <w:t>. Решение</w:t>
      </w:r>
      <w:r w:rsidR="00215963">
        <w:rPr>
          <w:rStyle w:val="apple-converted-space"/>
          <w:color w:val="000000"/>
          <w:shd w:val="clear" w:color="auto" w:fill="FFFFFF"/>
        </w:rPr>
        <w:t xml:space="preserve"> </w:t>
      </w:r>
      <w:r w:rsidR="00215963">
        <w:rPr>
          <w:color w:val="000000"/>
          <w:sz w:val="28"/>
          <w:szCs w:val="28"/>
          <w:shd w:val="clear" w:color="auto" w:fill="FFFFFF"/>
        </w:rPr>
        <w:t>вступает в законную силу после его официального опубликования.</w:t>
      </w:r>
    </w:p>
    <w:p w:rsidR="00215963" w:rsidRDefault="00B50C4D" w:rsidP="00215963">
      <w:pPr>
        <w:pStyle w:val="210"/>
        <w:jc w:val="both"/>
        <w:rPr>
          <w:szCs w:val="28"/>
        </w:rPr>
      </w:pPr>
      <w:r>
        <w:rPr>
          <w:szCs w:val="28"/>
        </w:rPr>
        <w:t xml:space="preserve">        4</w:t>
      </w:r>
      <w:r w:rsidR="00215963">
        <w:rPr>
          <w:szCs w:val="28"/>
        </w:rPr>
        <w:t xml:space="preserve">.  </w:t>
      </w:r>
      <w:proofErr w:type="gramStart"/>
      <w:r w:rsidR="00215963">
        <w:rPr>
          <w:szCs w:val="28"/>
        </w:rPr>
        <w:t>Контроль  за</w:t>
      </w:r>
      <w:proofErr w:type="gramEnd"/>
      <w:r w:rsidR="00215963">
        <w:rPr>
          <w:szCs w:val="28"/>
        </w:rPr>
        <w:t xml:space="preserve">  исполнением  настоящего  постановления </w:t>
      </w:r>
      <w:r w:rsidR="00CC724C">
        <w:rPr>
          <w:szCs w:val="28"/>
        </w:rPr>
        <w:t>оставляю за собой.</w:t>
      </w:r>
    </w:p>
    <w:p w:rsidR="00215963" w:rsidRDefault="00215963" w:rsidP="00215963">
      <w:pPr>
        <w:pStyle w:val="210"/>
        <w:jc w:val="both"/>
        <w:rPr>
          <w:szCs w:val="28"/>
        </w:rPr>
      </w:pPr>
    </w:p>
    <w:p w:rsidR="00215963" w:rsidRDefault="00215963" w:rsidP="00215963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C724C" w:rsidRDefault="00CC724C" w:rsidP="00B50C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                           </w:t>
      </w:r>
      <w:r w:rsidR="00B50C4D">
        <w:rPr>
          <w:sz w:val="28"/>
          <w:szCs w:val="28"/>
        </w:rPr>
        <w:t xml:space="preserve">                  Л.Л. </w:t>
      </w:r>
      <w:proofErr w:type="spellStart"/>
      <w:r w:rsidR="00B50C4D">
        <w:rPr>
          <w:sz w:val="28"/>
          <w:szCs w:val="28"/>
        </w:rPr>
        <w:t>Качурина</w:t>
      </w:r>
      <w:proofErr w:type="spellEnd"/>
    </w:p>
    <w:p w:rsidR="00302F31" w:rsidRDefault="00302F31" w:rsidP="00CC724C">
      <w:pPr>
        <w:ind w:left="4956" w:firstLine="708"/>
        <w:jc w:val="center"/>
        <w:rPr>
          <w:sz w:val="28"/>
          <w:szCs w:val="28"/>
        </w:rPr>
      </w:pPr>
    </w:p>
    <w:p w:rsidR="008349FF" w:rsidRPr="00EE1404" w:rsidRDefault="008349FF" w:rsidP="00CC724C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E1404">
        <w:rPr>
          <w:sz w:val="28"/>
          <w:szCs w:val="28"/>
        </w:rPr>
        <w:t>риложение</w:t>
      </w:r>
      <w:r w:rsidR="00B50C4D">
        <w:rPr>
          <w:sz w:val="28"/>
          <w:szCs w:val="28"/>
        </w:rPr>
        <w:t xml:space="preserve"> </w:t>
      </w:r>
    </w:p>
    <w:p w:rsidR="008349FF" w:rsidRDefault="008349FF" w:rsidP="00CC724C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EE1404">
        <w:rPr>
          <w:sz w:val="28"/>
          <w:szCs w:val="28"/>
        </w:rPr>
        <w:t xml:space="preserve"> постановлению Администрации</w:t>
      </w:r>
    </w:p>
    <w:p w:rsidR="00891BA3" w:rsidRDefault="00891BA3" w:rsidP="00CC724C">
      <w:pPr>
        <w:ind w:left="4956" w:firstLine="70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349FF" w:rsidRPr="00BA12BF" w:rsidRDefault="00CC724C" w:rsidP="00BA12BF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349FF">
        <w:rPr>
          <w:sz w:val="28"/>
          <w:szCs w:val="28"/>
        </w:rPr>
        <w:t>т</w:t>
      </w:r>
      <w:r w:rsidR="00BA12BF">
        <w:rPr>
          <w:sz w:val="28"/>
          <w:szCs w:val="28"/>
        </w:rPr>
        <w:t xml:space="preserve"> 18.07.2018</w:t>
      </w:r>
      <w:r>
        <w:rPr>
          <w:sz w:val="28"/>
          <w:szCs w:val="28"/>
        </w:rPr>
        <w:t xml:space="preserve"> </w:t>
      </w:r>
      <w:r w:rsidR="008349FF">
        <w:rPr>
          <w:sz w:val="28"/>
          <w:szCs w:val="28"/>
        </w:rPr>
        <w:t>№</w:t>
      </w:r>
      <w:r w:rsidR="00BA12BF">
        <w:rPr>
          <w:sz w:val="28"/>
          <w:szCs w:val="28"/>
        </w:rPr>
        <w:t xml:space="preserve"> 84</w:t>
      </w:r>
    </w:p>
    <w:p w:rsidR="008349FF" w:rsidRPr="008349FF" w:rsidRDefault="008349FF" w:rsidP="008349FF">
      <w:pPr>
        <w:pStyle w:val="a8"/>
        <w:widowControl w:val="0"/>
        <w:jc w:val="left"/>
        <w:rPr>
          <w:b w:val="0"/>
          <w:szCs w:val="28"/>
          <w:lang w:val="ru-RU"/>
        </w:rPr>
      </w:pPr>
    </w:p>
    <w:p w:rsidR="008349FF" w:rsidRPr="00CF1558" w:rsidRDefault="008349FF" w:rsidP="008349FF">
      <w:pPr>
        <w:pStyle w:val="a8"/>
        <w:widowControl w:val="0"/>
        <w:ind w:right="28"/>
        <w:rPr>
          <w:b w:val="0"/>
          <w:sz w:val="28"/>
          <w:szCs w:val="28"/>
          <w:lang w:val="ru-RU"/>
        </w:rPr>
      </w:pPr>
      <w:r w:rsidRPr="00CF1558">
        <w:rPr>
          <w:sz w:val="28"/>
          <w:szCs w:val="28"/>
          <w:lang w:val="ru-RU"/>
        </w:rPr>
        <w:t>АДМИНИСТРАТИВНЫЙ РЕГЛАМЕНТ</w:t>
      </w:r>
    </w:p>
    <w:p w:rsidR="008349FF" w:rsidRPr="00DC51B7" w:rsidRDefault="008349FF" w:rsidP="008349FF">
      <w:pPr>
        <w:jc w:val="center"/>
        <w:rPr>
          <w:b/>
          <w:sz w:val="28"/>
          <w:szCs w:val="28"/>
        </w:rPr>
      </w:pPr>
    </w:p>
    <w:p w:rsidR="008349FF" w:rsidRPr="00957D6E" w:rsidRDefault="008349FF" w:rsidP="00957D6E">
      <w:pPr>
        <w:pStyle w:val="124"/>
        <w:jc w:val="center"/>
        <w:rPr>
          <w:szCs w:val="28"/>
        </w:rPr>
      </w:pPr>
      <w:r w:rsidRPr="008349FF">
        <w:rPr>
          <w:b/>
          <w:szCs w:val="28"/>
        </w:rPr>
        <w:t>«</w:t>
      </w:r>
      <w:r w:rsidR="00C52319" w:rsidRPr="00C52319">
        <w:rPr>
          <w:b/>
          <w:szCs w:val="28"/>
        </w:rPr>
        <w:t>Сверка арендных платежей с арендаторами земельных участков, муниципального имущества</w:t>
      </w:r>
      <w:r w:rsidRPr="008349FF">
        <w:rPr>
          <w:b/>
          <w:szCs w:val="28"/>
        </w:rPr>
        <w:t>»</w:t>
      </w:r>
    </w:p>
    <w:p w:rsidR="008349FF" w:rsidRPr="00906063" w:rsidRDefault="008349FF" w:rsidP="008349F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06063">
        <w:rPr>
          <w:b/>
          <w:sz w:val="28"/>
          <w:szCs w:val="28"/>
        </w:rPr>
        <w:t xml:space="preserve">Раздел </w:t>
      </w:r>
      <w:r w:rsidRPr="00906063">
        <w:rPr>
          <w:b/>
          <w:sz w:val="28"/>
          <w:szCs w:val="28"/>
          <w:lang w:val="en-US"/>
        </w:rPr>
        <w:t>I</w:t>
      </w:r>
      <w:r w:rsidRPr="00906063">
        <w:rPr>
          <w:b/>
          <w:sz w:val="28"/>
          <w:szCs w:val="28"/>
        </w:rPr>
        <w:t>. Общие положения</w:t>
      </w:r>
    </w:p>
    <w:p w:rsidR="008349FF" w:rsidRPr="008A6CA4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8A6CA4">
        <w:rPr>
          <w:b/>
          <w:sz w:val="28"/>
          <w:szCs w:val="28"/>
        </w:rPr>
        <w:t>1. Предмет регулирования регламента</w:t>
      </w:r>
    </w:p>
    <w:p w:rsidR="008349FF" w:rsidRPr="00957D6E" w:rsidRDefault="008349FF" w:rsidP="00957D6E">
      <w:pPr>
        <w:pStyle w:val="124"/>
        <w:rPr>
          <w:szCs w:val="28"/>
        </w:rPr>
      </w:pPr>
      <w:proofErr w:type="gramStart"/>
      <w:r w:rsidRPr="009044DD">
        <w:rPr>
          <w:szCs w:val="28"/>
        </w:rPr>
        <w:t xml:space="preserve">Административный регламент </w:t>
      </w:r>
      <w:r w:rsidRPr="009F768D">
        <w:rPr>
          <w:szCs w:val="28"/>
        </w:rPr>
        <w:t xml:space="preserve">предоставления </w:t>
      </w:r>
      <w:r>
        <w:rPr>
          <w:szCs w:val="28"/>
        </w:rPr>
        <w:t>муниципаль</w:t>
      </w:r>
      <w:r w:rsidRPr="009F768D">
        <w:rPr>
          <w:szCs w:val="28"/>
        </w:rPr>
        <w:t xml:space="preserve">ной услуги </w:t>
      </w:r>
      <w:r w:rsidRPr="008349FF">
        <w:rPr>
          <w:szCs w:val="28"/>
        </w:rPr>
        <w:t>«</w:t>
      </w:r>
      <w:r w:rsidR="00C52319" w:rsidRPr="00C52319">
        <w:rPr>
          <w:szCs w:val="28"/>
        </w:rPr>
        <w:t>Сверка арендных платежей с арендаторами земельных участков, муниципального имущества</w:t>
      </w:r>
      <w:r w:rsidR="00957D6E">
        <w:rPr>
          <w:szCs w:val="28"/>
        </w:rPr>
        <w:t xml:space="preserve">» </w:t>
      </w:r>
      <w:r w:rsidRPr="009044DD">
        <w:rPr>
          <w:szCs w:val="28"/>
        </w:rPr>
        <w:t xml:space="preserve">(далее – Регламент) </w:t>
      </w:r>
      <w:r w:rsidRPr="009044DD">
        <w:rPr>
          <w:bCs/>
          <w:szCs w:val="28"/>
        </w:rPr>
        <w:t>устанавливает состав, последовательность и сроки выполнения административных процедур</w:t>
      </w:r>
      <w:r w:rsidRPr="00A00B10">
        <w:rPr>
          <w:bCs/>
          <w:szCs w:val="28"/>
        </w:rPr>
        <w:t xml:space="preserve">, требования к порядку их выполнения, порядок и формы контроля за их исполнением, досудебный (внесудебный) порядок обжалования решений и действий (бездействия) должностных </w:t>
      </w:r>
      <w:r w:rsidRPr="00274435">
        <w:rPr>
          <w:bCs/>
          <w:szCs w:val="28"/>
        </w:rPr>
        <w:t xml:space="preserve">лиц </w:t>
      </w:r>
      <w:r w:rsidR="00CC724C">
        <w:rPr>
          <w:bCs/>
          <w:szCs w:val="28"/>
        </w:rPr>
        <w:t xml:space="preserve">Администрации  </w:t>
      </w:r>
      <w:proofErr w:type="spellStart"/>
      <w:r w:rsidR="00CC724C">
        <w:rPr>
          <w:bCs/>
          <w:szCs w:val="28"/>
        </w:rPr>
        <w:t>Углегорского</w:t>
      </w:r>
      <w:proofErr w:type="spellEnd"/>
      <w:r w:rsidR="00CC724C">
        <w:rPr>
          <w:bCs/>
          <w:szCs w:val="28"/>
        </w:rPr>
        <w:t xml:space="preserve"> сельского поселения</w:t>
      </w:r>
      <w:r>
        <w:rPr>
          <w:bCs/>
          <w:szCs w:val="28"/>
        </w:rPr>
        <w:t xml:space="preserve"> </w:t>
      </w:r>
      <w:r w:rsidRPr="00274435">
        <w:rPr>
          <w:bCs/>
          <w:szCs w:val="28"/>
        </w:rPr>
        <w:t>в ходе ее предоставления</w:t>
      </w:r>
      <w:r w:rsidRPr="00274435">
        <w:rPr>
          <w:szCs w:val="28"/>
        </w:rPr>
        <w:t>.</w:t>
      </w:r>
      <w:proofErr w:type="gramEnd"/>
    </w:p>
    <w:p w:rsidR="008349FF" w:rsidRPr="00274435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274435">
        <w:rPr>
          <w:b/>
          <w:sz w:val="28"/>
          <w:szCs w:val="28"/>
        </w:rPr>
        <w:t>2. Круг заявителей</w:t>
      </w:r>
    </w:p>
    <w:p w:rsidR="008349FF" w:rsidRPr="00523AC6" w:rsidRDefault="008349FF" w:rsidP="00957D6E">
      <w:pPr>
        <w:pStyle w:val="124"/>
        <w:rPr>
          <w:szCs w:val="28"/>
        </w:rPr>
      </w:pPr>
      <w:r>
        <w:rPr>
          <w:rFonts w:cs="Calibri"/>
          <w:szCs w:val="28"/>
        </w:rPr>
        <w:t xml:space="preserve">Получателями муниципальной услуги </w:t>
      </w:r>
      <w:r w:rsidRPr="008349FF">
        <w:rPr>
          <w:szCs w:val="28"/>
        </w:rPr>
        <w:t>«</w:t>
      </w:r>
      <w:r w:rsidR="00C52319" w:rsidRPr="00C52319">
        <w:rPr>
          <w:szCs w:val="28"/>
        </w:rPr>
        <w:t>Сверка арендных платежей с арендаторами земельных участков, муниципального имущества</w:t>
      </w:r>
      <w:r w:rsidRPr="008349FF">
        <w:rPr>
          <w:szCs w:val="28"/>
        </w:rPr>
        <w:t xml:space="preserve">»  </w:t>
      </w:r>
      <w:r>
        <w:rPr>
          <w:bCs/>
          <w:szCs w:val="28"/>
        </w:rPr>
        <w:t xml:space="preserve">являются </w:t>
      </w:r>
      <w:r w:rsidRPr="00005B3E">
        <w:rPr>
          <w:rFonts w:cs="Calibri"/>
          <w:szCs w:val="28"/>
        </w:rPr>
        <w:t xml:space="preserve">физические лица, юридические лица и индивидуальные предприниматели, обратившиеся с письменным </w:t>
      </w:r>
      <w:r>
        <w:rPr>
          <w:rFonts w:cs="Calibri"/>
          <w:szCs w:val="28"/>
        </w:rPr>
        <w:t>или электронным запросом (</w:t>
      </w:r>
      <w:r w:rsidRPr="00005B3E">
        <w:rPr>
          <w:rFonts w:cs="Calibri"/>
          <w:szCs w:val="28"/>
        </w:rPr>
        <w:t>заявлением</w:t>
      </w:r>
      <w:r>
        <w:rPr>
          <w:rFonts w:cs="Calibri"/>
          <w:szCs w:val="28"/>
        </w:rPr>
        <w:t>)</w:t>
      </w:r>
      <w:r w:rsidRPr="00005B3E">
        <w:rPr>
          <w:rFonts w:cs="Calibri"/>
          <w:szCs w:val="28"/>
        </w:rPr>
        <w:t xml:space="preserve">, поданным лично или через законного представителя </w:t>
      </w:r>
    </w:p>
    <w:p w:rsidR="008349FF" w:rsidRPr="00274435" w:rsidRDefault="008349FF" w:rsidP="008349FF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435">
        <w:rPr>
          <w:rFonts w:ascii="Times New Roman" w:hAnsi="Times New Roman"/>
          <w:sz w:val="28"/>
          <w:szCs w:val="28"/>
        </w:rPr>
        <w:t xml:space="preserve"> (далее – Заявитель).</w:t>
      </w:r>
    </w:p>
    <w:p w:rsidR="008349FF" w:rsidRPr="00B6642B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274435">
        <w:rPr>
          <w:b/>
          <w:sz w:val="28"/>
          <w:szCs w:val="28"/>
        </w:rPr>
        <w:t xml:space="preserve">3. Требования к порядку информирования о предоставлении </w:t>
      </w:r>
      <w:r>
        <w:rPr>
          <w:b/>
          <w:sz w:val="28"/>
          <w:szCs w:val="28"/>
        </w:rPr>
        <w:t>муниципально</w:t>
      </w:r>
      <w:r w:rsidRPr="00B6642B">
        <w:rPr>
          <w:b/>
          <w:sz w:val="28"/>
          <w:szCs w:val="28"/>
        </w:rPr>
        <w:t>й услуги</w:t>
      </w:r>
    </w:p>
    <w:p w:rsidR="008349FF" w:rsidRPr="00B6642B" w:rsidRDefault="008349FF" w:rsidP="008349FF">
      <w:pPr>
        <w:pStyle w:val="1"/>
        <w:numPr>
          <w:ilvl w:val="0"/>
          <w:numId w:val="0"/>
        </w:numPr>
        <w:tabs>
          <w:tab w:val="left" w:pos="0"/>
          <w:tab w:val="left" w:pos="420"/>
          <w:tab w:val="left" w:pos="18321"/>
        </w:tabs>
        <w:spacing w:before="0" w:after="0"/>
        <w:ind w:left="303"/>
        <w:rPr>
          <w:sz w:val="28"/>
          <w:szCs w:val="28"/>
        </w:rPr>
      </w:pPr>
      <w:r w:rsidRPr="00B6642B">
        <w:rPr>
          <w:sz w:val="28"/>
          <w:szCs w:val="28"/>
        </w:rPr>
        <w:t xml:space="preserve">3.1. Информация о месте нахождения и графике работы органа исполнительной власти, его структурного подразделения, организации, участвующей в предоставлении </w:t>
      </w:r>
      <w:r>
        <w:rPr>
          <w:sz w:val="28"/>
          <w:szCs w:val="28"/>
        </w:rPr>
        <w:t>муниципаль</w:t>
      </w:r>
      <w:r w:rsidRPr="00B6642B">
        <w:rPr>
          <w:sz w:val="28"/>
          <w:szCs w:val="28"/>
        </w:rPr>
        <w:t>ной услуги.</w:t>
      </w:r>
    </w:p>
    <w:p w:rsidR="008349FF" w:rsidRPr="004E7D1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</w:t>
      </w:r>
      <w:r w:rsidR="00CC724C">
        <w:rPr>
          <w:sz w:val="28"/>
          <w:szCs w:val="28"/>
        </w:rPr>
        <w:t xml:space="preserve">пальная услуга предоставляется Администрацией </w:t>
      </w:r>
      <w:proofErr w:type="spellStart"/>
      <w:r w:rsidR="00CC724C">
        <w:rPr>
          <w:sz w:val="28"/>
          <w:szCs w:val="28"/>
        </w:rPr>
        <w:t>Углегорского</w:t>
      </w:r>
      <w:proofErr w:type="spellEnd"/>
      <w:r w:rsidR="00CC724C">
        <w:rPr>
          <w:sz w:val="28"/>
          <w:szCs w:val="28"/>
        </w:rPr>
        <w:t xml:space="preserve"> сельского поселения (далее - Администрация</w:t>
      </w:r>
      <w:r>
        <w:rPr>
          <w:sz w:val="28"/>
          <w:szCs w:val="28"/>
        </w:rPr>
        <w:t>)</w:t>
      </w:r>
      <w:r w:rsidR="00CC724C">
        <w:rPr>
          <w:sz w:val="28"/>
          <w:szCs w:val="28"/>
        </w:rPr>
        <w:t xml:space="preserve">. </w:t>
      </w:r>
      <w:r w:rsidRPr="00353B86">
        <w:rPr>
          <w:sz w:val="28"/>
          <w:szCs w:val="28"/>
        </w:rPr>
        <w:t xml:space="preserve">Прием заявлений, информирование заявителей и выдача документов по результатам рассмотрения представленных заявлений осуществляются на базе </w:t>
      </w:r>
      <w:r w:rsidR="00612B21">
        <w:rPr>
          <w:sz w:val="28"/>
          <w:szCs w:val="28"/>
        </w:rPr>
        <w:t xml:space="preserve">Администрации </w:t>
      </w:r>
      <w:proofErr w:type="spellStart"/>
      <w:r w:rsidR="00612B21">
        <w:rPr>
          <w:sz w:val="28"/>
          <w:szCs w:val="28"/>
        </w:rPr>
        <w:t>Углегорского</w:t>
      </w:r>
      <w:proofErr w:type="spellEnd"/>
      <w:r w:rsidR="00612B21">
        <w:rPr>
          <w:sz w:val="28"/>
          <w:szCs w:val="28"/>
        </w:rPr>
        <w:t xml:space="preserve"> сельского поселения.</w:t>
      </w:r>
    </w:p>
    <w:p w:rsidR="008349FF" w:rsidRPr="007221A8" w:rsidRDefault="008349FF" w:rsidP="008349FF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Адреса:34</w:t>
      </w:r>
      <w:r>
        <w:rPr>
          <w:sz w:val="28"/>
          <w:szCs w:val="28"/>
        </w:rPr>
        <w:t>70</w:t>
      </w:r>
      <w:r w:rsidR="00612B21">
        <w:rPr>
          <w:sz w:val="28"/>
          <w:szCs w:val="28"/>
        </w:rPr>
        <w:t>7</w:t>
      </w:r>
      <w:r w:rsidRPr="007221A8">
        <w:rPr>
          <w:sz w:val="28"/>
          <w:szCs w:val="28"/>
        </w:rPr>
        <w:t xml:space="preserve">0, Ростовская область, </w:t>
      </w:r>
      <w:r>
        <w:rPr>
          <w:sz w:val="28"/>
          <w:szCs w:val="28"/>
        </w:rPr>
        <w:t>Тацинский</w:t>
      </w:r>
      <w:r w:rsidRPr="007221A8">
        <w:rPr>
          <w:sz w:val="28"/>
          <w:szCs w:val="28"/>
        </w:rPr>
        <w:t xml:space="preserve"> район, </w:t>
      </w:r>
      <w:r w:rsidR="00612B21">
        <w:rPr>
          <w:sz w:val="28"/>
          <w:szCs w:val="28"/>
        </w:rPr>
        <w:t xml:space="preserve">п. </w:t>
      </w:r>
      <w:proofErr w:type="spellStart"/>
      <w:r w:rsidR="00612B21">
        <w:rPr>
          <w:sz w:val="28"/>
          <w:szCs w:val="28"/>
        </w:rPr>
        <w:t>Углегорский</w:t>
      </w:r>
      <w:proofErr w:type="spellEnd"/>
      <w:r w:rsidR="00612B21">
        <w:rPr>
          <w:sz w:val="28"/>
          <w:szCs w:val="28"/>
        </w:rPr>
        <w:t>, пер. Школьный</w:t>
      </w:r>
      <w:r>
        <w:rPr>
          <w:sz w:val="28"/>
          <w:szCs w:val="28"/>
        </w:rPr>
        <w:t>,</w:t>
      </w:r>
      <w:r w:rsidR="00612B21">
        <w:rPr>
          <w:sz w:val="28"/>
          <w:szCs w:val="28"/>
        </w:rPr>
        <w:t xml:space="preserve"> 2,  Администрация </w:t>
      </w:r>
      <w:proofErr w:type="spellStart"/>
      <w:r w:rsidR="00612B21">
        <w:rPr>
          <w:sz w:val="28"/>
          <w:szCs w:val="28"/>
        </w:rPr>
        <w:t>Углегорского</w:t>
      </w:r>
      <w:proofErr w:type="spellEnd"/>
      <w:r w:rsidR="00612B21">
        <w:rPr>
          <w:sz w:val="28"/>
          <w:szCs w:val="28"/>
        </w:rPr>
        <w:t xml:space="preserve"> сельского поселения</w:t>
      </w:r>
      <w:r w:rsidRPr="007221A8">
        <w:rPr>
          <w:sz w:val="28"/>
          <w:szCs w:val="28"/>
        </w:rPr>
        <w:t xml:space="preserve">; </w:t>
      </w:r>
    </w:p>
    <w:p w:rsidR="008349FF" w:rsidRPr="007221A8" w:rsidRDefault="008349FF" w:rsidP="008349FF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график (режим) приема запросов, предоставления консультаций и</w:t>
      </w:r>
      <w:r w:rsidR="00612B21">
        <w:rPr>
          <w:sz w:val="28"/>
          <w:szCs w:val="28"/>
        </w:rPr>
        <w:t xml:space="preserve"> информации специалистами Администрации</w:t>
      </w:r>
      <w:r w:rsidRPr="007221A8">
        <w:rPr>
          <w:sz w:val="28"/>
          <w:szCs w:val="28"/>
        </w:rPr>
        <w:t>:</w:t>
      </w:r>
    </w:p>
    <w:p w:rsidR="00612B21" w:rsidRDefault="00612B21" w:rsidP="00612B21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понедельник-пятница – с 8.00 до 16.12</w:t>
      </w:r>
      <w:r w:rsidR="008349FF" w:rsidRPr="007221A8">
        <w:rPr>
          <w:sz w:val="28"/>
          <w:szCs w:val="28"/>
        </w:rPr>
        <w:t>, перерыв 12.00-13.00.</w:t>
      </w:r>
    </w:p>
    <w:p w:rsidR="008349FF" w:rsidRPr="007221A8" w:rsidRDefault="008349FF" w:rsidP="00612B21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lastRenderedPageBreak/>
        <w:t xml:space="preserve">выходные дни: </w:t>
      </w:r>
      <w:r w:rsidR="00612B21">
        <w:rPr>
          <w:sz w:val="28"/>
          <w:szCs w:val="28"/>
        </w:rPr>
        <w:t xml:space="preserve">суббота, </w:t>
      </w:r>
      <w:r w:rsidRPr="007221A8">
        <w:rPr>
          <w:sz w:val="28"/>
          <w:szCs w:val="28"/>
        </w:rPr>
        <w:t>воскресенье.</w:t>
      </w:r>
    </w:p>
    <w:p w:rsidR="008349FF" w:rsidRPr="007221A8" w:rsidRDefault="008349FF" w:rsidP="008349FF">
      <w:pPr>
        <w:pStyle w:val="1"/>
        <w:numPr>
          <w:ilvl w:val="0"/>
          <w:numId w:val="0"/>
        </w:numPr>
        <w:tabs>
          <w:tab w:val="left" w:pos="0"/>
          <w:tab w:val="left" w:pos="420"/>
          <w:tab w:val="left" w:pos="18321"/>
        </w:tabs>
        <w:spacing w:before="0" w:after="0"/>
        <w:ind w:left="303"/>
        <w:rPr>
          <w:b/>
          <w:sz w:val="28"/>
          <w:szCs w:val="28"/>
        </w:rPr>
      </w:pPr>
      <w:r w:rsidRPr="007221A8">
        <w:rPr>
          <w:b/>
          <w:sz w:val="28"/>
          <w:szCs w:val="28"/>
        </w:rPr>
        <w:t xml:space="preserve">3.2.Телефоны организаций, предоставляющих муниципальную услугу: </w:t>
      </w:r>
    </w:p>
    <w:p w:rsidR="00612B21" w:rsidRDefault="00612B21" w:rsidP="00612B21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8349FF" w:rsidRPr="007221A8">
        <w:rPr>
          <w:sz w:val="28"/>
          <w:szCs w:val="28"/>
        </w:rPr>
        <w:t xml:space="preserve">; </w:t>
      </w:r>
    </w:p>
    <w:p w:rsidR="008349FF" w:rsidRPr="007221A8" w:rsidRDefault="008349FF" w:rsidP="00612B21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телефоны: 8(8639</w:t>
      </w:r>
      <w:r>
        <w:rPr>
          <w:sz w:val="28"/>
          <w:szCs w:val="28"/>
        </w:rPr>
        <w:t>7</w:t>
      </w:r>
      <w:r w:rsidRPr="007221A8">
        <w:rPr>
          <w:sz w:val="28"/>
          <w:szCs w:val="28"/>
        </w:rPr>
        <w:t>)</w:t>
      </w:r>
      <w:r w:rsidR="00612B21">
        <w:rPr>
          <w:sz w:val="28"/>
          <w:szCs w:val="28"/>
        </w:rPr>
        <w:t>2-71-8</w:t>
      </w:r>
      <w:r>
        <w:rPr>
          <w:sz w:val="28"/>
          <w:szCs w:val="28"/>
        </w:rPr>
        <w:t>5</w:t>
      </w:r>
    </w:p>
    <w:p w:rsidR="008349FF" w:rsidRPr="007221A8" w:rsidRDefault="008349FF" w:rsidP="008349FF">
      <w:pPr>
        <w:pStyle w:val="1"/>
        <w:numPr>
          <w:ilvl w:val="0"/>
          <w:numId w:val="0"/>
        </w:numPr>
        <w:tabs>
          <w:tab w:val="left" w:pos="0"/>
          <w:tab w:val="left" w:pos="420"/>
          <w:tab w:val="left" w:pos="18321"/>
        </w:tabs>
        <w:spacing w:before="0" w:after="0"/>
        <w:ind w:left="303"/>
        <w:rPr>
          <w:b/>
          <w:sz w:val="28"/>
          <w:szCs w:val="28"/>
        </w:rPr>
      </w:pPr>
      <w:r w:rsidRPr="007221A8">
        <w:rPr>
          <w:b/>
          <w:sz w:val="28"/>
          <w:szCs w:val="28"/>
        </w:rPr>
        <w:t>3.3. Адреса официальных сайтов  организаций, предоставляющих муниципальную услугу:</w:t>
      </w:r>
    </w:p>
    <w:p w:rsidR="008349FF" w:rsidRPr="00612B21" w:rsidRDefault="00612B21" w:rsidP="00612B21">
      <w:pPr>
        <w:pStyle w:val="aa"/>
        <w:rPr>
          <w:rFonts w:ascii="Times New Roman" w:hAnsi="Times New Roman"/>
          <w:sz w:val="28"/>
        </w:rPr>
      </w:pPr>
      <w:r w:rsidRPr="00612B21">
        <w:rPr>
          <w:rFonts w:ascii="Times New Roman" w:hAnsi="Times New Roman"/>
          <w:sz w:val="28"/>
        </w:rPr>
        <w:t xml:space="preserve">сайт Администрации </w:t>
      </w:r>
      <w:proofErr w:type="spellStart"/>
      <w:r w:rsidRPr="00612B21">
        <w:rPr>
          <w:rFonts w:ascii="Times New Roman" w:hAnsi="Times New Roman"/>
          <w:sz w:val="28"/>
        </w:rPr>
        <w:t>Углегорского</w:t>
      </w:r>
      <w:proofErr w:type="spellEnd"/>
      <w:r w:rsidRPr="00612B21">
        <w:rPr>
          <w:rFonts w:ascii="Times New Roman" w:hAnsi="Times New Roman"/>
          <w:sz w:val="28"/>
        </w:rPr>
        <w:t xml:space="preserve"> сельского поселения</w:t>
      </w:r>
      <w:r w:rsidR="008349FF" w:rsidRPr="00612B21">
        <w:rPr>
          <w:rFonts w:ascii="Times New Roman" w:hAnsi="Times New Roman"/>
          <w:sz w:val="28"/>
        </w:rPr>
        <w:t>:</w:t>
      </w:r>
      <w:r w:rsidRPr="00612B21">
        <w:rPr>
          <w:rFonts w:ascii="Times New Roman" w:hAnsi="Times New Roman"/>
          <w:sz w:val="28"/>
        </w:rPr>
        <w:t xml:space="preserve"> http://uglegorskoesp.ru/</w:t>
      </w:r>
      <w:r w:rsidR="008349FF" w:rsidRPr="00612B21">
        <w:rPr>
          <w:rFonts w:ascii="Times New Roman" w:hAnsi="Times New Roman"/>
          <w:sz w:val="28"/>
        </w:rPr>
        <w:t xml:space="preserve"> ,</w:t>
      </w:r>
    </w:p>
    <w:p w:rsidR="008349FF" w:rsidRPr="007221A8" w:rsidRDefault="008349FF" w:rsidP="008349FF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:</w:t>
      </w:r>
      <w:r w:rsidR="00612B21">
        <w:t xml:space="preserve"> </w:t>
      </w:r>
      <w:r w:rsidR="00F942C9" w:rsidRPr="00F942C9">
        <w:rPr>
          <w:sz w:val="28"/>
          <w:szCs w:val="28"/>
          <w:lang w:val="en-US"/>
        </w:rPr>
        <w:t>sp</w:t>
      </w:r>
      <w:r w:rsidR="00F942C9" w:rsidRPr="00F942C9">
        <w:rPr>
          <w:sz w:val="28"/>
          <w:szCs w:val="28"/>
        </w:rPr>
        <w:t>38403@</w:t>
      </w:r>
      <w:proofErr w:type="spellStart"/>
      <w:r w:rsidR="00F942C9" w:rsidRPr="00F942C9">
        <w:rPr>
          <w:sz w:val="28"/>
          <w:szCs w:val="28"/>
          <w:lang w:val="en-US"/>
        </w:rPr>
        <w:t>donpac</w:t>
      </w:r>
      <w:proofErr w:type="spellEnd"/>
      <w:r w:rsidR="00F942C9" w:rsidRPr="00F942C9">
        <w:rPr>
          <w:sz w:val="28"/>
          <w:szCs w:val="28"/>
        </w:rPr>
        <w:t>.</w:t>
      </w:r>
      <w:proofErr w:type="spellStart"/>
      <w:r w:rsidR="00F942C9" w:rsidRPr="00F942C9">
        <w:rPr>
          <w:sz w:val="28"/>
          <w:szCs w:val="28"/>
          <w:lang w:val="en-US"/>
        </w:rPr>
        <w:t>ru</w:t>
      </w:r>
      <w:proofErr w:type="spellEnd"/>
      <w:r w:rsidRPr="00F942C9">
        <w:rPr>
          <w:sz w:val="28"/>
          <w:szCs w:val="28"/>
        </w:rPr>
        <w:t>;</w:t>
      </w:r>
    </w:p>
    <w:p w:rsidR="008349FF" w:rsidRPr="007221A8" w:rsidRDefault="008349FF" w:rsidP="008349FF">
      <w:pPr>
        <w:pStyle w:val="1"/>
        <w:numPr>
          <w:ilvl w:val="0"/>
          <w:numId w:val="0"/>
        </w:numPr>
        <w:tabs>
          <w:tab w:val="left" w:pos="0"/>
          <w:tab w:val="left" w:pos="420"/>
          <w:tab w:val="left" w:pos="18321"/>
        </w:tabs>
        <w:spacing w:before="0" w:after="0"/>
        <w:ind w:left="303"/>
        <w:rPr>
          <w:b/>
          <w:sz w:val="28"/>
          <w:szCs w:val="28"/>
        </w:rPr>
      </w:pPr>
      <w:r w:rsidRPr="00B6642B">
        <w:rPr>
          <w:sz w:val="28"/>
          <w:szCs w:val="28"/>
        </w:rPr>
        <w:tab/>
      </w:r>
      <w:r w:rsidRPr="007221A8">
        <w:rPr>
          <w:b/>
          <w:sz w:val="28"/>
          <w:szCs w:val="28"/>
        </w:rPr>
        <w:t>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8349FF" w:rsidRPr="00B6642B" w:rsidRDefault="008349FF" w:rsidP="008349FF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D4589">
        <w:rPr>
          <w:sz w:val="23"/>
          <w:szCs w:val="23"/>
        </w:rPr>
        <w:t xml:space="preserve"> </w:t>
      </w:r>
      <w:r w:rsidRPr="00B6642B">
        <w:rPr>
          <w:sz w:val="28"/>
          <w:szCs w:val="28"/>
          <w:lang w:eastAsia="en-US"/>
        </w:rPr>
        <w:t xml:space="preserve">Получение заинтересованными лицами информации по процедуре предоставления </w:t>
      </w:r>
      <w:r>
        <w:rPr>
          <w:sz w:val="28"/>
          <w:szCs w:val="28"/>
          <w:lang w:eastAsia="en-US"/>
        </w:rPr>
        <w:t>муниципальной</w:t>
      </w:r>
      <w:r w:rsidRPr="00B6642B">
        <w:rPr>
          <w:sz w:val="28"/>
          <w:szCs w:val="28"/>
          <w:lang w:eastAsia="en-US"/>
        </w:rPr>
        <w:t xml:space="preserve"> услуги осуществляется путем индивидуального информирования. Информирование о процедуре предоставления </w:t>
      </w:r>
      <w:r>
        <w:rPr>
          <w:sz w:val="28"/>
          <w:szCs w:val="28"/>
          <w:lang w:eastAsia="en-US"/>
        </w:rPr>
        <w:t>муниципаль</w:t>
      </w:r>
      <w:r w:rsidRPr="00B6642B">
        <w:rPr>
          <w:sz w:val="28"/>
          <w:szCs w:val="28"/>
          <w:lang w:eastAsia="en-US"/>
        </w:rPr>
        <w:t>ной услуги может осуществляться в устной и письменной форме.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При ответах на телефонные звонки и обращения заявителей лично в раб</w:t>
      </w:r>
      <w:r w:rsidR="00F942C9">
        <w:rPr>
          <w:sz w:val="28"/>
          <w:szCs w:val="28"/>
        </w:rPr>
        <w:t>очее время специалисты Администрации</w:t>
      </w:r>
      <w:proofErr w:type="gramStart"/>
      <w:r w:rsidR="00F942C9" w:rsidRPr="00F942C9">
        <w:rPr>
          <w:sz w:val="28"/>
          <w:szCs w:val="28"/>
        </w:rPr>
        <w:t xml:space="preserve"> </w:t>
      </w:r>
      <w:r w:rsidRPr="007221A8">
        <w:rPr>
          <w:sz w:val="28"/>
          <w:szCs w:val="28"/>
        </w:rPr>
        <w:t>,</w:t>
      </w:r>
      <w:proofErr w:type="gramEnd"/>
      <w:r w:rsidRPr="007221A8">
        <w:rPr>
          <w:sz w:val="28"/>
          <w:szCs w:val="28"/>
        </w:rPr>
        <w:t xml:space="preserve"> участвующие в предоставлении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Специалисты отдела,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поставленного вопроса.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lastRenderedPageBreak/>
        <w:t xml:space="preserve">Письменный ответ на обращение подписывается Главой Администрации </w:t>
      </w:r>
      <w:proofErr w:type="spellStart"/>
      <w:r w:rsidR="00F942C9">
        <w:rPr>
          <w:sz w:val="28"/>
          <w:szCs w:val="28"/>
        </w:rPr>
        <w:t>Углегорского</w:t>
      </w:r>
      <w:proofErr w:type="spellEnd"/>
      <w:r w:rsidR="00F942C9">
        <w:rPr>
          <w:sz w:val="28"/>
          <w:szCs w:val="28"/>
        </w:rPr>
        <w:t xml:space="preserve"> сельского поселения</w:t>
      </w:r>
      <w:r w:rsidRPr="007221A8">
        <w:rPr>
          <w:sz w:val="28"/>
          <w:szCs w:val="28"/>
        </w:rPr>
        <w:t xml:space="preserve"> либо уполномоченным им лицом, направляется почтовым отправлением или иным способом заявителю.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Порядок и сроки предоставления письменной информации определены Федеральным </w:t>
      </w:r>
      <w:hyperlink r:id="rId7" w:history="1">
        <w:r w:rsidRPr="007221A8">
          <w:rPr>
            <w:color w:val="0000FF"/>
            <w:sz w:val="28"/>
            <w:szCs w:val="28"/>
          </w:rPr>
          <w:t>законом</w:t>
        </w:r>
      </w:hyperlink>
      <w:r w:rsidRPr="007221A8">
        <w:rPr>
          <w:sz w:val="28"/>
          <w:szCs w:val="28"/>
        </w:rPr>
        <w:t xml:space="preserve"> от 02.05.2006 N 59-ФЗ "О порядке рассмотрения обращений граждан Российской Федерации", в соответствии с которым максимальный срок рассмотрения письменных обращений граждан - 30 дней со дня регистрации письменного обращения.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В исключительных случаях руководитель органа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221A8">
        <w:rPr>
          <w:b/>
          <w:sz w:val="28"/>
          <w:szCs w:val="28"/>
        </w:rPr>
        <w:t>3.5.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На</w:t>
      </w:r>
      <w:r w:rsidR="00F942C9">
        <w:rPr>
          <w:sz w:val="28"/>
          <w:szCs w:val="28"/>
        </w:rPr>
        <w:t xml:space="preserve"> </w:t>
      </w:r>
      <w:r w:rsidRPr="007221A8">
        <w:rPr>
          <w:sz w:val="28"/>
          <w:szCs w:val="28"/>
        </w:rPr>
        <w:t xml:space="preserve">сайте </w:t>
      </w:r>
      <w:proofErr w:type="spellStart"/>
      <w:r w:rsidR="00F942C9">
        <w:rPr>
          <w:sz w:val="28"/>
          <w:szCs w:val="28"/>
        </w:rPr>
        <w:t>Углегорского</w:t>
      </w:r>
      <w:proofErr w:type="spellEnd"/>
      <w:r w:rsidR="00F942C9">
        <w:rPr>
          <w:sz w:val="28"/>
          <w:szCs w:val="28"/>
        </w:rPr>
        <w:t xml:space="preserve"> сельского поселения</w:t>
      </w:r>
      <w:r w:rsidRPr="007221A8">
        <w:rPr>
          <w:sz w:val="28"/>
          <w:szCs w:val="28"/>
        </w:rPr>
        <w:t xml:space="preserve"> размещаются: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а) 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б) текст Регламента с приложениями (полная версия - на сайте </w:t>
      </w:r>
      <w:proofErr w:type="spellStart"/>
      <w:r w:rsidR="00F942C9">
        <w:rPr>
          <w:sz w:val="28"/>
          <w:szCs w:val="28"/>
        </w:rPr>
        <w:t>Углегорского</w:t>
      </w:r>
      <w:proofErr w:type="spellEnd"/>
      <w:r w:rsidR="00F942C9">
        <w:rPr>
          <w:sz w:val="28"/>
          <w:szCs w:val="28"/>
        </w:rPr>
        <w:t xml:space="preserve"> сельского поселения</w:t>
      </w:r>
      <w:r w:rsidRPr="007221A8">
        <w:rPr>
          <w:sz w:val="28"/>
          <w:szCs w:val="28"/>
        </w:rPr>
        <w:t>, в региональной государственной информационной системе "Портал государственных и муниципальных услуг Ростовской области" и извлечения - на информационных стендах);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в) </w:t>
      </w:r>
      <w:hyperlink w:anchor="Par314" w:history="1">
        <w:r w:rsidRPr="007221A8">
          <w:rPr>
            <w:color w:val="0000FF"/>
            <w:sz w:val="28"/>
            <w:szCs w:val="28"/>
          </w:rPr>
          <w:t>блок-схема</w:t>
        </w:r>
      </w:hyperlink>
      <w:r w:rsidRPr="007221A8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2</w:t>
      </w:r>
      <w:r w:rsidRPr="007221A8">
        <w:rPr>
          <w:sz w:val="28"/>
          <w:szCs w:val="28"/>
        </w:rPr>
        <w:t xml:space="preserve"> к Регламенту) и краткое описание порядка предоставления услуги;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г) перечни документов, необходимых для предоставления услуги, и требования, предъявляемые к этим документам;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д) образцы оформления документов, необходимых для предоставления услуги, и требования к ним;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е) основания для отказа в предоставлении услуги;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ж) основания для приостановления и прекращения предоставления услуги (возобновления, перерасчета - по ситуации);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з) 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</w:t>
      </w:r>
      <w:r w:rsidR="00F942C9">
        <w:rPr>
          <w:sz w:val="28"/>
          <w:szCs w:val="28"/>
        </w:rPr>
        <w:t xml:space="preserve"> Администрации</w:t>
      </w:r>
      <w:r w:rsidRPr="007221A8">
        <w:rPr>
          <w:sz w:val="28"/>
          <w:szCs w:val="28"/>
        </w:rPr>
        <w:t>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и) адрес электронной почты</w:t>
      </w:r>
      <w:r w:rsidR="00F942C9">
        <w:rPr>
          <w:sz w:val="28"/>
          <w:szCs w:val="28"/>
        </w:rPr>
        <w:t xml:space="preserve"> Администрации</w:t>
      </w:r>
      <w:r w:rsidRPr="007221A8">
        <w:rPr>
          <w:sz w:val="28"/>
          <w:szCs w:val="28"/>
        </w:rPr>
        <w:t>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к) порядок обжалования решений, действий или бездействия должностного лица, ответственного за предоставление услуги.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349FF" w:rsidRPr="00B6642B" w:rsidRDefault="008349FF" w:rsidP="008349FF">
      <w:pPr>
        <w:widowControl w:val="0"/>
        <w:spacing w:before="120" w:after="120"/>
        <w:ind w:firstLine="709"/>
        <w:jc w:val="center"/>
        <w:rPr>
          <w:b/>
          <w:sz w:val="28"/>
          <w:szCs w:val="28"/>
        </w:rPr>
      </w:pPr>
      <w:r w:rsidRPr="00B6642B">
        <w:rPr>
          <w:b/>
          <w:sz w:val="28"/>
          <w:szCs w:val="28"/>
        </w:rPr>
        <w:t xml:space="preserve">Раздел </w:t>
      </w:r>
      <w:r w:rsidRPr="00B6642B">
        <w:rPr>
          <w:b/>
          <w:sz w:val="28"/>
          <w:szCs w:val="28"/>
          <w:lang w:val="en-US"/>
        </w:rPr>
        <w:t>II</w:t>
      </w:r>
      <w:r w:rsidRPr="00B6642B">
        <w:rPr>
          <w:b/>
          <w:sz w:val="28"/>
          <w:szCs w:val="28"/>
        </w:rPr>
        <w:t xml:space="preserve">. Стандарт предоставления </w:t>
      </w:r>
      <w:r>
        <w:rPr>
          <w:b/>
          <w:sz w:val="28"/>
          <w:szCs w:val="28"/>
        </w:rPr>
        <w:t>муниципаль</w:t>
      </w:r>
      <w:r w:rsidRPr="00B6642B">
        <w:rPr>
          <w:b/>
          <w:sz w:val="28"/>
          <w:szCs w:val="28"/>
        </w:rPr>
        <w:t>ной услуги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B6642B">
        <w:rPr>
          <w:b/>
          <w:sz w:val="28"/>
          <w:szCs w:val="28"/>
        </w:rPr>
        <w:t xml:space="preserve">1. Наименование </w:t>
      </w:r>
      <w:r>
        <w:rPr>
          <w:b/>
          <w:sz w:val="28"/>
          <w:szCs w:val="28"/>
        </w:rPr>
        <w:t>муниципаль</w:t>
      </w:r>
      <w:r w:rsidRPr="00B6642B">
        <w:rPr>
          <w:b/>
          <w:sz w:val="28"/>
          <w:szCs w:val="28"/>
        </w:rPr>
        <w:t>ной услуги</w:t>
      </w:r>
    </w:p>
    <w:p w:rsidR="008349FF" w:rsidRPr="007410D9" w:rsidRDefault="008349FF" w:rsidP="00957D6E">
      <w:pPr>
        <w:pStyle w:val="124"/>
        <w:rPr>
          <w:szCs w:val="28"/>
        </w:rPr>
      </w:pPr>
      <w:r w:rsidRPr="008349FF">
        <w:rPr>
          <w:szCs w:val="28"/>
        </w:rPr>
        <w:t>«</w:t>
      </w:r>
      <w:r w:rsidR="00C52319" w:rsidRPr="00C52319">
        <w:rPr>
          <w:szCs w:val="28"/>
        </w:rPr>
        <w:t>Сверка арендных платежей с арендаторами земельных участков, муниципального имущества</w:t>
      </w:r>
      <w:r w:rsidRPr="008349FF">
        <w:rPr>
          <w:szCs w:val="28"/>
        </w:rPr>
        <w:t xml:space="preserve">»  </w:t>
      </w:r>
    </w:p>
    <w:p w:rsidR="00F942C9" w:rsidRDefault="00F942C9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B6642B">
        <w:rPr>
          <w:b/>
          <w:sz w:val="28"/>
          <w:szCs w:val="28"/>
        </w:rPr>
        <w:lastRenderedPageBreak/>
        <w:t>2. </w:t>
      </w:r>
      <w:r>
        <w:rPr>
          <w:b/>
          <w:sz w:val="28"/>
          <w:szCs w:val="28"/>
        </w:rPr>
        <w:t>Наименование органа</w:t>
      </w:r>
      <w:r w:rsidRPr="00B6642B">
        <w:rPr>
          <w:b/>
          <w:sz w:val="28"/>
          <w:szCs w:val="28"/>
        </w:rPr>
        <w:t xml:space="preserve">, предоставляющего </w:t>
      </w:r>
      <w:r>
        <w:rPr>
          <w:b/>
          <w:sz w:val="28"/>
          <w:szCs w:val="28"/>
        </w:rPr>
        <w:t>муниципальную</w:t>
      </w:r>
      <w:r w:rsidRPr="00B6642B">
        <w:rPr>
          <w:b/>
          <w:sz w:val="28"/>
          <w:szCs w:val="28"/>
        </w:rPr>
        <w:t xml:space="preserve"> услугу</w:t>
      </w:r>
    </w:p>
    <w:p w:rsidR="008349FF" w:rsidRPr="00B6642B" w:rsidRDefault="008349FF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221A8">
        <w:rPr>
          <w:sz w:val="28"/>
          <w:szCs w:val="28"/>
        </w:rPr>
        <w:t xml:space="preserve">Администрация </w:t>
      </w:r>
      <w:proofErr w:type="spellStart"/>
      <w:r w:rsidR="00F942C9">
        <w:rPr>
          <w:sz w:val="28"/>
          <w:szCs w:val="28"/>
        </w:rPr>
        <w:t>Углегорского</w:t>
      </w:r>
      <w:proofErr w:type="spellEnd"/>
      <w:r w:rsidR="00F942C9">
        <w:rPr>
          <w:sz w:val="28"/>
          <w:szCs w:val="28"/>
        </w:rPr>
        <w:t xml:space="preserve"> сельского поселения. 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524CDC">
        <w:rPr>
          <w:b/>
          <w:sz w:val="28"/>
          <w:szCs w:val="28"/>
        </w:rPr>
        <w:t xml:space="preserve">3. Результат предоставления </w:t>
      </w:r>
      <w:r>
        <w:rPr>
          <w:b/>
          <w:sz w:val="28"/>
          <w:szCs w:val="28"/>
        </w:rPr>
        <w:t>муниципаль</w:t>
      </w:r>
      <w:r w:rsidRPr="00524CDC">
        <w:rPr>
          <w:b/>
          <w:sz w:val="28"/>
          <w:szCs w:val="28"/>
        </w:rPr>
        <w:t>ной услуги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A63377">
        <w:rPr>
          <w:sz w:val="28"/>
          <w:szCs w:val="28"/>
        </w:rPr>
        <w:t xml:space="preserve">выдача заявителю </w:t>
      </w:r>
      <w:r w:rsidR="00C52319">
        <w:rPr>
          <w:sz w:val="28"/>
          <w:szCs w:val="28"/>
        </w:rPr>
        <w:t>акта сверки</w:t>
      </w:r>
      <w:r w:rsidR="0088317F">
        <w:rPr>
          <w:sz w:val="28"/>
          <w:szCs w:val="28"/>
        </w:rPr>
        <w:t xml:space="preserve"> </w:t>
      </w:r>
      <w:r w:rsidRPr="00A63377">
        <w:rPr>
          <w:sz w:val="28"/>
          <w:szCs w:val="28"/>
        </w:rPr>
        <w:t xml:space="preserve">либо выдача уведомления об отказе </w:t>
      </w:r>
      <w:r w:rsidR="00C52319">
        <w:rPr>
          <w:sz w:val="28"/>
          <w:szCs w:val="28"/>
        </w:rPr>
        <w:t xml:space="preserve">в проведении сверки по </w:t>
      </w:r>
      <w:r w:rsidRPr="00A63377">
        <w:rPr>
          <w:sz w:val="28"/>
          <w:szCs w:val="28"/>
        </w:rPr>
        <w:t>муниципальной услуге - в случаях, предусмотренных</w:t>
      </w:r>
      <w:r>
        <w:rPr>
          <w:sz w:val="28"/>
          <w:szCs w:val="28"/>
        </w:rPr>
        <w:t xml:space="preserve"> настоящим  административным</w:t>
      </w:r>
      <w:r w:rsidRPr="00A63377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ом</w:t>
      </w:r>
      <w:r w:rsidRPr="00A63377">
        <w:rPr>
          <w:sz w:val="28"/>
          <w:szCs w:val="28"/>
        </w:rPr>
        <w:t>.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A23167">
        <w:rPr>
          <w:b/>
          <w:sz w:val="28"/>
          <w:szCs w:val="28"/>
        </w:rPr>
        <w:t xml:space="preserve">4. Срок предоставления </w:t>
      </w:r>
      <w:r>
        <w:rPr>
          <w:b/>
          <w:sz w:val="28"/>
          <w:szCs w:val="28"/>
        </w:rPr>
        <w:t>муниципаль</w:t>
      </w:r>
      <w:r w:rsidRPr="00A23167">
        <w:rPr>
          <w:b/>
          <w:sz w:val="28"/>
          <w:szCs w:val="28"/>
        </w:rPr>
        <w:t>ной услуги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A63377">
        <w:rPr>
          <w:sz w:val="28"/>
          <w:szCs w:val="28"/>
        </w:rPr>
        <w:t xml:space="preserve">Срок предоставления муниципальной услуги составляет </w:t>
      </w:r>
      <w:r w:rsidR="00C52319">
        <w:rPr>
          <w:sz w:val="28"/>
          <w:szCs w:val="28"/>
        </w:rPr>
        <w:t>15</w:t>
      </w:r>
      <w:r>
        <w:rPr>
          <w:sz w:val="28"/>
          <w:szCs w:val="28"/>
        </w:rPr>
        <w:t xml:space="preserve"> рабочих дней.</w:t>
      </w:r>
    </w:p>
    <w:p w:rsidR="008349FF" w:rsidRPr="00A23167" w:rsidRDefault="008349FF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23167">
        <w:rPr>
          <w:b/>
          <w:sz w:val="28"/>
          <w:szCs w:val="28"/>
        </w:rPr>
        <w:t xml:space="preserve">5. Перечень нормативных правовых актов, регулирующих отношения, возникающие в связи с предоставлением </w:t>
      </w:r>
      <w:r>
        <w:rPr>
          <w:b/>
          <w:sz w:val="28"/>
          <w:szCs w:val="28"/>
        </w:rPr>
        <w:t>муниципаль</w:t>
      </w:r>
      <w:r w:rsidRPr="00A23167">
        <w:rPr>
          <w:b/>
          <w:sz w:val="28"/>
          <w:szCs w:val="28"/>
        </w:rPr>
        <w:t>ной услуги</w:t>
      </w:r>
    </w:p>
    <w:p w:rsidR="008349FF" w:rsidRPr="008349FF" w:rsidRDefault="00836E10" w:rsidP="008349F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49FF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="00834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4E84">
        <w:rPr>
          <w:sz w:val="28"/>
          <w:szCs w:val="28"/>
        </w:rPr>
        <w:t>Настоящий административный регламент.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2D6261">
        <w:rPr>
          <w:b/>
          <w:sz w:val="28"/>
          <w:szCs w:val="28"/>
        </w:rPr>
        <w:t xml:space="preserve">6. 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b/>
          <w:sz w:val="28"/>
          <w:szCs w:val="28"/>
        </w:rPr>
        <w:t>муниципаль</w:t>
      </w:r>
      <w:r w:rsidRPr="002D6261">
        <w:rPr>
          <w:b/>
          <w:sz w:val="28"/>
          <w:szCs w:val="28"/>
        </w:rPr>
        <w:t xml:space="preserve">ной услуги, необходимых и обязательных для предоставления </w:t>
      </w:r>
      <w:r>
        <w:rPr>
          <w:b/>
          <w:sz w:val="28"/>
          <w:szCs w:val="28"/>
        </w:rPr>
        <w:t>муниципаль</w:t>
      </w:r>
      <w:r w:rsidRPr="002D6261">
        <w:rPr>
          <w:b/>
          <w:sz w:val="28"/>
          <w:szCs w:val="28"/>
        </w:rPr>
        <w:t>ной услуги, способы их получения заявителями, в том числе в электронной форме, и порядок их представления</w:t>
      </w:r>
    </w:p>
    <w:p w:rsidR="008349FF" w:rsidRPr="007221A8" w:rsidRDefault="008349FF" w:rsidP="00D44E84">
      <w:pPr>
        <w:pStyle w:val="124"/>
        <w:rPr>
          <w:szCs w:val="28"/>
        </w:rPr>
      </w:pPr>
      <w:r>
        <w:rPr>
          <w:szCs w:val="28"/>
        </w:rPr>
        <w:t>6.1.</w:t>
      </w:r>
      <w:r w:rsidRPr="007221A8">
        <w:rPr>
          <w:szCs w:val="28"/>
        </w:rPr>
        <w:t xml:space="preserve">Для получения услуги </w:t>
      </w:r>
      <w:r w:rsidR="00C96AC9" w:rsidRPr="008349FF">
        <w:rPr>
          <w:szCs w:val="28"/>
        </w:rPr>
        <w:t>«</w:t>
      </w:r>
      <w:r w:rsidR="00D44E84" w:rsidRPr="001D6BBA">
        <w:rPr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="00C96AC9" w:rsidRPr="008349FF">
        <w:rPr>
          <w:szCs w:val="28"/>
        </w:rPr>
        <w:t>»</w:t>
      </w:r>
      <w:r w:rsidR="00C96AC9">
        <w:rPr>
          <w:szCs w:val="28"/>
        </w:rPr>
        <w:t xml:space="preserve"> </w:t>
      </w:r>
      <w:proofErr w:type="gramStart"/>
      <w:r>
        <w:rPr>
          <w:bCs/>
          <w:szCs w:val="28"/>
        </w:rPr>
        <w:t xml:space="preserve">предоставляются следующие </w:t>
      </w:r>
      <w:r w:rsidRPr="007221A8">
        <w:rPr>
          <w:szCs w:val="28"/>
        </w:rPr>
        <w:t>документы</w:t>
      </w:r>
      <w:proofErr w:type="gramEnd"/>
      <w:r w:rsidRPr="007221A8">
        <w:rPr>
          <w:szCs w:val="28"/>
        </w:rPr>
        <w:t>: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1) </w:t>
      </w:r>
      <w:r w:rsidR="00C96AC9">
        <w:rPr>
          <w:sz w:val="28"/>
          <w:szCs w:val="28"/>
        </w:rPr>
        <w:t>З</w:t>
      </w:r>
      <w:r w:rsidRPr="007221A8">
        <w:rPr>
          <w:sz w:val="28"/>
          <w:szCs w:val="28"/>
        </w:rPr>
        <w:t>аявлен</w:t>
      </w:r>
      <w:r>
        <w:rPr>
          <w:sz w:val="28"/>
          <w:szCs w:val="28"/>
        </w:rPr>
        <w:t>ие установленной формы, оригинал;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2) </w:t>
      </w:r>
      <w:r w:rsidR="00C96AC9">
        <w:rPr>
          <w:sz w:val="28"/>
        </w:rPr>
        <w:t>Д</w:t>
      </w:r>
      <w:r w:rsidRPr="004B4982">
        <w:rPr>
          <w:sz w:val="28"/>
        </w:rPr>
        <w:t>окумент, удостоверяющий личность заявителя (представителя заявителя)</w:t>
      </w:r>
      <w:r w:rsidRPr="006946B2">
        <w:rPr>
          <w:sz w:val="28"/>
          <w:szCs w:val="28"/>
        </w:rPr>
        <w:t xml:space="preserve"> </w:t>
      </w:r>
      <w:r w:rsidRPr="007221A8">
        <w:rPr>
          <w:sz w:val="28"/>
          <w:szCs w:val="28"/>
        </w:rPr>
        <w:t>копия при предъявлении оригинала;</w:t>
      </w:r>
    </w:p>
    <w:p w:rsidR="008349FF" w:rsidRDefault="008349FF" w:rsidP="008349FF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</w:t>
      </w:r>
      <w:r w:rsidR="00C96AC9">
        <w:rPr>
          <w:sz w:val="28"/>
          <w:szCs w:val="28"/>
        </w:rPr>
        <w:t xml:space="preserve"> Д</w:t>
      </w:r>
      <w:r w:rsidRPr="004B4982">
        <w:rPr>
          <w:sz w:val="28"/>
          <w:szCs w:val="28"/>
        </w:rPr>
        <w:t>окумент, удостоверяющий права (полномочия) представителя заявителя, если с заявлением обращается представитель заявителя</w:t>
      </w:r>
      <w:r>
        <w:rPr>
          <w:sz w:val="28"/>
          <w:szCs w:val="28"/>
        </w:rPr>
        <w:t xml:space="preserve">, </w:t>
      </w:r>
      <w:r w:rsidRPr="007221A8">
        <w:rPr>
          <w:sz w:val="28"/>
          <w:szCs w:val="28"/>
        </w:rPr>
        <w:t>копия при предъявлении оригинала;</w:t>
      </w:r>
      <w:r w:rsidRPr="004B4982">
        <w:rPr>
          <w:sz w:val="28"/>
          <w:szCs w:val="28"/>
        </w:rPr>
        <w:t xml:space="preserve"> </w:t>
      </w:r>
    </w:p>
    <w:p w:rsidR="00C52319" w:rsidRDefault="00C96AC9" w:rsidP="00C52319">
      <w:pPr>
        <w:tabs>
          <w:tab w:val="left" w:pos="8364"/>
        </w:tabs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4) </w:t>
      </w:r>
      <w:r w:rsidR="00C52319" w:rsidRPr="00C52319">
        <w:rPr>
          <w:sz w:val="28"/>
          <w:szCs w:val="28"/>
        </w:rPr>
        <w:t>Копии платежных документов за период, по которому производится сверка</w:t>
      </w:r>
    </w:p>
    <w:p w:rsidR="00D44E84" w:rsidRPr="000A3D73" w:rsidRDefault="00D44E84" w:rsidP="00C52319">
      <w:pPr>
        <w:tabs>
          <w:tab w:val="left" w:pos="8364"/>
        </w:tabs>
        <w:jc w:val="both"/>
        <w:rPr>
          <w:rFonts w:cs="Calibri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rFonts w:cs="Calibri"/>
          <w:sz w:val="28"/>
          <w:szCs w:val="28"/>
        </w:rPr>
        <w:t>5)</w:t>
      </w:r>
      <w:r w:rsidR="00C52319" w:rsidRPr="00C52319">
        <w:rPr>
          <w:sz w:val="16"/>
          <w:szCs w:val="16"/>
        </w:rPr>
        <w:t xml:space="preserve"> </w:t>
      </w:r>
      <w:r w:rsidR="00C52319" w:rsidRPr="00C52319">
        <w:rPr>
          <w:sz w:val="28"/>
          <w:szCs w:val="28"/>
        </w:rPr>
        <w:t>Акт сверки, составленный заявителем (при наличии)</w:t>
      </w:r>
    </w:p>
    <w:p w:rsidR="00D44E84" w:rsidRDefault="00D44E84" w:rsidP="00D44E84">
      <w:pPr>
        <w:spacing w:before="120" w:after="1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6) В</w:t>
      </w:r>
      <w:r w:rsidRPr="000A3D73">
        <w:rPr>
          <w:rFonts w:cs="Calibri"/>
          <w:sz w:val="28"/>
          <w:szCs w:val="28"/>
        </w:rPr>
        <w:t>ыписка из ЕГРЮЛ (для юридических лиц), запрашиваемая в Ф</w:t>
      </w:r>
      <w:r>
        <w:rPr>
          <w:rFonts w:cs="Calibri"/>
          <w:sz w:val="28"/>
          <w:szCs w:val="28"/>
        </w:rPr>
        <w:t>НС, оригинал.</w:t>
      </w:r>
    </w:p>
    <w:p w:rsidR="00C52319" w:rsidRPr="00C52319" w:rsidRDefault="00C52319" w:rsidP="00D44E84">
      <w:pPr>
        <w:spacing w:before="120" w:after="120"/>
        <w:jc w:val="both"/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      7) </w:t>
      </w:r>
      <w:r w:rsidRPr="00C52319">
        <w:rPr>
          <w:sz w:val="28"/>
          <w:szCs w:val="28"/>
        </w:rPr>
        <w:t>Документы, подтверждающие отнесение заявителя к категории лиц, освобожденных от уплаты земельного налога (при наличии)</w:t>
      </w:r>
    </w:p>
    <w:p w:rsidR="00C96AC9" w:rsidRPr="00C96AC9" w:rsidRDefault="00C96AC9" w:rsidP="00D44E84">
      <w:pPr>
        <w:tabs>
          <w:tab w:val="left" w:pos="8364"/>
        </w:tabs>
        <w:jc w:val="both"/>
        <w:rPr>
          <w:sz w:val="28"/>
          <w:szCs w:val="28"/>
        </w:rPr>
      </w:pP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Иные документы, не указанные в данном перечне, могут быть приняты по инициативе заявителя.</w:t>
      </w:r>
    </w:p>
    <w:p w:rsidR="008349FF" w:rsidRPr="00B179BC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4589">
        <w:rPr>
          <w:sz w:val="23"/>
          <w:szCs w:val="23"/>
        </w:rPr>
        <w:t xml:space="preserve"> </w:t>
      </w:r>
      <w:r w:rsidRPr="00B179BC">
        <w:rPr>
          <w:sz w:val="28"/>
          <w:szCs w:val="28"/>
        </w:rPr>
        <w:t xml:space="preserve">6.2.В случаях, предусмотренных федеральными законами, </w:t>
      </w:r>
      <w:r w:rsidRPr="00B179BC">
        <w:rPr>
          <w:sz w:val="28"/>
          <w:szCs w:val="28"/>
        </w:rPr>
        <w:lastRenderedPageBreak/>
        <w:t>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8349FF" w:rsidRPr="00B179BC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6.3. Представленные документы должны соответствовать следующим требованиям:</w:t>
      </w:r>
    </w:p>
    <w:p w:rsidR="008349FF" w:rsidRPr="00B179BC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- текст документа написан разборчиво от руки или при помощи средств электронно-вычислительной техники;</w:t>
      </w:r>
    </w:p>
    <w:p w:rsidR="008349FF" w:rsidRPr="00B179BC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8349FF" w:rsidRPr="00B179BC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- в документах отсутствуют неоговоренные исправления;</w:t>
      </w:r>
    </w:p>
    <w:p w:rsidR="008349FF" w:rsidRPr="00B179BC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- документы не исполнены карандашом.</w:t>
      </w:r>
    </w:p>
    <w:p w:rsidR="008349FF" w:rsidRPr="00B179BC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</w:p>
    <w:p w:rsidR="008349FF" w:rsidRDefault="008349FF" w:rsidP="008349FF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2D6261">
        <w:rPr>
          <w:b/>
          <w:sz w:val="28"/>
          <w:szCs w:val="28"/>
        </w:rPr>
        <w:t xml:space="preserve">7. </w:t>
      </w:r>
      <w:proofErr w:type="gramStart"/>
      <w:r w:rsidRPr="002D6261">
        <w:rPr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</w:t>
      </w:r>
      <w:r w:rsidRPr="004E00A2">
        <w:rPr>
          <w:b/>
          <w:sz w:val="28"/>
          <w:szCs w:val="28"/>
        </w:rPr>
        <w:t>представления</w:t>
      </w:r>
      <w:proofErr w:type="gramEnd"/>
    </w:p>
    <w:p w:rsidR="008349FF" w:rsidRDefault="00C52319" w:rsidP="008349FF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t>1</w:t>
      </w:r>
      <w:r w:rsidR="008349FF">
        <w:rPr>
          <w:rFonts w:cs="Calibri"/>
          <w:sz w:val="28"/>
          <w:szCs w:val="28"/>
        </w:rPr>
        <w:t>)</w:t>
      </w:r>
      <w:r w:rsidR="008349FF" w:rsidRPr="000A3D73">
        <w:rPr>
          <w:rFonts w:cs="Calibri"/>
          <w:sz w:val="28"/>
          <w:szCs w:val="28"/>
        </w:rPr>
        <w:t>выписка из ЕГРЮЛ (для юридических лиц), запрашиваемая в Ф</w:t>
      </w:r>
      <w:r w:rsidR="008349FF">
        <w:rPr>
          <w:rFonts w:cs="Calibri"/>
          <w:sz w:val="28"/>
          <w:szCs w:val="28"/>
        </w:rPr>
        <w:t>НС, оригинал.</w:t>
      </w:r>
    </w:p>
    <w:p w:rsidR="008349FF" w:rsidRDefault="008349FF" w:rsidP="008349FF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  <w:r w:rsidRPr="004E00A2">
        <w:rPr>
          <w:b/>
          <w:sz w:val="28"/>
          <w:szCs w:val="28"/>
        </w:rPr>
        <w:t>8. Запрещено требовать у заявителя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От заявителя запрещается требовать: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- представления документов и информации, которые находятся в распоряжении органов, предоставляющих государственные и муниципальные услуги, Администрации,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- 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</w:t>
      </w:r>
      <w:r w:rsidRPr="007221A8">
        <w:rPr>
          <w:sz w:val="28"/>
          <w:szCs w:val="28"/>
        </w:rPr>
        <w:lastRenderedPageBreak/>
        <w:t>представительного органа местного самоуправления.</w:t>
      </w:r>
    </w:p>
    <w:p w:rsidR="008349FF" w:rsidRPr="004E00A2" w:rsidRDefault="008349FF" w:rsidP="008349FF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</w:p>
    <w:p w:rsidR="008349FF" w:rsidRDefault="008349FF" w:rsidP="008349FF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4E00A2">
        <w:rPr>
          <w:rFonts w:ascii="Times New Roman" w:hAnsi="Times New Roman"/>
          <w:b/>
          <w:sz w:val="28"/>
          <w:szCs w:val="28"/>
        </w:rPr>
        <w:t xml:space="preserve">9. 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4E00A2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8349FF" w:rsidRPr="00A63377" w:rsidRDefault="008349FF" w:rsidP="008349F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9.1.В заявлении не указаны фамилия, имя, отчество (должность) заявителя, местонахождение и почтовый адрес, адрес электронной почты, по которому должен быть </w:t>
      </w:r>
      <w:r w:rsidRPr="00A63377">
        <w:rPr>
          <w:sz w:val="28"/>
          <w:szCs w:val="28"/>
        </w:rPr>
        <w:t>направлен ответ на заявление либо номер телефона, по которому можно связаться с заявителем.</w:t>
      </w:r>
      <w:proofErr w:type="gramEnd"/>
    </w:p>
    <w:p w:rsidR="008349FF" w:rsidRPr="000A3D73" w:rsidRDefault="008349FF" w:rsidP="008349F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9.2</w:t>
      </w:r>
      <w:r w:rsidRPr="000A3D73">
        <w:rPr>
          <w:rFonts w:eastAsia="Calibri"/>
          <w:sz w:val="28"/>
          <w:szCs w:val="28"/>
          <w:lang w:eastAsia="en-US"/>
        </w:rPr>
        <w:t>. Несоответствие хотя бы одного из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</w:p>
    <w:p w:rsidR="008349FF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Pr="00A63377">
        <w:rPr>
          <w:sz w:val="28"/>
          <w:szCs w:val="28"/>
        </w:rPr>
        <w:t>Заявление подано лицом, не уполномоченным на осуществление таких действий.</w:t>
      </w:r>
    </w:p>
    <w:p w:rsidR="008349FF" w:rsidRPr="00A63377" w:rsidRDefault="008349FF" w:rsidP="008349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 Н</w:t>
      </w:r>
      <w:r w:rsidRPr="00622A25">
        <w:rPr>
          <w:sz w:val="28"/>
          <w:szCs w:val="28"/>
        </w:rPr>
        <w:t>епредставлени</w:t>
      </w:r>
      <w:r>
        <w:rPr>
          <w:sz w:val="28"/>
          <w:szCs w:val="28"/>
        </w:rPr>
        <w:t>е заявителем</w:t>
      </w:r>
      <w:r w:rsidRPr="00622A25">
        <w:rPr>
          <w:sz w:val="28"/>
          <w:szCs w:val="28"/>
        </w:rPr>
        <w:t xml:space="preserve"> или представлени</w:t>
      </w:r>
      <w:r>
        <w:rPr>
          <w:sz w:val="28"/>
          <w:szCs w:val="28"/>
        </w:rPr>
        <w:t>е</w:t>
      </w:r>
      <w:r w:rsidRPr="00622A25">
        <w:rPr>
          <w:sz w:val="28"/>
          <w:szCs w:val="28"/>
        </w:rPr>
        <w:t xml:space="preserve"> в неполном объеме документов, </w:t>
      </w:r>
      <w:r w:rsidRPr="00A63377">
        <w:rPr>
          <w:sz w:val="28"/>
          <w:szCs w:val="28"/>
        </w:rPr>
        <w:t xml:space="preserve">указанных в </w:t>
      </w:r>
      <w:r>
        <w:rPr>
          <w:sz w:val="28"/>
          <w:szCs w:val="28"/>
        </w:rPr>
        <w:t xml:space="preserve">настоящем </w:t>
      </w:r>
      <w:r w:rsidRPr="00A63377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м</w:t>
      </w:r>
      <w:r w:rsidRPr="00A63377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Pr="00A63377">
        <w:rPr>
          <w:sz w:val="28"/>
          <w:szCs w:val="28"/>
        </w:rPr>
        <w:t>.</w:t>
      </w:r>
    </w:p>
    <w:p w:rsidR="008349FF" w:rsidRPr="004E00A2" w:rsidRDefault="008349FF" w:rsidP="008349FF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9E0303">
        <w:rPr>
          <w:b/>
          <w:sz w:val="28"/>
          <w:szCs w:val="28"/>
        </w:rPr>
        <w:t xml:space="preserve">10. Исчерпывающий перечень оснований для приостановления или отказа в предоставлении </w:t>
      </w:r>
      <w:r>
        <w:rPr>
          <w:b/>
          <w:sz w:val="28"/>
          <w:szCs w:val="28"/>
        </w:rPr>
        <w:t>муниципально</w:t>
      </w:r>
      <w:r w:rsidRPr="009E0303">
        <w:rPr>
          <w:b/>
          <w:sz w:val="28"/>
          <w:szCs w:val="28"/>
        </w:rPr>
        <w:t>й услуги</w:t>
      </w:r>
    </w:p>
    <w:p w:rsidR="008349FF" w:rsidRDefault="008349FF" w:rsidP="008349FF">
      <w:pPr>
        <w:ind w:firstLine="709"/>
        <w:jc w:val="both"/>
        <w:rPr>
          <w:sz w:val="28"/>
        </w:rPr>
      </w:pPr>
      <w:r>
        <w:rPr>
          <w:sz w:val="28"/>
        </w:rPr>
        <w:t>10</w:t>
      </w:r>
      <w:r w:rsidRPr="00517A2B">
        <w:rPr>
          <w:sz w:val="28"/>
        </w:rPr>
        <w:t xml:space="preserve">.1. Предоставление заявителем недостоверных или </w:t>
      </w:r>
      <w:r>
        <w:rPr>
          <w:sz w:val="28"/>
        </w:rPr>
        <w:t>неполных сведений в документах.</w:t>
      </w:r>
    </w:p>
    <w:p w:rsidR="008349FF" w:rsidRDefault="008349FF" w:rsidP="008349FF">
      <w:pPr>
        <w:ind w:firstLine="709"/>
        <w:jc w:val="both"/>
        <w:rPr>
          <w:sz w:val="28"/>
        </w:rPr>
      </w:pPr>
      <w:r>
        <w:rPr>
          <w:sz w:val="28"/>
        </w:rPr>
        <w:t>10</w:t>
      </w:r>
      <w:r w:rsidRPr="00517A2B">
        <w:rPr>
          <w:sz w:val="28"/>
        </w:rPr>
        <w:t>.2. Несоответствие полученных документов для предоставления муниципальной услуги требованиям действующего законодательства.</w:t>
      </w:r>
    </w:p>
    <w:p w:rsidR="008349FF" w:rsidRPr="00012730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10.3. </w:t>
      </w:r>
      <w:r w:rsidRPr="00E96D6B">
        <w:rPr>
          <w:sz w:val="28"/>
          <w:szCs w:val="28"/>
        </w:rPr>
        <w:t>Обращение за получением муниципальной услуги лица, не уполномоченного надлежащим образом.</w:t>
      </w:r>
    </w:p>
    <w:p w:rsidR="008349FF" w:rsidRPr="004E00A2" w:rsidRDefault="008349FF" w:rsidP="008349FF">
      <w:pPr>
        <w:pStyle w:val="ConsPlusNormal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349FF" w:rsidRPr="009E0303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</w:p>
    <w:p w:rsidR="008349FF" w:rsidRPr="008857EA" w:rsidRDefault="008349FF" w:rsidP="008349FF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8857EA">
        <w:rPr>
          <w:rFonts w:ascii="Times New Roman" w:hAnsi="Times New Roman"/>
          <w:b/>
          <w:sz w:val="28"/>
          <w:szCs w:val="28"/>
        </w:rPr>
        <w:t xml:space="preserve">11. Перечень услуг, которые являются необходимыми и обязательными для предоставления </w:t>
      </w:r>
      <w:r>
        <w:rPr>
          <w:rFonts w:ascii="Times New Roman" w:hAnsi="Times New Roman"/>
          <w:b/>
          <w:sz w:val="28"/>
          <w:szCs w:val="28"/>
        </w:rPr>
        <w:t>муниципаль</w:t>
      </w:r>
      <w:r w:rsidRPr="008857EA">
        <w:rPr>
          <w:rFonts w:ascii="Times New Roman" w:hAnsi="Times New Roman"/>
          <w:b/>
          <w:sz w:val="28"/>
          <w:szCs w:val="28"/>
        </w:rPr>
        <w:t xml:space="preserve">ной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rFonts w:ascii="Times New Roman" w:hAnsi="Times New Roman"/>
          <w:b/>
          <w:sz w:val="28"/>
          <w:szCs w:val="28"/>
        </w:rPr>
        <w:t>муниципаль</w:t>
      </w:r>
      <w:r w:rsidRPr="008857EA">
        <w:rPr>
          <w:rFonts w:ascii="Times New Roman" w:hAnsi="Times New Roman"/>
          <w:b/>
          <w:sz w:val="28"/>
          <w:szCs w:val="28"/>
        </w:rPr>
        <w:t>ной услуги</w:t>
      </w:r>
    </w:p>
    <w:p w:rsidR="008349FF" w:rsidRPr="00906063" w:rsidRDefault="008349FF" w:rsidP="008349FF">
      <w:pPr>
        <w:pStyle w:val="ConsPlus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974B4">
        <w:rPr>
          <w:rFonts w:ascii="Times New Roman" w:hAnsi="Times New Roman"/>
          <w:sz w:val="28"/>
        </w:rPr>
        <w:t xml:space="preserve">При предоставлении </w:t>
      </w:r>
      <w:r>
        <w:rPr>
          <w:rFonts w:ascii="Times New Roman" w:hAnsi="Times New Roman"/>
          <w:sz w:val="28"/>
        </w:rPr>
        <w:t>муниципальной</w:t>
      </w:r>
      <w:r w:rsidRPr="00B974B4">
        <w:rPr>
          <w:rFonts w:ascii="Times New Roman" w:hAnsi="Times New Roman"/>
          <w:sz w:val="28"/>
        </w:rPr>
        <w:t xml:space="preserve"> услуги оказание иных услуг, необходимых </w:t>
      </w:r>
      <w:r w:rsidRPr="008857EA">
        <w:rPr>
          <w:rFonts w:ascii="Times New Roman" w:hAnsi="Times New Roman"/>
          <w:sz w:val="28"/>
        </w:rPr>
        <w:t xml:space="preserve">и обязательных для предоставления </w:t>
      </w:r>
      <w:r>
        <w:rPr>
          <w:rFonts w:ascii="Times New Roman" w:hAnsi="Times New Roman"/>
          <w:sz w:val="28"/>
        </w:rPr>
        <w:t>муниципаль</w:t>
      </w:r>
      <w:r w:rsidRPr="008857EA">
        <w:rPr>
          <w:rFonts w:ascii="Times New Roman" w:hAnsi="Times New Roman"/>
          <w:sz w:val="28"/>
        </w:rPr>
        <w:t>ной услуги, не осуществляется</w:t>
      </w:r>
      <w:r w:rsidRPr="008857EA">
        <w:rPr>
          <w:rFonts w:ascii="Times New Roman" w:hAnsi="Times New Roman"/>
          <w:sz w:val="28"/>
          <w:szCs w:val="28"/>
        </w:rPr>
        <w:t>.</w:t>
      </w:r>
    </w:p>
    <w:p w:rsidR="008349FF" w:rsidRPr="008C0E0B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8C0E0B">
        <w:rPr>
          <w:b/>
          <w:sz w:val="28"/>
          <w:szCs w:val="28"/>
        </w:rPr>
        <w:t xml:space="preserve">12. Порядок, размер и основания взимания государственной пошлины или иной платы, взимаемой за предоставление </w:t>
      </w:r>
      <w:r>
        <w:rPr>
          <w:b/>
          <w:sz w:val="28"/>
          <w:szCs w:val="28"/>
        </w:rPr>
        <w:t>муниципальн</w:t>
      </w:r>
      <w:r w:rsidRPr="008C0E0B">
        <w:rPr>
          <w:b/>
          <w:sz w:val="28"/>
          <w:szCs w:val="28"/>
        </w:rPr>
        <w:t>ой услуги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Муниципальная услуга</w:t>
      </w:r>
      <w:r w:rsidRPr="008C0E0B">
        <w:rPr>
          <w:sz w:val="28"/>
          <w:szCs w:val="28"/>
        </w:rPr>
        <w:t xml:space="preserve"> предоставляется бесплатно.</w:t>
      </w:r>
    </w:p>
    <w:p w:rsidR="008349FF" w:rsidRPr="008C0E0B" w:rsidRDefault="008349FF" w:rsidP="008349FF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8C0E0B">
        <w:rPr>
          <w:b/>
          <w:sz w:val="28"/>
          <w:szCs w:val="28"/>
        </w:rPr>
        <w:t xml:space="preserve">13. 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b/>
          <w:sz w:val="28"/>
          <w:szCs w:val="28"/>
        </w:rPr>
        <w:t>муниципально</w:t>
      </w:r>
      <w:r w:rsidRPr="008C0E0B">
        <w:rPr>
          <w:b/>
          <w:sz w:val="28"/>
          <w:szCs w:val="28"/>
        </w:rPr>
        <w:t>й услуги, включая информацию о методике расчета размера такой платы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Основания взимания платы за предоставление услуг, необходимых и обязательных для предоставления </w:t>
      </w:r>
      <w:r>
        <w:rPr>
          <w:sz w:val="28"/>
          <w:szCs w:val="28"/>
        </w:rPr>
        <w:t>муниципаль</w:t>
      </w:r>
      <w:r w:rsidRPr="008C0E0B">
        <w:rPr>
          <w:sz w:val="28"/>
          <w:szCs w:val="28"/>
        </w:rPr>
        <w:t>ной услуги, отсутствуют.</w:t>
      </w:r>
    </w:p>
    <w:p w:rsidR="008349FF" w:rsidRPr="008C0E0B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8C0E0B">
        <w:rPr>
          <w:b/>
          <w:sz w:val="28"/>
          <w:szCs w:val="28"/>
        </w:rPr>
        <w:t xml:space="preserve">14. Максимальный срок ожидания в очереди при подаче запроса о предоставлении </w:t>
      </w:r>
      <w:r>
        <w:rPr>
          <w:b/>
          <w:sz w:val="28"/>
          <w:szCs w:val="28"/>
        </w:rPr>
        <w:t>муниципальной</w:t>
      </w:r>
      <w:r w:rsidRPr="008C0E0B">
        <w:rPr>
          <w:b/>
          <w:sz w:val="28"/>
          <w:szCs w:val="28"/>
        </w:rPr>
        <w:t xml:space="preserve"> услуги, услуги организации, участвующей в предоставлении </w:t>
      </w:r>
      <w:r>
        <w:rPr>
          <w:b/>
          <w:sz w:val="28"/>
          <w:szCs w:val="28"/>
        </w:rPr>
        <w:t>муниципаль</w:t>
      </w:r>
      <w:r w:rsidRPr="008C0E0B">
        <w:rPr>
          <w:b/>
          <w:sz w:val="28"/>
          <w:szCs w:val="28"/>
        </w:rPr>
        <w:t xml:space="preserve">ной услуги, и при получении результата предоставления таких услуг  </w:t>
      </w:r>
    </w:p>
    <w:p w:rsidR="008349FF" w:rsidRPr="008C0E0B" w:rsidRDefault="008349FF" w:rsidP="008349FF">
      <w:pPr>
        <w:widowControl w:val="0"/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sz w:val="28"/>
          <w:szCs w:val="28"/>
        </w:rPr>
        <w:t>муниципальной</w:t>
      </w:r>
      <w:r w:rsidRPr="008C0E0B">
        <w:rPr>
          <w:sz w:val="28"/>
          <w:szCs w:val="28"/>
        </w:rPr>
        <w:t xml:space="preserve"> услуги 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8C0E0B">
        <w:rPr>
          <w:sz w:val="28"/>
          <w:szCs w:val="28"/>
        </w:rPr>
        <w:t xml:space="preserve"> услуги составляет 15 минут.</w:t>
      </w:r>
    </w:p>
    <w:p w:rsidR="008349FF" w:rsidRPr="008C0E0B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8C0E0B">
        <w:rPr>
          <w:b/>
          <w:sz w:val="28"/>
          <w:szCs w:val="28"/>
        </w:rPr>
        <w:t xml:space="preserve">15. Срок и порядок регистрации запроса заявителя о предоставлении </w:t>
      </w:r>
      <w:r>
        <w:rPr>
          <w:b/>
          <w:sz w:val="28"/>
          <w:szCs w:val="28"/>
        </w:rPr>
        <w:t>муниципаль</w:t>
      </w:r>
      <w:r w:rsidRPr="008C0E0B">
        <w:rPr>
          <w:b/>
          <w:sz w:val="28"/>
          <w:szCs w:val="28"/>
        </w:rPr>
        <w:t xml:space="preserve">ной услуги и услуги, предоставляемой организацией, участвующей в предоставлении </w:t>
      </w:r>
      <w:r>
        <w:rPr>
          <w:b/>
          <w:sz w:val="28"/>
          <w:szCs w:val="28"/>
        </w:rPr>
        <w:t>муниципальной</w:t>
      </w:r>
      <w:r w:rsidRPr="008C0E0B">
        <w:rPr>
          <w:b/>
          <w:sz w:val="28"/>
          <w:szCs w:val="28"/>
        </w:rPr>
        <w:t xml:space="preserve"> услуги, в том числе в электронной форме</w:t>
      </w:r>
    </w:p>
    <w:p w:rsidR="008349FF" w:rsidRPr="008C0E0B" w:rsidRDefault="008349FF" w:rsidP="008349FF">
      <w:pPr>
        <w:tabs>
          <w:tab w:val="left" w:pos="540"/>
          <w:tab w:val="left" w:pos="900"/>
        </w:tabs>
        <w:ind w:firstLine="709"/>
        <w:jc w:val="both"/>
        <w:rPr>
          <w:bCs/>
          <w:sz w:val="28"/>
          <w:szCs w:val="28"/>
        </w:rPr>
      </w:pPr>
      <w:r w:rsidRPr="008C0E0B">
        <w:rPr>
          <w:sz w:val="28"/>
          <w:szCs w:val="28"/>
        </w:rPr>
        <w:t xml:space="preserve">15.1. </w:t>
      </w:r>
      <w:r w:rsidRPr="008C0E0B">
        <w:rPr>
          <w:bCs/>
          <w:sz w:val="28"/>
          <w:szCs w:val="28"/>
        </w:rPr>
        <w:t>Прием и регистрация заявления</w:t>
      </w:r>
      <w:r w:rsidRPr="008C0E0B">
        <w:rPr>
          <w:sz w:val="28"/>
          <w:szCs w:val="28"/>
        </w:rPr>
        <w:t xml:space="preserve"> с пакетом материалов</w:t>
      </w:r>
      <w:r w:rsidRPr="008C0E0B">
        <w:rPr>
          <w:bCs/>
          <w:sz w:val="28"/>
          <w:szCs w:val="28"/>
        </w:rPr>
        <w:t xml:space="preserve"> осуществляется должностным лицом, ответственного за ведение делопроизводства, не позднее одного рабочего дня, следующего за днем получения такого заявления почтовым отправлением либо в день его предоставления лично заявителем или представителем заявителя.</w:t>
      </w:r>
    </w:p>
    <w:p w:rsidR="008349FF" w:rsidRPr="00F942C9" w:rsidRDefault="008349FF" w:rsidP="00F942C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0E0B">
        <w:rPr>
          <w:sz w:val="28"/>
          <w:szCs w:val="28"/>
        </w:rPr>
        <w:t>15.2. Днем приема документов считается дата регистрации факта приема с присвоением регистрационного номера и указанием даты поступления</w:t>
      </w:r>
      <w:r w:rsidRPr="008C0E0B">
        <w:rPr>
          <w:bCs/>
          <w:sz w:val="28"/>
          <w:szCs w:val="28"/>
        </w:rPr>
        <w:t>.</w:t>
      </w:r>
    </w:p>
    <w:p w:rsidR="008349FF" w:rsidRPr="008C0E0B" w:rsidRDefault="008349FF" w:rsidP="008349FF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8C0E0B">
        <w:rPr>
          <w:rFonts w:ascii="Times New Roman" w:hAnsi="Times New Roman"/>
          <w:b/>
          <w:sz w:val="28"/>
          <w:szCs w:val="28"/>
        </w:rPr>
        <w:t>16. Требования к помещениям, в которых предоставляется государственная услуга, услуга организации,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8349FF" w:rsidRPr="001D4589" w:rsidRDefault="008349FF" w:rsidP="008349FF">
      <w:pPr>
        <w:widowControl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1D4589">
        <w:rPr>
          <w:sz w:val="23"/>
          <w:szCs w:val="23"/>
        </w:rPr>
        <w:t xml:space="preserve"> 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16.1.Требования к помещениям: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21F7">
        <w:rPr>
          <w:sz w:val="28"/>
          <w:szCs w:val="28"/>
        </w:rPr>
        <w:t xml:space="preserve"> размещаются с учетом максимальной транспортной доступности;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оборудуются осветительными приборами, которые позволят ознакомиться с представленной информацией;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обеспечивают беспрепятственный доступ лиц с ограниченными возможностями передвижения</w:t>
      </w:r>
      <w:r w:rsidR="00F942C9">
        <w:rPr>
          <w:sz w:val="28"/>
          <w:szCs w:val="28"/>
        </w:rPr>
        <w:t xml:space="preserve"> – здания Администрации </w:t>
      </w:r>
      <w:proofErr w:type="spellStart"/>
      <w:r w:rsidR="00F942C9">
        <w:rPr>
          <w:sz w:val="28"/>
          <w:szCs w:val="28"/>
        </w:rPr>
        <w:t>Углегорского</w:t>
      </w:r>
      <w:proofErr w:type="spellEnd"/>
      <w:r w:rsidR="00F942C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оборудованы пандусами, специальными ограждениями и перилами, обеспечивающими беспрепятственное передвижение инвалидных колясок</w:t>
      </w:r>
      <w:r w:rsidRPr="000521F7">
        <w:rPr>
          <w:sz w:val="28"/>
          <w:szCs w:val="28"/>
        </w:rPr>
        <w:t>;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обеспечиваются необходимой для инвалидов зрительной информацией;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надлежащее размещение оборудования и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должны соответствовать санитарно-эпидемиологическим правилам и нормативам,</w:t>
      </w:r>
      <w:r>
        <w:rPr>
          <w:sz w:val="28"/>
          <w:szCs w:val="28"/>
        </w:rPr>
        <w:t xml:space="preserve"> правилам пожарной безопасности,</w:t>
      </w:r>
      <w:r w:rsidRPr="000521F7">
        <w:rPr>
          <w:sz w:val="28"/>
          <w:szCs w:val="28"/>
        </w:rPr>
        <w:t xml:space="preserve"> нормам охраны труда;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обеспечивают возможность направления запроса по электронной почте;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оборудуются секторами для информирования (размещения стендов);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наличие схемы расположения служебных помещений (кабинетов).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16.2. Информационные стенды должны быть максимально приближены к каждому посетителю, хорошо просматриваемы и функциональны. Текст материалов,</w:t>
      </w:r>
      <w:r w:rsidR="00F942C9">
        <w:rPr>
          <w:sz w:val="28"/>
          <w:szCs w:val="28"/>
        </w:rPr>
        <w:t xml:space="preserve"> размещаемых на стендах и сайте </w:t>
      </w:r>
      <w:proofErr w:type="spellStart"/>
      <w:r w:rsidR="00F942C9">
        <w:rPr>
          <w:sz w:val="28"/>
          <w:szCs w:val="28"/>
        </w:rPr>
        <w:t>Углегорского</w:t>
      </w:r>
      <w:proofErr w:type="spellEnd"/>
      <w:r w:rsidR="00F942C9">
        <w:rPr>
          <w:sz w:val="28"/>
          <w:szCs w:val="28"/>
        </w:rPr>
        <w:t xml:space="preserve"> сельского поселения</w:t>
      </w:r>
      <w:r w:rsidRPr="000521F7">
        <w:rPr>
          <w:sz w:val="28"/>
          <w:szCs w:val="28"/>
        </w:rPr>
        <w:t>, должен быть оформлен удобным для чтения шрифтом.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16.3. Требования к местам для ожидания: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оборудование стульями и (или) кресельными секциями;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местонахождение в холле или ином специально приспособленном помещении;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в здании, где организуется прием заявителей, мест общественного пользования (туалетов) и мест для хранения верхней одежды.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16.4. Парковочные места - на территории, прилегающей к центру, располагается бесплатная парковка для автомобильного транспорта посетителей центра, в том числе предусматривающая места для специальных автотранспортных средств инвалидов.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 xml:space="preserve">16.5. Требования к входу в </w:t>
      </w:r>
      <w:r w:rsidR="0006659C">
        <w:rPr>
          <w:sz w:val="28"/>
          <w:szCs w:val="28"/>
        </w:rPr>
        <w:t xml:space="preserve">здание, где расположена Администрация </w:t>
      </w:r>
      <w:proofErr w:type="spellStart"/>
      <w:r w:rsidR="0006659C">
        <w:rPr>
          <w:sz w:val="28"/>
          <w:szCs w:val="28"/>
        </w:rPr>
        <w:t>Углегорского</w:t>
      </w:r>
      <w:proofErr w:type="spellEnd"/>
      <w:r w:rsidR="0006659C">
        <w:rPr>
          <w:sz w:val="28"/>
          <w:szCs w:val="28"/>
        </w:rPr>
        <w:t xml:space="preserve"> сельского поселения</w:t>
      </w:r>
      <w:r w:rsidRPr="000521F7">
        <w:rPr>
          <w:sz w:val="28"/>
          <w:szCs w:val="28"/>
        </w:rPr>
        <w:t>: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стандартной в</w:t>
      </w:r>
      <w:r w:rsidR="0006659C">
        <w:rPr>
          <w:sz w:val="28"/>
          <w:szCs w:val="28"/>
        </w:rPr>
        <w:t xml:space="preserve">ывески с наименованием Администрация </w:t>
      </w:r>
      <w:proofErr w:type="spellStart"/>
      <w:r w:rsidR="0006659C">
        <w:rPr>
          <w:sz w:val="28"/>
          <w:szCs w:val="28"/>
        </w:rPr>
        <w:t>Углегорского</w:t>
      </w:r>
      <w:proofErr w:type="spellEnd"/>
      <w:r w:rsidR="0006659C">
        <w:rPr>
          <w:sz w:val="28"/>
          <w:szCs w:val="28"/>
        </w:rPr>
        <w:t xml:space="preserve"> сельского поселения</w:t>
      </w:r>
      <w:r w:rsidRPr="000521F7">
        <w:rPr>
          <w:sz w:val="28"/>
          <w:szCs w:val="28"/>
        </w:rPr>
        <w:t xml:space="preserve"> и режимом его работы;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 xml:space="preserve">наличие удобного и свободного подхода для заявителей и подъезда для </w:t>
      </w:r>
      <w:r w:rsidR="0006659C">
        <w:rPr>
          <w:sz w:val="28"/>
          <w:szCs w:val="28"/>
        </w:rPr>
        <w:t xml:space="preserve">производственных целей Администрации </w:t>
      </w:r>
      <w:proofErr w:type="spellStart"/>
      <w:r w:rsidR="0006659C">
        <w:rPr>
          <w:sz w:val="28"/>
          <w:szCs w:val="28"/>
        </w:rPr>
        <w:t>Углегорского</w:t>
      </w:r>
      <w:proofErr w:type="spellEnd"/>
      <w:r w:rsidR="0006659C">
        <w:rPr>
          <w:sz w:val="28"/>
          <w:szCs w:val="28"/>
        </w:rPr>
        <w:t xml:space="preserve"> сельского поселения</w:t>
      </w:r>
      <w:r w:rsidRPr="000521F7">
        <w:rPr>
          <w:sz w:val="28"/>
          <w:szCs w:val="28"/>
        </w:rPr>
        <w:t>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системы освещени</w:t>
      </w:r>
      <w:r w:rsidR="0006659C">
        <w:rPr>
          <w:sz w:val="28"/>
          <w:szCs w:val="28"/>
        </w:rPr>
        <w:t xml:space="preserve">я входной группы (если Администрация </w:t>
      </w:r>
      <w:proofErr w:type="spellStart"/>
      <w:r w:rsidR="0006659C">
        <w:rPr>
          <w:sz w:val="28"/>
          <w:szCs w:val="28"/>
        </w:rPr>
        <w:t>Углегорского</w:t>
      </w:r>
      <w:proofErr w:type="spellEnd"/>
      <w:r w:rsidR="0006659C">
        <w:rPr>
          <w:sz w:val="28"/>
          <w:szCs w:val="28"/>
        </w:rPr>
        <w:t xml:space="preserve"> сельского поселения расположена</w:t>
      </w:r>
      <w:r w:rsidRPr="000521F7">
        <w:rPr>
          <w:sz w:val="28"/>
          <w:szCs w:val="28"/>
        </w:rPr>
        <w:t xml:space="preserve"> в отдельно стоящем здании).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16.6. Требования к местам для информирования заявителей, получения информации и заполнения необходимых документов: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визуальной текстовой информации, размещаемой на</w:t>
      </w:r>
      <w:r w:rsidR="0006659C">
        <w:rPr>
          <w:sz w:val="28"/>
          <w:szCs w:val="28"/>
        </w:rPr>
        <w:t xml:space="preserve"> информационном стенде Администрации </w:t>
      </w:r>
      <w:proofErr w:type="spellStart"/>
      <w:r w:rsidR="0006659C">
        <w:rPr>
          <w:sz w:val="28"/>
          <w:szCs w:val="28"/>
        </w:rPr>
        <w:t>Углегорского</w:t>
      </w:r>
      <w:proofErr w:type="spellEnd"/>
      <w:r w:rsidR="0006659C">
        <w:rPr>
          <w:sz w:val="28"/>
          <w:szCs w:val="28"/>
        </w:rPr>
        <w:t xml:space="preserve"> сельского поселения</w:t>
      </w:r>
      <w:r w:rsidRPr="000521F7">
        <w:rPr>
          <w:sz w:val="28"/>
          <w:szCs w:val="28"/>
        </w:rPr>
        <w:t>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стульев и столов для возможности оформления документов;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обеспечение свободного доступа к информационным стендам, столам.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16.7. Требования к местам приема заявителей и оборудованию мест получения услуги: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вывески (таблички) с указанием номера кабинета, фамилии, имени, отчества и должности специалиста, ведущего прием;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обеспечение организационно-техническими условиями, необходимыми для предоставления специалистом услуги "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 xml:space="preserve"> компьютер, принтер, ксерокс, программное обеспечение, доступ к </w:t>
      </w:r>
      <w:r w:rsidRPr="000521F7">
        <w:rPr>
          <w:sz w:val="28"/>
          <w:szCs w:val="28"/>
        </w:rPr>
        <w:lastRenderedPageBreak/>
        <w:t>информационным сетям для получения документов, необходимых для оказания муниципальной услуги, в порядке межведомственного взаимодействия;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стульев и столов;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8349FF" w:rsidRPr="000521F7" w:rsidRDefault="008349FF" w:rsidP="008349FF">
      <w:pPr>
        <w:pStyle w:val="ConsPlusNormal"/>
        <w:jc w:val="both"/>
        <w:outlineLvl w:val="2"/>
        <w:rPr>
          <w:rFonts w:ascii="Times New Roman" w:hAnsi="Times New Roman"/>
          <w:color w:val="FF0000"/>
          <w:sz w:val="28"/>
          <w:szCs w:val="28"/>
        </w:rPr>
      </w:pPr>
    </w:p>
    <w:p w:rsidR="008349FF" w:rsidRPr="008C0E0B" w:rsidRDefault="008349FF" w:rsidP="008349FF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  <w:r w:rsidRPr="008C0E0B">
        <w:rPr>
          <w:b/>
          <w:sz w:val="28"/>
          <w:szCs w:val="28"/>
        </w:rPr>
        <w:t xml:space="preserve">17. Показатели доступности и качества </w:t>
      </w:r>
      <w:r>
        <w:rPr>
          <w:b/>
          <w:sz w:val="28"/>
          <w:szCs w:val="28"/>
        </w:rPr>
        <w:t xml:space="preserve">муниципальной </w:t>
      </w:r>
      <w:r w:rsidRPr="008C0E0B">
        <w:rPr>
          <w:b/>
          <w:sz w:val="28"/>
          <w:szCs w:val="28"/>
        </w:rPr>
        <w:t>услуги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17.1. Показателями доступности </w:t>
      </w:r>
      <w:r>
        <w:rPr>
          <w:sz w:val="28"/>
          <w:szCs w:val="28"/>
        </w:rPr>
        <w:t>муниципальн</w:t>
      </w:r>
      <w:r w:rsidRPr="008C0E0B">
        <w:rPr>
          <w:sz w:val="28"/>
          <w:szCs w:val="28"/>
        </w:rPr>
        <w:t>ой услуги является: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>обеспечение полноты и достоверности информации, доводимой до заявителей;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обращение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</w:t>
      </w:r>
      <w:r w:rsidR="0006659C">
        <w:rPr>
          <w:sz w:val="28"/>
          <w:szCs w:val="28"/>
        </w:rPr>
        <w:t xml:space="preserve"> Администрации </w:t>
      </w:r>
      <w:proofErr w:type="spellStart"/>
      <w:r w:rsidR="0006659C">
        <w:rPr>
          <w:sz w:val="28"/>
          <w:szCs w:val="28"/>
        </w:rPr>
        <w:t>Углегорского</w:t>
      </w:r>
      <w:proofErr w:type="spellEnd"/>
      <w:r w:rsidR="0006659C">
        <w:rPr>
          <w:sz w:val="28"/>
          <w:szCs w:val="28"/>
        </w:rPr>
        <w:t xml:space="preserve"> сельского поселения</w:t>
      </w:r>
      <w:r w:rsidRPr="008C0E0B">
        <w:rPr>
          <w:sz w:val="28"/>
          <w:szCs w:val="28"/>
        </w:rPr>
        <w:t>.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17.2. Показателями качества предоставления </w:t>
      </w:r>
      <w:r>
        <w:rPr>
          <w:sz w:val="28"/>
          <w:szCs w:val="28"/>
        </w:rPr>
        <w:t>муниципальн</w:t>
      </w:r>
      <w:r w:rsidRPr="008C0E0B">
        <w:rPr>
          <w:sz w:val="28"/>
          <w:szCs w:val="28"/>
        </w:rPr>
        <w:t>ой услуги являются: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точное соблюдение сроков и административных процедур при предоставлении </w:t>
      </w:r>
      <w:r w:rsidR="00E93E21">
        <w:rPr>
          <w:sz w:val="28"/>
          <w:szCs w:val="28"/>
        </w:rPr>
        <w:t>муниципально</w:t>
      </w:r>
      <w:r w:rsidRPr="008C0E0B">
        <w:rPr>
          <w:sz w:val="28"/>
          <w:szCs w:val="28"/>
        </w:rPr>
        <w:t>й услуги;</w:t>
      </w:r>
    </w:p>
    <w:p w:rsidR="008349FF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>достоверность и полнота информирования Заявителя о ходе рассмотрения его обращения;</w:t>
      </w:r>
    </w:p>
    <w:p w:rsidR="008349FF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8349FF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на объекты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>;</w:t>
      </w:r>
    </w:p>
    <w:p w:rsidR="008349FF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на объекты собаки</w:t>
      </w:r>
      <w:r w:rsidR="000665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 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>17.</w:t>
      </w:r>
      <w:r>
        <w:rPr>
          <w:sz w:val="28"/>
          <w:szCs w:val="28"/>
        </w:rPr>
        <w:t>3</w:t>
      </w:r>
      <w:r w:rsidRPr="008C0E0B">
        <w:rPr>
          <w:sz w:val="28"/>
          <w:szCs w:val="28"/>
        </w:rPr>
        <w:t xml:space="preserve">. Оценка качества и доступности предоставления </w:t>
      </w:r>
      <w:r>
        <w:rPr>
          <w:sz w:val="28"/>
          <w:szCs w:val="28"/>
        </w:rPr>
        <w:t>муниципаль</w:t>
      </w:r>
      <w:r w:rsidRPr="008C0E0B">
        <w:rPr>
          <w:sz w:val="28"/>
          <w:szCs w:val="28"/>
        </w:rPr>
        <w:t>ной услуги должна осуществляться по следующим показателям: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>количество жалоб и обращений Заказчиков на качество и доступность предоставления государственной услуги;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количество удовлетворенных судебных исков по обжалованию </w:t>
      </w:r>
      <w:r>
        <w:rPr>
          <w:sz w:val="28"/>
          <w:szCs w:val="28"/>
        </w:rPr>
        <w:t>действий по предоставлению муниципальной</w:t>
      </w:r>
      <w:r>
        <w:rPr>
          <w:sz w:val="28"/>
          <w:szCs w:val="28"/>
        </w:rPr>
        <w:tab/>
        <w:t xml:space="preserve"> услуги.</w:t>
      </w:r>
    </w:p>
    <w:p w:rsidR="008349FF" w:rsidRPr="008C0E0B" w:rsidRDefault="008349FF" w:rsidP="008349FF">
      <w:pPr>
        <w:widowControl w:val="0"/>
        <w:ind w:firstLine="709"/>
        <w:jc w:val="both"/>
        <w:rPr>
          <w:sz w:val="28"/>
          <w:szCs w:val="28"/>
        </w:rPr>
      </w:pPr>
    </w:p>
    <w:p w:rsidR="008349FF" w:rsidRPr="008C0E0B" w:rsidRDefault="008349FF" w:rsidP="008349FF">
      <w:pPr>
        <w:pStyle w:val="21"/>
        <w:widowControl w:val="0"/>
        <w:spacing w:before="0" w:beforeAutospacing="0" w:after="0" w:afterAutospacing="0"/>
        <w:jc w:val="center"/>
        <w:rPr>
          <w:b/>
          <w:sz w:val="28"/>
          <w:szCs w:val="28"/>
          <w:lang w:eastAsia="ar-SA"/>
        </w:rPr>
      </w:pPr>
      <w:r w:rsidRPr="008C0E0B">
        <w:rPr>
          <w:b/>
          <w:sz w:val="28"/>
          <w:szCs w:val="28"/>
          <w:lang w:eastAsia="ar-SA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8349FF" w:rsidRPr="008C0E0B" w:rsidRDefault="008349FF" w:rsidP="008349FF">
      <w:pPr>
        <w:pStyle w:val="21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8C0E0B">
        <w:rPr>
          <w:b/>
          <w:sz w:val="28"/>
          <w:szCs w:val="28"/>
          <w:lang w:eastAsia="ar-SA"/>
        </w:rPr>
        <w:t>в электронной форме</w:t>
      </w:r>
    </w:p>
    <w:p w:rsidR="008349FF" w:rsidRPr="000521F7" w:rsidRDefault="008349FF" w:rsidP="007F3E54">
      <w:pPr>
        <w:pStyle w:val="21"/>
        <w:widowControl w:val="0"/>
        <w:spacing w:before="120" w:beforeAutospacing="0" w:after="120" w:afterAutospacing="0"/>
        <w:ind w:firstLine="709"/>
        <w:rPr>
          <w:sz w:val="28"/>
          <w:szCs w:val="28"/>
        </w:rPr>
      </w:pPr>
      <w:r w:rsidRPr="0088509B">
        <w:rPr>
          <w:b/>
          <w:sz w:val="28"/>
          <w:szCs w:val="28"/>
        </w:rPr>
        <w:t>1. Исчерпывающий перечень административных процедур</w:t>
      </w:r>
      <w:r w:rsidR="007F3E54">
        <w:rPr>
          <w:sz w:val="28"/>
          <w:szCs w:val="28"/>
        </w:rPr>
        <w:tab/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lastRenderedPageBreak/>
        <w:t>- получение документов</w:t>
      </w:r>
      <w:r w:rsidR="007F3E54">
        <w:rPr>
          <w:sz w:val="28"/>
          <w:szCs w:val="28"/>
        </w:rPr>
        <w:t xml:space="preserve"> в Администрации</w:t>
      </w:r>
      <w:r w:rsidRPr="000521F7">
        <w:rPr>
          <w:sz w:val="28"/>
          <w:szCs w:val="28"/>
        </w:rPr>
        <w:t>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рассмот</w:t>
      </w:r>
      <w:r w:rsidR="00C57DF6">
        <w:rPr>
          <w:sz w:val="28"/>
          <w:szCs w:val="28"/>
        </w:rPr>
        <w:t>рение заявления в Администрации</w:t>
      </w:r>
      <w:r w:rsidRPr="000521F7">
        <w:rPr>
          <w:sz w:val="28"/>
          <w:szCs w:val="28"/>
        </w:rPr>
        <w:t>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 xml:space="preserve">- оформление результата предоставления услуги в Администрации </w:t>
      </w:r>
      <w:proofErr w:type="spellStart"/>
      <w:r w:rsidR="007F3E54">
        <w:rPr>
          <w:sz w:val="28"/>
          <w:szCs w:val="28"/>
        </w:rPr>
        <w:t>Углегорского</w:t>
      </w:r>
      <w:proofErr w:type="spellEnd"/>
      <w:r w:rsidR="007F3E54">
        <w:rPr>
          <w:sz w:val="28"/>
          <w:szCs w:val="28"/>
        </w:rPr>
        <w:t xml:space="preserve"> сельского поселения</w:t>
      </w:r>
      <w:r w:rsidRPr="000521F7">
        <w:rPr>
          <w:sz w:val="28"/>
          <w:szCs w:val="28"/>
        </w:rPr>
        <w:t>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выдача результата предоставления услуги заявителю.</w:t>
      </w:r>
    </w:p>
    <w:p w:rsidR="008349FF" w:rsidRDefault="008349FF" w:rsidP="008349FF">
      <w:pPr>
        <w:pStyle w:val="ConsPlusNormal"/>
        <w:spacing w:before="120"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509B">
        <w:rPr>
          <w:rFonts w:ascii="Times New Roman" w:hAnsi="Times New Roman"/>
          <w:b/>
          <w:sz w:val="28"/>
          <w:szCs w:val="28"/>
        </w:rPr>
        <w:t>2. Описание административных процедур</w:t>
      </w:r>
    </w:p>
    <w:p w:rsidR="008349FF" w:rsidRPr="00F11B2C" w:rsidRDefault="008349FF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11B2C">
        <w:rPr>
          <w:b/>
          <w:sz w:val="28"/>
          <w:szCs w:val="28"/>
        </w:rPr>
        <w:t>2.1. Принятие заявления, рассмотрение заявления и оформление результата п</w:t>
      </w:r>
      <w:r w:rsidR="00823145">
        <w:rPr>
          <w:b/>
          <w:sz w:val="28"/>
          <w:szCs w:val="28"/>
        </w:rPr>
        <w:t xml:space="preserve">редоставления услуги в Администрации </w:t>
      </w:r>
      <w:proofErr w:type="spellStart"/>
      <w:r w:rsidR="00823145">
        <w:rPr>
          <w:b/>
          <w:sz w:val="28"/>
          <w:szCs w:val="28"/>
        </w:rPr>
        <w:t>Углегорского</w:t>
      </w:r>
      <w:proofErr w:type="spellEnd"/>
      <w:r w:rsidR="00823145">
        <w:rPr>
          <w:b/>
          <w:sz w:val="28"/>
          <w:szCs w:val="28"/>
        </w:rPr>
        <w:t xml:space="preserve"> сельского поселения.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2.1.1. Основанием для начала административной процедуры является подача заявления и комплекта необходимых документов заявителем.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2.1.2. Ответственным за исполнение административной процедуры по приему заявления и документ</w:t>
      </w:r>
      <w:r w:rsidR="00823145">
        <w:rPr>
          <w:sz w:val="28"/>
          <w:szCs w:val="28"/>
        </w:rPr>
        <w:t>ов является специалист Администрации</w:t>
      </w:r>
      <w:r w:rsidRPr="004952FF">
        <w:rPr>
          <w:sz w:val="28"/>
          <w:szCs w:val="28"/>
        </w:rPr>
        <w:t>.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2.1.3. За</w:t>
      </w:r>
      <w:r w:rsidR="00576403">
        <w:rPr>
          <w:sz w:val="28"/>
          <w:szCs w:val="28"/>
        </w:rPr>
        <w:t>явитель представляет в Администрацию</w:t>
      </w:r>
      <w:r w:rsidRPr="004952FF">
        <w:rPr>
          <w:sz w:val="28"/>
          <w:szCs w:val="28"/>
        </w:rPr>
        <w:t xml:space="preserve"> заявление и комплект документов. Рекомендуемая форма </w:t>
      </w:r>
      <w:hyperlink w:anchor="Par523" w:history="1">
        <w:r w:rsidRPr="004952FF">
          <w:rPr>
            <w:color w:val="0000FF"/>
            <w:sz w:val="28"/>
            <w:szCs w:val="28"/>
          </w:rPr>
          <w:t>заявления</w:t>
        </w:r>
      </w:hyperlink>
      <w:r w:rsidRPr="004952FF">
        <w:rPr>
          <w:sz w:val="28"/>
          <w:szCs w:val="28"/>
        </w:rPr>
        <w:t xml:space="preserve"> приведена в приложении </w:t>
      </w:r>
      <w:r>
        <w:rPr>
          <w:sz w:val="28"/>
          <w:szCs w:val="28"/>
        </w:rPr>
        <w:t xml:space="preserve">№ </w:t>
      </w:r>
      <w:r w:rsidR="00E93E21">
        <w:rPr>
          <w:sz w:val="28"/>
          <w:szCs w:val="28"/>
        </w:rPr>
        <w:t>2</w:t>
      </w:r>
      <w:r w:rsidRPr="004952FF">
        <w:rPr>
          <w:sz w:val="28"/>
          <w:szCs w:val="28"/>
        </w:rPr>
        <w:t xml:space="preserve"> к настоящему Регламенту.</w:t>
      </w:r>
    </w:p>
    <w:p w:rsidR="008349FF" w:rsidRPr="00517A2B" w:rsidRDefault="008349FF" w:rsidP="008349FF">
      <w:pPr>
        <w:autoSpaceDE w:val="0"/>
        <w:ind w:left="2" w:right="-5" w:firstLine="1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      2.1.4</w:t>
      </w:r>
      <w:r w:rsidRPr="007C6D0A">
        <w:rPr>
          <w:rFonts w:cs="Calibri"/>
          <w:sz w:val="28"/>
          <w:szCs w:val="28"/>
        </w:rPr>
        <w:t xml:space="preserve">. </w:t>
      </w:r>
      <w:r w:rsidR="00576403">
        <w:rPr>
          <w:sz w:val="28"/>
          <w:szCs w:val="28"/>
        </w:rPr>
        <w:t>Должностное лицо Администрации</w:t>
      </w:r>
      <w:r w:rsidRPr="00517A2B">
        <w:rPr>
          <w:sz w:val="28"/>
          <w:szCs w:val="28"/>
        </w:rPr>
        <w:t xml:space="preserve">, уполномоченное </w:t>
      </w:r>
      <w:r w:rsidRPr="001E112D">
        <w:rPr>
          <w:sz w:val="28"/>
          <w:szCs w:val="28"/>
        </w:rPr>
        <w:t xml:space="preserve">на прием, </w:t>
      </w:r>
      <w:r w:rsidRPr="001E112D">
        <w:rPr>
          <w:color w:val="000000"/>
          <w:sz w:val="28"/>
          <w:szCs w:val="28"/>
        </w:rPr>
        <w:t>регистрацию, проверку полноты и правильности оформления документов</w:t>
      </w:r>
      <w:r w:rsidRPr="00517A2B">
        <w:rPr>
          <w:sz w:val="28"/>
          <w:szCs w:val="28"/>
        </w:rPr>
        <w:t>:</w:t>
      </w:r>
    </w:p>
    <w:p w:rsidR="008349FF" w:rsidRPr="00BB531C" w:rsidRDefault="008349FF" w:rsidP="008349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устанавливает личность заявителя либо его представителя, проверяет полномочия обратившегося лица;</w:t>
      </w:r>
    </w:p>
    <w:p w:rsidR="008349FF" w:rsidRPr="00BB531C" w:rsidRDefault="008349FF" w:rsidP="008349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проверяет правильность оформления заявл</w:t>
      </w:r>
      <w:r>
        <w:rPr>
          <w:sz w:val="28"/>
          <w:szCs w:val="28"/>
        </w:rPr>
        <w:t>ения в соответствии с приложением</w:t>
      </w:r>
      <w:r w:rsidRPr="00BB531C">
        <w:rPr>
          <w:sz w:val="28"/>
          <w:szCs w:val="28"/>
        </w:rPr>
        <w:t xml:space="preserve"> № </w:t>
      </w:r>
      <w:r w:rsidR="00E93E21">
        <w:rPr>
          <w:sz w:val="28"/>
          <w:szCs w:val="28"/>
        </w:rPr>
        <w:t>2</w:t>
      </w:r>
      <w:r w:rsidRPr="00BB531C">
        <w:rPr>
          <w:sz w:val="28"/>
          <w:szCs w:val="28"/>
        </w:rPr>
        <w:t xml:space="preserve"> к настоящему регламенту, а также наличие всех необходимых документов, представляемых для получения муниципальной услуги, предусмотренных в </w:t>
      </w:r>
      <w:r>
        <w:rPr>
          <w:sz w:val="28"/>
          <w:szCs w:val="28"/>
        </w:rPr>
        <w:t xml:space="preserve">настоящем </w:t>
      </w:r>
      <w:r w:rsidRPr="00BB531C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м</w:t>
      </w:r>
      <w:r w:rsidRPr="00BB531C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Pr="00BB531C">
        <w:rPr>
          <w:sz w:val="28"/>
          <w:szCs w:val="28"/>
        </w:rPr>
        <w:t>;</w:t>
      </w:r>
    </w:p>
    <w:p w:rsidR="008349FF" w:rsidRPr="00BB531C" w:rsidRDefault="008349FF" w:rsidP="008349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проверяет отсутствие в документах исправлений, серьезных повреждений, не позволяющих однозначно истолковать их содержание;</w:t>
      </w:r>
    </w:p>
    <w:p w:rsidR="008349FF" w:rsidRPr="00BB531C" w:rsidRDefault="008349FF" w:rsidP="008349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определяет соответствие представленных документов установленным требованиям;</w:t>
      </w:r>
    </w:p>
    <w:p w:rsidR="008349FF" w:rsidRPr="00BB531C" w:rsidRDefault="008349FF" w:rsidP="008349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проверяет наличие документов, их соответствие требованиям, установленным законодательством;</w:t>
      </w:r>
    </w:p>
    <w:p w:rsidR="008349FF" w:rsidRPr="00BB531C" w:rsidRDefault="008349FF" w:rsidP="008349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сверяет оригиналы документов с представленными копиями и возвращает оригиналы документов заявителю (за исключением документов, которые должны быть представлены в оригинале);</w:t>
      </w:r>
    </w:p>
    <w:p w:rsidR="008349FF" w:rsidRPr="00BB531C" w:rsidRDefault="008349FF" w:rsidP="008349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регистрирует заявление в</w:t>
      </w:r>
      <w:r w:rsidR="00576403">
        <w:rPr>
          <w:sz w:val="28"/>
          <w:szCs w:val="28"/>
        </w:rPr>
        <w:t xml:space="preserve"> журнале регистрации администрации</w:t>
      </w:r>
      <w:r w:rsidRPr="00BB531C">
        <w:rPr>
          <w:sz w:val="28"/>
          <w:szCs w:val="28"/>
        </w:rPr>
        <w:t>;</w:t>
      </w:r>
    </w:p>
    <w:p w:rsidR="008349FF" w:rsidRPr="00BB531C" w:rsidRDefault="008349FF" w:rsidP="008349FF">
      <w:pPr>
        <w:tabs>
          <w:tab w:val="num" w:pos="0"/>
        </w:tabs>
        <w:jc w:val="both"/>
        <w:rPr>
          <w:sz w:val="28"/>
          <w:szCs w:val="28"/>
        </w:rPr>
      </w:pPr>
      <w:r w:rsidRPr="00BB531C">
        <w:rPr>
          <w:sz w:val="28"/>
          <w:szCs w:val="28"/>
        </w:rPr>
        <w:t xml:space="preserve">          - информирует заявителя о сроках рассмотрения заявления. </w:t>
      </w:r>
    </w:p>
    <w:p w:rsidR="008349FF" w:rsidRPr="00517A2B" w:rsidRDefault="008349FF" w:rsidP="008349FF">
      <w:pPr>
        <w:ind w:firstLine="709"/>
        <w:jc w:val="both"/>
        <w:rPr>
          <w:sz w:val="28"/>
          <w:szCs w:val="28"/>
        </w:rPr>
      </w:pPr>
      <w:proofErr w:type="gramStart"/>
      <w:r w:rsidRPr="00517A2B">
        <w:rPr>
          <w:sz w:val="28"/>
          <w:szCs w:val="28"/>
        </w:rPr>
        <w:t>При отсутствии либо наличии неполного пакета документов, которые заявитель должен представить самостоятельно, либо несоответствии представленных документов установленным требова</w:t>
      </w:r>
      <w:r w:rsidR="00F3021F">
        <w:rPr>
          <w:sz w:val="28"/>
          <w:szCs w:val="28"/>
        </w:rPr>
        <w:t>ниям, должностное лицо Администрации</w:t>
      </w:r>
      <w:r w:rsidRPr="00517A2B">
        <w:rPr>
          <w:sz w:val="28"/>
          <w:szCs w:val="28"/>
        </w:rPr>
        <w:t>, уполномоченное на прием и регистрацию заявлений и документов, уведомляет заявителя о наличии препятствий для дальнейшей регистрации, объясняет содержание выявленных недостатков, предлагает принять меры по их устранению и возвращает документы заявителю.</w:t>
      </w:r>
      <w:proofErr w:type="gramEnd"/>
    </w:p>
    <w:p w:rsidR="008349FF" w:rsidRPr="00BB531C" w:rsidRDefault="008349FF" w:rsidP="008349FF">
      <w:pPr>
        <w:ind w:firstLine="709"/>
        <w:jc w:val="both"/>
        <w:rPr>
          <w:color w:val="000000"/>
          <w:sz w:val="28"/>
          <w:szCs w:val="28"/>
        </w:rPr>
      </w:pPr>
      <w:r w:rsidRPr="00BB531C">
        <w:rPr>
          <w:sz w:val="28"/>
          <w:szCs w:val="28"/>
        </w:rPr>
        <w:t xml:space="preserve">В случае отсутствия оснований для отказа в приеме документов, необходимых для предоставления муниципальной услуги заявителю </w:t>
      </w:r>
      <w:r w:rsidRPr="00BB531C">
        <w:rPr>
          <w:sz w:val="28"/>
          <w:szCs w:val="28"/>
        </w:rPr>
        <w:lastRenderedPageBreak/>
        <w:t>выдается расписка в получении этих документов с указанием их перечня и даты получ</w:t>
      </w:r>
      <w:r w:rsidR="00F3021F">
        <w:rPr>
          <w:sz w:val="28"/>
          <w:szCs w:val="28"/>
        </w:rPr>
        <w:t>ения должностным лицом Администрации</w:t>
      </w:r>
      <w:r w:rsidRPr="00BB531C">
        <w:rPr>
          <w:sz w:val="28"/>
          <w:szCs w:val="28"/>
        </w:rPr>
        <w:t xml:space="preserve">, уполномоченным на прием, </w:t>
      </w:r>
      <w:r w:rsidRPr="00BB531C">
        <w:rPr>
          <w:color w:val="000000"/>
          <w:sz w:val="28"/>
          <w:szCs w:val="28"/>
        </w:rPr>
        <w:t>регистрацию, проверку полноты и правильности оформления документов.</w:t>
      </w:r>
    </w:p>
    <w:p w:rsidR="008349FF" w:rsidRDefault="008349FF" w:rsidP="008349FF">
      <w:pPr>
        <w:ind w:firstLine="709"/>
        <w:jc w:val="both"/>
        <w:rPr>
          <w:sz w:val="28"/>
          <w:szCs w:val="28"/>
        </w:rPr>
      </w:pPr>
      <w:r w:rsidRPr="00DF1459">
        <w:rPr>
          <w:sz w:val="28"/>
          <w:szCs w:val="28"/>
        </w:rPr>
        <w:t>Результатом выполнения данной административной процедуры является принятое и зарегистрированное заявление либо отказ в приеме заявления.</w:t>
      </w:r>
    </w:p>
    <w:p w:rsidR="008349FF" w:rsidRPr="004952FF" w:rsidRDefault="00F3021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="008349FF" w:rsidRPr="004952FF">
        <w:rPr>
          <w:b/>
          <w:sz w:val="28"/>
          <w:szCs w:val="28"/>
        </w:rPr>
        <w:t xml:space="preserve">. Рассмотрение заявления и комплекта документов </w:t>
      </w:r>
      <w:r w:rsidR="00E93E21">
        <w:rPr>
          <w:b/>
          <w:sz w:val="28"/>
          <w:szCs w:val="28"/>
        </w:rPr>
        <w:t xml:space="preserve">для расторжения договора аренды земельного участка </w:t>
      </w:r>
      <w:r w:rsidR="008349FF" w:rsidRPr="004952FF">
        <w:rPr>
          <w:b/>
          <w:sz w:val="28"/>
          <w:szCs w:val="28"/>
        </w:rPr>
        <w:t xml:space="preserve"> специалистом </w:t>
      </w:r>
      <w:r>
        <w:rPr>
          <w:b/>
          <w:sz w:val="28"/>
          <w:szCs w:val="28"/>
        </w:rPr>
        <w:t>Администрации</w:t>
      </w:r>
      <w:r w:rsidR="008349FF" w:rsidRPr="004952FF">
        <w:rPr>
          <w:sz w:val="28"/>
          <w:szCs w:val="28"/>
        </w:rPr>
        <w:t>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2.3.1. Основанием для начала административной процедуры является поступ</w:t>
      </w:r>
      <w:r w:rsidR="00F3021F">
        <w:rPr>
          <w:sz w:val="28"/>
          <w:szCs w:val="28"/>
        </w:rPr>
        <w:t>ление</w:t>
      </w:r>
      <w:r w:rsidRPr="004952FF">
        <w:rPr>
          <w:sz w:val="28"/>
          <w:szCs w:val="28"/>
        </w:rPr>
        <w:t xml:space="preserve"> заявления с приложением полного комплекта документов, необходимых для предостав</w:t>
      </w:r>
      <w:r w:rsidR="00F3021F">
        <w:rPr>
          <w:sz w:val="28"/>
          <w:szCs w:val="28"/>
        </w:rPr>
        <w:t>ления услуги, в Администрацию.</w:t>
      </w:r>
    </w:p>
    <w:p w:rsidR="008349FF" w:rsidRPr="004952FF" w:rsidRDefault="00F3021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2.3.2. Специалист Администрации</w:t>
      </w:r>
      <w:r w:rsidR="008349FF" w:rsidRPr="004952FF">
        <w:rPr>
          <w:sz w:val="28"/>
          <w:szCs w:val="28"/>
        </w:rPr>
        <w:t xml:space="preserve"> осуществляет регистрацию заявления и поступившего комплекта документов в соответствии с установленными правилами делопроизводства.</w:t>
      </w:r>
    </w:p>
    <w:p w:rsidR="008349FF" w:rsidRPr="004952FF" w:rsidRDefault="00F3021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2.3.3. Специалист Администрации</w:t>
      </w:r>
      <w:r w:rsidR="008349FF" w:rsidRPr="004952FF">
        <w:rPr>
          <w:sz w:val="28"/>
          <w:szCs w:val="28"/>
        </w:rPr>
        <w:t>, уполномоченный должностной инструкцией на рассмотрение представленных документов на соответствие требованиям, установленным действующим законодательством РФ, проверяет  законность оснований для предоставления муниципальной услуги на основе поступивших на рассмотрение документов, в том числе полученных в порядке межведомственного взаимодействия.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2.3.4. </w:t>
      </w:r>
      <w:r>
        <w:rPr>
          <w:sz w:val="28"/>
          <w:szCs w:val="28"/>
        </w:rPr>
        <w:t>Результатом административной процедуры является п</w:t>
      </w:r>
      <w:r w:rsidRPr="004952FF">
        <w:rPr>
          <w:sz w:val="28"/>
          <w:szCs w:val="28"/>
        </w:rPr>
        <w:t>рин</w:t>
      </w:r>
      <w:r w:rsidR="00F3021F">
        <w:rPr>
          <w:sz w:val="28"/>
          <w:szCs w:val="28"/>
        </w:rPr>
        <w:t>ятие решения специалистом Администрации</w:t>
      </w:r>
      <w:r w:rsidRPr="004952FF">
        <w:rPr>
          <w:sz w:val="28"/>
          <w:szCs w:val="28"/>
        </w:rPr>
        <w:t>, уполномоченным должностной инструкцией, о предоставлении услуги или отказе в предоставлении услуги в случае установления фактов, указанных в настоящем Регламенте.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2.3.5. Продолжительность административной процедуры - не более </w:t>
      </w:r>
      <w:r w:rsidR="00D44E84">
        <w:rPr>
          <w:sz w:val="28"/>
          <w:szCs w:val="28"/>
        </w:rPr>
        <w:t>5</w:t>
      </w:r>
      <w:r w:rsidRPr="004952FF">
        <w:rPr>
          <w:sz w:val="28"/>
          <w:szCs w:val="28"/>
        </w:rPr>
        <w:t xml:space="preserve"> календарных дней.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952FF">
        <w:rPr>
          <w:b/>
          <w:sz w:val="28"/>
          <w:szCs w:val="28"/>
        </w:rPr>
        <w:t>2.4. Оформление результата рассмотрения представленных докумен</w:t>
      </w:r>
      <w:r w:rsidR="00F3021F">
        <w:rPr>
          <w:b/>
          <w:sz w:val="28"/>
          <w:szCs w:val="28"/>
        </w:rPr>
        <w:t>тов на получение услуги в Администрации</w:t>
      </w:r>
      <w:r w:rsidRPr="004952FF">
        <w:rPr>
          <w:b/>
          <w:sz w:val="28"/>
          <w:szCs w:val="28"/>
        </w:rPr>
        <w:t>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2.4.1.</w:t>
      </w:r>
      <w:r w:rsidRPr="00F11B2C">
        <w:rPr>
          <w:sz w:val="28"/>
          <w:szCs w:val="28"/>
        </w:rPr>
        <w:t xml:space="preserve"> </w:t>
      </w:r>
      <w:r w:rsidRPr="004952FF">
        <w:rPr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sz w:val="28"/>
          <w:szCs w:val="28"/>
        </w:rPr>
        <w:t>п</w:t>
      </w:r>
      <w:r w:rsidRPr="004952FF">
        <w:rPr>
          <w:sz w:val="28"/>
          <w:szCs w:val="28"/>
        </w:rPr>
        <w:t>ринятие решения о предоставлении услуги или отказе в предоставлении услуги</w:t>
      </w:r>
      <w:r>
        <w:rPr>
          <w:sz w:val="28"/>
          <w:szCs w:val="28"/>
        </w:rPr>
        <w:t>.</w:t>
      </w:r>
      <w:r w:rsidRPr="004952FF">
        <w:rPr>
          <w:sz w:val="28"/>
          <w:szCs w:val="28"/>
        </w:rPr>
        <w:t xml:space="preserve"> </w:t>
      </w:r>
    </w:p>
    <w:p w:rsidR="008349FF" w:rsidRDefault="008349FF" w:rsidP="008349F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>При отсутствии оснований для отказа в предоставлении муниципальной услуги д</w:t>
      </w:r>
      <w:r w:rsidRPr="00517A2B">
        <w:rPr>
          <w:color w:val="000000"/>
          <w:sz w:val="28"/>
        </w:rPr>
        <w:t xml:space="preserve">олжностное лицо </w:t>
      </w:r>
      <w:r w:rsidR="00560987">
        <w:rPr>
          <w:color w:val="000000"/>
          <w:sz w:val="28"/>
        </w:rPr>
        <w:t>Администрации</w:t>
      </w:r>
      <w:r w:rsidRPr="00517A2B">
        <w:rPr>
          <w:color w:val="000000"/>
          <w:sz w:val="28"/>
        </w:rPr>
        <w:t>,</w:t>
      </w:r>
      <w:r w:rsidRPr="00517A2B">
        <w:rPr>
          <w:sz w:val="28"/>
        </w:rPr>
        <w:t xml:space="preserve"> уполномоченное на </w:t>
      </w:r>
      <w:r>
        <w:rPr>
          <w:sz w:val="28"/>
        </w:rPr>
        <w:t>оформление документов</w:t>
      </w:r>
      <w:r w:rsidRPr="00517A2B">
        <w:rPr>
          <w:sz w:val="28"/>
        </w:rPr>
        <w:t>:</w:t>
      </w:r>
      <w:r w:rsidRPr="001956AF">
        <w:rPr>
          <w:sz w:val="28"/>
          <w:szCs w:val="28"/>
        </w:rPr>
        <w:t xml:space="preserve"> </w:t>
      </w:r>
    </w:p>
    <w:p w:rsidR="008349FF" w:rsidRPr="00C259FE" w:rsidRDefault="008349FF" w:rsidP="008349FF">
      <w:pPr>
        <w:ind w:firstLine="709"/>
        <w:jc w:val="both"/>
        <w:rPr>
          <w:sz w:val="28"/>
          <w:szCs w:val="28"/>
        </w:rPr>
      </w:pPr>
      <w:r w:rsidRPr="00C259FE">
        <w:rPr>
          <w:sz w:val="28"/>
          <w:szCs w:val="28"/>
        </w:rPr>
        <w:t xml:space="preserve">- осуществляет </w:t>
      </w:r>
      <w:r w:rsidR="00C52319">
        <w:rPr>
          <w:sz w:val="28"/>
          <w:szCs w:val="28"/>
        </w:rPr>
        <w:t>сверку платежей по арендной плате</w:t>
      </w:r>
      <w:r w:rsidR="00D44E84">
        <w:rPr>
          <w:sz w:val="28"/>
          <w:szCs w:val="28"/>
        </w:rPr>
        <w:t>;</w:t>
      </w:r>
    </w:p>
    <w:p w:rsidR="008349FF" w:rsidRPr="00C259FE" w:rsidRDefault="008349FF" w:rsidP="008349FF">
      <w:pPr>
        <w:autoSpaceDE w:val="0"/>
        <w:ind w:right="-6" w:firstLine="709"/>
        <w:jc w:val="both"/>
        <w:rPr>
          <w:sz w:val="28"/>
          <w:szCs w:val="28"/>
        </w:rPr>
      </w:pPr>
      <w:r w:rsidRPr="00C259FE">
        <w:rPr>
          <w:sz w:val="28"/>
          <w:szCs w:val="28"/>
        </w:rPr>
        <w:t xml:space="preserve">- направляет </w:t>
      </w:r>
      <w:r w:rsidR="00C52319">
        <w:rPr>
          <w:sz w:val="28"/>
          <w:szCs w:val="28"/>
        </w:rPr>
        <w:t xml:space="preserve">акт сверки </w:t>
      </w:r>
      <w:r w:rsidRPr="00C259FE">
        <w:rPr>
          <w:sz w:val="28"/>
          <w:szCs w:val="28"/>
        </w:rPr>
        <w:t xml:space="preserve"> на правовую экспертизу в </w:t>
      </w:r>
      <w:r w:rsidR="00E93E21">
        <w:rPr>
          <w:sz w:val="28"/>
          <w:szCs w:val="28"/>
        </w:rPr>
        <w:t>сектор</w:t>
      </w:r>
      <w:r>
        <w:rPr>
          <w:sz w:val="28"/>
          <w:szCs w:val="28"/>
        </w:rPr>
        <w:t xml:space="preserve"> по правовой и </w:t>
      </w:r>
      <w:proofErr w:type="spellStart"/>
      <w:r w:rsidR="00E93E21">
        <w:rPr>
          <w:sz w:val="28"/>
          <w:szCs w:val="28"/>
        </w:rPr>
        <w:t>антикоррупционной</w:t>
      </w:r>
      <w:proofErr w:type="spellEnd"/>
      <w:r w:rsidR="00E93E21">
        <w:rPr>
          <w:sz w:val="28"/>
          <w:szCs w:val="28"/>
        </w:rPr>
        <w:t xml:space="preserve"> работы</w:t>
      </w:r>
      <w:r w:rsidRPr="00C259FE">
        <w:rPr>
          <w:sz w:val="28"/>
          <w:szCs w:val="28"/>
        </w:rPr>
        <w:t xml:space="preserve"> </w:t>
      </w:r>
      <w:r w:rsidR="00560987">
        <w:rPr>
          <w:sz w:val="28"/>
          <w:szCs w:val="28"/>
        </w:rPr>
        <w:t xml:space="preserve">Администрации </w:t>
      </w:r>
      <w:proofErr w:type="spellStart"/>
      <w:r w:rsidR="00560987">
        <w:rPr>
          <w:sz w:val="28"/>
          <w:szCs w:val="28"/>
        </w:rPr>
        <w:t>Углегорского</w:t>
      </w:r>
      <w:proofErr w:type="spellEnd"/>
      <w:r w:rsidR="00560987">
        <w:rPr>
          <w:sz w:val="28"/>
          <w:szCs w:val="28"/>
        </w:rPr>
        <w:t xml:space="preserve"> сельского поселения</w:t>
      </w:r>
      <w:r w:rsidRPr="00C259FE">
        <w:rPr>
          <w:sz w:val="28"/>
          <w:szCs w:val="28"/>
        </w:rPr>
        <w:t>;</w:t>
      </w:r>
    </w:p>
    <w:p w:rsidR="008349FF" w:rsidRPr="00C259FE" w:rsidRDefault="008349FF" w:rsidP="008349FF">
      <w:pPr>
        <w:ind w:firstLine="709"/>
        <w:jc w:val="both"/>
        <w:rPr>
          <w:sz w:val="28"/>
          <w:szCs w:val="28"/>
        </w:rPr>
      </w:pPr>
      <w:r w:rsidRPr="00C259FE">
        <w:rPr>
          <w:sz w:val="28"/>
          <w:szCs w:val="28"/>
        </w:rPr>
        <w:t xml:space="preserve">- направляет </w:t>
      </w:r>
      <w:r w:rsidR="00C52319">
        <w:rPr>
          <w:sz w:val="28"/>
          <w:szCs w:val="28"/>
        </w:rPr>
        <w:t>акт сверки</w:t>
      </w:r>
      <w:r>
        <w:rPr>
          <w:sz w:val="28"/>
          <w:szCs w:val="28"/>
        </w:rPr>
        <w:t xml:space="preserve"> </w:t>
      </w:r>
      <w:r w:rsidRPr="00C259FE">
        <w:rPr>
          <w:sz w:val="28"/>
          <w:szCs w:val="28"/>
        </w:rPr>
        <w:t xml:space="preserve">на подпись </w:t>
      </w:r>
      <w:r w:rsidR="00560987">
        <w:rPr>
          <w:sz w:val="28"/>
          <w:szCs w:val="28"/>
        </w:rPr>
        <w:t xml:space="preserve">главе Администрации </w:t>
      </w:r>
      <w:proofErr w:type="spellStart"/>
      <w:r w:rsidR="00560987">
        <w:rPr>
          <w:sz w:val="28"/>
          <w:szCs w:val="28"/>
        </w:rPr>
        <w:t>Углегорского</w:t>
      </w:r>
      <w:proofErr w:type="spellEnd"/>
      <w:r w:rsidR="00560987">
        <w:rPr>
          <w:sz w:val="28"/>
          <w:szCs w:val="28"/>
        </w:rPr>
        <w:t xml:space="preserve"> сельского поселения</w:t>
      </w:r>
      <w:r w:rsidRPr="00C259FE">
        <w:rPr>
          <w:sz w:val="28"/>
          <w:szCs w:val="28"/>
        </w:rPr>
        <w:t>;</w:t>
      </w:r>
    </w:p>
    <w:p w:rsidR="008349FF" w:rsidRDefault="008349FF" w:rsidP="008349F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B704A">
        <w:rPr>
          <w:sz w:val="28"/>
          <w:szCs w:val="28"/>
        </w:rPr>
        <w:t xml:space="preserve">Результатом выполнения данной административной процедуры является </w:t>
      </w:r>
      <w:r w:rsidR="001665EE">
        <w:rPr>
          <w:sz w:val="28"/>
          <w:szCs w:val="28"/>
        </w:rPr>
        <w:t>акт сверки платежей по арендной плате</w:t>
      </w:r>
      <w:r w:rsidR="00D44E84">
        <w:rPr>
          <w:sz w:val="28"/>
          <w:szCs w:val="28"/>
        </w:rPr>
        <w:t>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952FF">
        <w:rPr>
          <w:b/>
          <w:sz w:val="28"/>
          <w:szCs w:val="28"/>
        </w:rPr>
        <w:t>2.5. Выдача результата предос</w:t>
      </w:r>
      <w:r w:rsidR="00560987">
        <w:rPr>
          <w:b/>
          <w:sz w:val="28"/>
          <w:szCs w:val="28"/>
        </w:rPr>
        <w:t xml:space="preserve">тавления услуги заявителю в </w:t>
      </w:r>
      <w:r w:rsidR="00560987">
        <w:rPr>
          <w:b/>
          <w:sz w:val="28"/>
          <w:szCs w:val="28"/>
        </w:rPr>
        <w:lastRenderedPageBreak/>
        <w:t xml:space="preserve">Администрации </w:t>
      </w:r>
      <w:proofErr w:type="spellStart"/>
      <w:r w:rsidR="00560987">
        <w:rPr>
          <w:b/>
          <w:sz w:val="28"/>
          <w:szCs w:val="28"/>
        </w:rPr>
        <w:t>Углегорского</w:t>
      </w:r>
      <w:proofErr w:type="spellEnd"/>
      <w:r w:rsidR="00560987">
        <w:rPr>
          <w:b/>
          <w:sz w:val="28"/>
          <w:szCs w:val="28"/>
        </w:rPr>
        <w:t xml:space="preserve"> сельского поселения</w:t>
      </w:r>
      <w:r w:rsidRPr="004952FF">
        <w:rPr>
          <w:b/>
          <w:sz w:val="28"/>
          <w:szCs w:val="28"/>
        </w:rPr>
        <w:t>.</w:t>
      </w:r>
    </w:p>
    <w:p w:rsidR="008349FF" w:rsidRDefault="008349FF" w:rsidP="008349FF">
      <w:pPr>
        <w:autoSpaceDE w:val="0"/>
        <w:ind w:right="-6" w:firstLine="709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2.5.1. Основанием для начала административной процедуры выдачи результата предоставления услуги заявителю является </w:t>
      </w:r>
      <w:r w:rsidR="001665EE">
        <w:rPr>
          <w:sz w:val="28"/>
          <w:szCs w:val="28"/>
        </w:rPr>
        <w:t>подготовленный акт сверки платежей по арендной плате.</w:t>
      </w:r>
    </w:p>
    <w:p w:rsidR="008349FF" w:rsidRDefault="008349FF" w:rsidP="008349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2.5.2.Д</w:t>
      </w:r>
      <w:r w:rsidRPr="00FB0EBF">
        <w:rPr>
          <w:sz w:val="28"/>
          <w:szCs w:val="28"/>
        </w:rPr>
        <w:t>олжностное лицо</w:t>
      </w:r>
      <w:r w:rsidRPr="00D83F6D">
        <w:rPr>
          <w:sz w:val="28"/>
          <w:szCs w:val="28"/>
        </w:rPr>
        <w:t xml:space="preserve"> </w:t>
      </w:r>
      <w:r w:rsidR="00560987">
        <w:rPr>
          <w:sz w:val="28"/>
          <w:szCs w:val="28"/>
        </w:rPr>
        <w:t>Администрации</w:t>
      </w:r>
      <w:r w:rsidRPr="005129E3">
        <w:rPr>
          <w:sz w:val="28"/>
          <w:szCs w:val="28"/>
        </w:rPr>
        <w:t>, уполномоченное на оформление документов</w:t>
      </w:r>
      <w:r w:rsidRPr="00333079">
        <w:rPr>
          <w:sz w:val="28"/>
          <w:szCs w:val="28"/>
        </w:rPr>
        <w:t xml:space="preserve">, обеспечивает приглашение заявителя для </w:t>
      </w:r>
      <w:r w:rsidR="00D44E84">
        <w:rPr>
          <w:sz w:val="28"/>
          <w:szCs w:val="28"/>
        </w:rPr>
        <w:t>выдачи результата предоставления услуги.</w:t>
      </w:r>
    </w:p>
    <w:p w:rsidR="008349FF" w:rsidRDefault="00560987" w:rsidP="008349FF">
      <w:pPr>
        <w:autoSpaceDE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2.5.3.Должностное лицо Администрации</w:t>
      </w:r>
      <w:r w:rsidR="008349FF">
        <w:rPr>
          <w:sz w:val="28"/>
          <w:szCs w:val="28"/>
        </w:rPr>
        <w:t>, уполномоченное на п</w:t>
      </w:r>
      <w:r w:rsidR="008349FF">
        <w:rPr>
          <w:rFonts w:cs="Calibri"/>
          <w:sz w:val="28"/>
          <w:szCs w:val="28"/>
        </w:rPr>
        <w:t>редоставление результата муниципальной услуги заявителю,</w:t>
      </w:r>
      <w:r w:rsidR="008349FF" w:rsidRPr="002A43A1">
        <w:rPr>
          <w:sz w:val="28"/>
          <w:szCs w:val="28"/>
        </w:rPr>
        <w:t xml:space="preserve"> выдает подписанн</w:t>
      </w:r>
      <w:r w:rsidR="001665EE">
        <w:rPr>
          <w:sz w:val="28"/>
          <w:szCs w:val="28"/>
        </w:rPr>
        <w:t>ый акт сверки</w:t>
      </w:r>
      <w:r>
        <w:rPr>
          <w:sz w:val="28"/>
          <w:szCs w:val="28"/>
        </w:rPr>
        <w:t>.</w:t>
      </w:r>
    </w:p>
    <w:p w:rsidR="008349FF" w:rsidRPr="002054DB" w:rsidRDefault="00E93E21" w:rsidP="008349F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2.5.4.</w:t>
      </w:r>
      <w:r w:rsidR="008349FF" w:rsidRPr="00633E38">
        <w:rPr>
          <w:sz w:val="28"/>
          <w:szCs w:val="28"/>
        </w:rPr>
        <w:t xml:space="preserve"> Блок-схема порядка выполнения административных процедур при предоставлении муниципальной услуги приведена в приложении №</w:t>
      </w:r>
      <w:r w:rsidR="008349FF">
        <w:rPr>
          <w:sz w:val="28"/>
          <w:szCs w:val="28"/>
        </w:rPr>
        <w:t xml:space="preserve"> 3</w:t>
      </w:r>
      <w:r w:rsidR="008349FF" w:rsidRPr="00633E38">
        <w:rPr>
          <w:sz w:val="28"/>
          <w:szCs w:val="28"/>
        </w:rPr>
        <w:t xml:space="preserve"> к административному регламенту.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349FF" w:rsidRPr="005163F1" w:rsidRDefault="008349FF" w:rsidP="008349FF">
      <w:pPr>
        <w:autoSpaceDE w:val="0"/>
        <w:autoSpaceDN w:val="0"/>
        <w:adjustRightInd w:val="0"/>
        <w:spacing w:before="120" w:after="120"/>
        <w:jc w:val="center"/>
        <w:outlineLvl w:val="1"/>
        <w:rPr>
          <w:b/>
          <w:caps/>
          <w:sz w:val="28"/>
          <w:szCs w:val="28"/>
        </w:rPr>
      </w:pPr>
      <w:r w:rsidRPr="005163F1">
        <w:rPr>
          <w:b/>
          <w:sz w:val="28"/>
          <w:szCs w:val="28"/>
        </w:rPr>
        <w:t xml:space="preserve">IV. Формы </w:t>
      </w:r>
      <w:proofErr w:type="gramStart"/>
      <w:r w:rsidRPr="005163F1">
        <w:rPr>
          <w:b/>
          <w:sz w:val="28"/>
          <w:szCs w:val="28"/>
        </w:rPr>
        <w:t>контроля за</w:t>
      </w:r>
      <w:proofErr w:type="gramEnd"/>
      <w:r w:rsidRPr="005163F1">
        <w:rPr>
          <w:b/>
          <w:sz w:val="28"/>
          <w:szCs w:val="28"/>
        </w:rPr>
        <w:t xml:space="preserve"> исполнением регламента</w:t>
      </w:r>
    </w:p>
    <w:p w:rsidR="008349FF" w:rsidRPr="005163F1" w:rsidRDefault="008349FF" w:rsidP="008349FF">
      <w:pPr>
        <w:numPr>
          <w:ilvl w:val="0"/>
          <w:numId w:val="2"/>
        </w:numPr>
        <w:tabs>
          <w:tab w:val="num" w:pos="0"/>
          <w:tab w:val="left" w:pos="540"/>
        </w:tabs>
        <w:spacing w:before="120" w:after="120"/>
        <w:ind w:left="0" w:firstLine="709"/>
        <w:jc w:val="both"/>
        <w:rPr>
          <w:b/>
          <w:sz w:val="28"/>
          <w:szCs w:val="28"/>
        </w:rPr>
      </w:pPr>
      <w:r w:rsidRPr="005163F1">
        <w:rPr>
          <w:b/>
          <w:sz w:val="28"/>
          <w:szCs w:val="28"/>
        </w:rPr>
        <w:t xml:space="preserve"> Порядок осуществления текущего </w:t>
      </w:r>
      <w:proofErr w:type="gramStart"/>
      <w:r w:rsidRPr="005163F1">
        <w:rPr>
          <w:b/>
          <w:sz w:val="28"/>
          <w:szCs w:val="28"/>
        </w:rPr>
        <w:t>контроля за</w:t>
      </w:r>
      <w:proofErr w:type="gramEnd"/>
      <w:r w:rsidRPr="005163F1">
        <w:rPr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b/>
          <w:sz w:val="28"/>
          <w:szCs w:val="28"/>
        </w:rPr>
        <w:t>муниципаль</w:t>
      </w:r>
      <w:r w:rsidRPr="005163F1">
        <w:rPr>
          <w:b/>
          <w:sz w:val="28"/>
          <w:szCs w:val="28"/>
        </w:rPr>
        <w:t>ной услуги, а также принятием решений ответственными лицами</w:t>
      </w:r>
    </w:p>
    <w:p w:rsidR="008349FF" w:rsidRPr="004952FF" w:rsidRDefault="008349FF" w:rsidP="008349FF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1.1 Текущий </w:t>
      </w:r>
      <w:proofErr w:type="gramStart"/>
      <w:r w:rsidRPr="004952FF">
        <w:rPr>
          <w:sz w:val="28"/>
          <w:szCs w:val="28"/>
        </w:rPr>
        <w:t>контроль за</w:t>
      </w:r>
      <w:proofErr w:type="gramEnd"/>
      <w:r w:rsidRPr="004952FF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</w:t>
      </w:r>
      <w:r w:rsidR="00560987">
        <w:rPr>
          <w:sz w:val="28"/>
          <w:szCs w:val="28"/>
        </w:rPr>
        <w:t>уги, осуществляется</w:t>
      </w:r>
      <w:r w:rsidRPr="004952FF">
        <w:rPr>
          <w:sz w:val="28"/>
          <w:szCs w:val="28"/>
        </w:rPr>
        <w:t xml:space="preserve"> </w:t>
      </w:r>
      <w:r w:rsidR="005C0F44">
        <w:rPr>
          <w:sz w:val="28"/>
          <w:szCs w:val="28"/>
        </w:rPr>
        <w:t>г</w:t>
      </w:r>
      <w:r w:rsidR="00560987">
        <w:rPr>
          <w:sz w:val="28"/>
          <w:szCs w:val="28"/>
        </w:rPr>
        <w:t>лавой</w:t>
      </w:r>
      <w:r w:rsidRPr="004952FF">
        <w:rPr>
          <w:sz w:val="28"/>
          <w:szCs w:val="28"/>
        </w:rPr>
        <w:t xml:space="preserve"> Администрации </w:t>
      </w:r>
      <w:proofErr w:type="spellStart"/>
      <w:r w:rsidR="00560987">
        <w:rPr>
          <w:sz w:val="28"/>
          <w:szCs w:val="28"/>
        </w:rPr>
        <w:t>Углегорского</w:t>
      </w:r>
      <w:proofErr w:type="spellEnd"/>
      <w:r w:rsidR="00560987">
        <w:rPr>
          <w:sz w:val="28"/>
          <w:szCs w:val="28"/>
        </w:rPr>
        <w:t xml:space="preserve"> сельского поселения.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 1.2. Периодичность осуществления текущего контроля устанавливается не реже 1 раза в квартал.</w:t>
      </w:r>
    </w:p>
    <w:p w:rsidR="008349FF" w:rsidRPr="005163F1" w:rsidRDefault="008349FF" w:rsidP="008349FF">
      <w:pPr>
        <w:tabs>
          <w:tab w:val="left" w:pos="540"/>
        </w:tabs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  <w:r w:rsidRPr="008F6E3A">
        <w:rPr>
          <w:b/>
          <w:sz w:val="28"/>
          <w:szCs w:val="28"/>
        </w:rPr>
        <w:t xml:space="preserve"> </w:t>
      </w:r>
      <w:r w:rsidRPr="005163F1">
        <w:rPr>
          <w:b/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предоставления </w:t>
      </w:r>
      <w:r>
        <w:rPr>
          <w:b/>
          <w:sz w:val="28"/>
          <w:szCs w:val="28"/>
        </w:rPr>
        <w:t>муниципаль</w:t>
      </w:r>
      <w:r w:rsidRPr="005163F1">
        <w:rPr>
          <w:b/>
          <w:sz w:val="28"/>
          <w:szCs w:val="28"/>
        </w:rPr>
        <w:t xml:space="preserve">ной услуги, в том числе порядок и формы </w:t>
      </w:r>
      <w:proofErr w:type="gramStart"/>
      <w:r w:rsidRPr="005163F1">
        <w:rPr>
          <w:b/>
          <w:sz w:val="28"/>
          <w:szCs w:val="28"/>
        </w:rPr>
        <w:t>контроля за</w:t>
      </w:r>
      <w:proofErr w:type="gramEnd"/>
      <w:r w:rsidRPr="005163F1">
        <w:rPr>
          <w:b/>
          <w:sz w:val="28"/>
          <w:szCs w:val="28"/>
        </w:rPr>
        <w:t xml:space="preserve"> полнотой и качеством предоставления </w:t>
      </w:r>
      <w:r>
        <w:rPr>
          <w:b/>
          <w:sz w:val="28"/>
          <w:szCs w:val="28"/>
        </w:rPr>
        <w:t>муниципаль</w:t>
      </w:r>
      <w:r w:rsidRPr="005163F1">
        <w:rPr>
          <w:b/>
          <w:sz w:val="28"/>
          <w:szCs w:val="28"/>
        </w:rPr>
        <w:t>ной услуги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2.1. Проверки могут быть плановыми  либо внеплановыми, проводимыми, в том числе, по жалобам заявителей на своевременность, полноту и качество предоставления услуги.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2.2. Решение о проведении внеплановой проверки принимает </w:t>
      </w:r>
      <w:r w:rsidR="005C0F44">
        <w:rPr>
          <w:sz w:val="28"/>
          <w:szCs w:val="28"/>
        </w:rPr>
        <w:t>г</w:t>
      </w:r>
      <w:r w:rsidRPr="004952FF">
        <w:rPr>
          <w:sz w:val="28"/>
          <w:szCs w:val="28"/>
        </w:rPr>
        <w:t xml:space="preserve">лава </w:t>
      </w:r>
      <w:r w:rsidR="005C0F4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Тацинского</w:t>
      </w:r>
      <w:r w:rsidRPr="004952FF">
        <w:rPr>
          <w:sz w:val="28"/>
          <w:szCs w:val="28"/>
        </w:rPr>
        <w:t xml:space="preserve"> района.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2.3.Для проведения проверок формируется комиссия.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4952FF">
        <w:rPr>
          <w:sz w:val="28"/>
          <w:szCs w:val="28"/>
        </w:rPr>
        <w:t xml:space="preserve">. 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должностных лиц </w:t>
      </w:r>
      <w:r w:rsidR="000072E6">
        <w:rPr>
          <w:sz w:val="28"/>
          <w:szCs w:val="28"/>
        </w:rPr>
        <w:t>Администрации.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4952FF">
        <w:rPr>
          <w:sz w:val="28"/>
          <w:szCs w:val="28"/>
        </w:rPr>
        <w:t xml:space="preserve">. При проверке могут рассматриваться все вопросы, связанные с предоставлением услуги, - комплексные проверки или отдельные аспекты - </w:t>
      </w:r>
      <w:r w:rsidRPr="004952FF">
        <w:rPr>
          <w:sz w:val="28"/>
          <w:szCs w:val="28"/>
        </w:rPr>
        <w:lastRenderedPageBreak/>
        <w:t>тематические проверки.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4952FF">
        <w:rPr>
          <w:sz w:val="28"/>
          <w:szCs w:val="28"/>
        </w:rPr>
        <w:t>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4952FF">
        <w:rPr>
          <w:sz w:val="28"/>
          <w:szCs w:val="28"/>
        </w:rPr>
        <w:t xml:space="preserve">.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</w:t>
      </w:r>
      <w:hyperlink r:id="rId8" w:history="1">
        <w:r w:rsidRPr="004952FF">
          <w:rPr>
            <w:color w:val="0000FF"/>
            <w:sz w:val="28"/>
            <w:szCs w:val="28"/>
          </w:rPr>
          <w:t>кодексом</w:t>
        </w:r>
      </w:hyperlink>
      <w:r w:rsidRPr="004952FF">
        <w:rPr>
          <w:sz w:val="28"/>
          <w:szCs w:val="28"/>
        </w:rPr>
        <w:t xml:space="preserve"> Российской Федерации.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4952FF">
        <w:rPr>
          <w:sz w:val="28"/>
          <w:szCs w:val="28"/>
        </w:rPr>
        <w:t xml:space="preserve">. Заявители вправе направить письменное обращение в адрес Администрации </w:t>
      </w:r>
      <w:proofErr w:type="spellStart"/>
      <w:r w:rsidR="000072E6">
        <w:rPr>
          <w:sz w:val="28"/>
          <w:szCs w:val="28"/>
        </w:rPr>
        <w:t>Углегорского</w:t>
      </w:r>
      <w:proofErr w:type="spellEnd"/>
      <w:r w:rsidR="000072E6">
        <w:rPr>
          <w:sz w:val="28"/>
          <w:szCs w:val="28"/>
        </w:rPr>
        <w:t xml:space="preserve"> сельского поселения</w:t>
      </w:r>
      <w:r w:rsidRPr="004952FF">
        <w:rPr>
          <w:sz w:val="28"/>
          <w:szCs w:val="28"/>
        </w:rPr>
        <w:t xml:space="preserve"> 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4952FF">
        <w:rPr>
          <w:sz w:val="28"/>
          <w:szCs w:val="28"/>
        </w:rPr>
        <w:t xml:space="preserve">.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 </w:t>
      </w:r>
    </w:p>
    <w:p w:rsidR="008349FF" w:rsidRPr="005163F1" w:rsidRDefault="008349FF" w:rsidP="008349FF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  <w:r w:rsidRPr="001D4589">
        <w:rPr>
          <w:sz w:val="23"/>
          <w:szCs w:val="23"/>
        </w:rPr>
        <w:t xml:space="preserve"> </w:t>
      </w:r>
      <w:r w:rsidRPr="005163F1">
        <w:rPr>
          <w:b/>
          <w:sz w:val="28"/>
          <w:szCs w:val="28"/>
        </w:rPr>
        <w:t xml:space="preserve">3. Ответственность должностных лиц </w:t>
      </w:r>
      <w:r>
        <w:rPr>
          <w:b/>
          <w:sz w:val="28"/>
          <w:szCs w:val="28"/>
        </w:rPr>
        <w:t>з</w:t>
      </w:r>
      <w:r w:rsidRPr="005163F1">
        <w:rPr>
          <w:b/>
          <w:sz w:val="28"/>
          <w:szCs w:val="28"/>
        </w:rPr>
        <w:t xml:space="preserve">а решения и действия (бездействие), принимаемые (осуществляемые) ими в ходе предоставления </w:t>
      </w:r>
      <w:r>
        <w:rPr>
          <w:b/>
          <w:sz w:val="28"/>
          <w:szCs w:val="28"/>
        </w:rPr>
        <w:t>муниципаль</w:t>
      </w:r>
      <w:r w:rsidRPr="005163F1">
        <w:rPr>
          <w:b/>
          <w:sz w:val="28"/>
          <w:szCs w:val="28"/>
        </w:rPr>
        <w:t>ной услуги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3.1. Персональная и дисциплинарная отв</w:t>
      </w:r>
      <w:r w:rsidR="00891BA3">
        <w:rPr>
          <w:sz w:val="28"/>
          <w:szCs w:val="28"/>
        </w:rPr>
        <w:t>етственность специалистов Администрации</w:t>
      </w:r>
      <w:r w:rsidRPr="004952FF">
        <w:rPr>
          <w:sz w:val="28"/>
          <w:szCs w:val="28"/>
        </w:rPr>
        <w:t xml:space="preserve"> определяется в их должностных инструкциях в соответствии с требованиями законодательства Российской Федерации.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3.2. Дол</w:t>
      </w:r>
      <w:r w:rsidR="000072E6">
        <w:rPr>
          <w:sz w:val="28"/>
          <w:szCs w:val="28"/>
        </w:rPr>
        <w:t>жностные лица Администрации</w:t>
      </w:r>
      <w:r w:rsidRPr="004952FF">
        <w:rPr>
          <w:sz w:val="28"/>
          <w:szCs w:val="28"/>
        </w:rPr>
        <w:t>, нарушающие порядок предоставления услуги, в том числе: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а) </w:t>
      </w:r>
      <w:proofErr w:type="gramStart"/>
      <w:r w:rsidRPr="004952FF">
        <w:rPr>
          <w:sz w:val="28"/>
          <w:szCs w:val="28"/>
        </w:rPr>
        <w:t>препятствующие</w:t>
      </w:r>
      <w:proofErr w:type="gramEnd"/>
      <w:r w:rsidRPr="004952FF">
        <w:rPr>
          <w:sz w:val="28"/>
          <w:szCs w:val="28"/>
        </w:rPr>
        <w:t xml:space="preserve"> подаче заявлений граждан;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б) неправомерно отказывающие гражданам в принятии, регистрации или рассмотрении их заявлений;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в) нарушающие сроки предоставления муниципальной услуги, регистрации и рассмотрения заявлений;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д) </w:t>
      </w:r>
      <w:proofErr w:type="gramStart"/>
      <w:r w:rsidRPr="004952FF">
        <w:rPr>
          <w:sz w:val="28"/>
          <w:szCs w:val="28"/>
        </w:rPr>
        <w:t>нарушающие</w:t>
      </w:r>
      <w:proofErr w:type="gramEnd"/>
      <w:r w:rsidRPr="004952FF">
        <w:rPr>
          <w:sz w:val="28"/>
          <w:szCs w:val="28"/>
        </w:rPr>
        <w:t xml:space="preserve"> право граждан на подачу жалоб, претензий;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е) допускающие возложение на </w:t>
      </w:r>
      <w:proofErr w:type="gramStart"/>
      <w:r w:rsidRPr="004952FF">
        <w:rPr>
          <w:sz w:val="28"/>
          <w:szCs w:val="28"/>
        </w:rPr>
        <w:t>граждан</w:t>
      </w:r>
      <w:proofErr w:type="gramEnd"/>
      <w:r w:rsidRPr="004952FF">
        <w:rPr>
          <w:sz w:val="28"/>
          <w:szCs w:val="28"/>
        </w:rPr>
        <w:t xml:space="preserve">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ж) неправомерно </w:t>
      </w:r>
      <w:proofErr w:type="gramStart"/>
      <w:r w:rsidRPr="004952FF">
        <w:rPr>
          <w:sz w:val="28"/>
          <w:szCs w:val="28"/>
        </w:rPr>
        <w:t>отказывающие</w:t>
      </w:r>
      <w:proofErr w:type="gramEnd"/>
      <w:r w:rsidRPr="004952FF">
        <w:rPr>
          <w:sz w:val="28"/>
          <w:szCs w:val="28"/>
        </w:rPr>
        <w:t xml:space="preserve"> в удовлетворении законных требований граждан;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з) требующие у заявителя документы или плату, не предусмотренные нормативными правовыми актами для предоставления муниципальной услуги;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952FF">
        <w:rPr>
          <w:sz w:val="28"/>
          <w:szCs w:val="28"/>
        </w:rPr>
        <w:t xml:space="preserve">и) отказывающие в приеме у заявителя документов, представление </w:t>
      </w:r>
      <w:r w:rsidRPr="004952FF">
        <w:rPr>
          <w:sz w:val="28"/>
          <w:szCs w:val="28"/>
        </w:rPr>
        <w:lastRenderedPageBreak/>
        <w:t>которых предусмотрено нормативными правовыми актами для предоставления муниципальной услуги;</w:t>
      </w:r>
      <w:proofErr w:type="gramEnd"/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к) отказывающие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актами,</w:t>
      </w:r>
    </w:p>
    <w:p w:rsidR="008349FF" w:rsidRPr="001D4589" w:rsidRDefault="008349FF" w:rsidP="008349FF">
      <w:pPr>
        <w:widowControl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4952FF">
        <w:rPr>
          <w:sz w:val="28"/>
          <w:szCs w:val="28"/>
        </w:rPr>
        <w:t>несут дисциплинарную, административную, уголовную и иную ответственность в соответствии с действующим законодательством Российской Федерации</w:t>
      </w:r>
      <w:r w:rsidRPr="001D4589">
        <w:rPr>
          <w:sz w:val="23"/>
          <w:szCs w:val="23"/>
        </w:rPr>
        <w:t>.</w:t>
      </w:r>
    </w:p>
    <w:p w:rsidR="008349FF" w:rsidRPr="004437B8" w:rsidRDefault="008349FF" w:rsidP="008349FF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sz w:val="28"/>
          <w:szCs w:val="28"/>
        </w:rPr>
      </w:pPr>
      <w:r w:rsidRPr="004437B8">
        <w:rPr>
          <w:b/>
          <w:sz w:val="28"/>
          <w:szCs w:val="28"/>
        </w:rPr>
        <w:t>4. П</w:t>
      </w:r>
      <w:r w:rsidRPr="004437B8">
        <w:rPr>
          <w:b/>
          <w:bCs/>
          <w:sz w:val="28"/>
          <w:szCs w:val="28"/>
        </w:rPr>
        <w:t xml:space="preserve">оложения, характеризующие требования к порядку и формам </w:t>
      </w:r>
      <w:proofErr w:type="gramStart"/>
      <w:r w:rsidRPr="004437B8">
        <w:rPr>
          <w:b/>
          <w:bCs/>
          <w:sz w:val="28"/>
          <w:szCs w:val="28"/>
        </w:rPr>
        <w:t>контроля за</w:t>
      </w:r>
      <w:proofErr w:type="gramEnd"/>
      <w:r w:rsidRPr="004437B8">
        <w:rPr>
          <w:b/>
          <w:bCs/>
          <w:sz w:val="28"/>
          <w:szCs w:val="28"/>
        </w:rPr>
        <w:t xml:space="preserve"> предоставлением </w:t>
      </w:r>
      <w:r>
        <w:rPr>
          <w:b/>
          <w:bCs/>
          <w:sz w:val="28"/>
          <w:szCs w:val="28"/>
        </w:rPr>
        <w:t>муниципаль</w:t>
      </w:r>
      <w:r w:rsidRPr="004437B8">
        <w:rPr>
          <w:b/>
          <w:bCs/>
          <w:sz w:val="28"/>
          <w:szCs w:val="28"/>
        </w:rPr>
        <w:t>ной услуги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4.1. </w:t>
      </w:r>
      <w:proofErr w:type="gramStart"/>
      <w:r w:rsidRPr="004952FF">
        <w:rPr>
          <w:sz w:val="28"/>
          <w:szCs w:val="28"/>
        </w:rPr>
        <w:t>Контроль за</w:t>
      </w:r>
      <w:proofErr w:type="gramEnd"/>
      <w:r w:rsidRPr="004952FF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настоящего Регламента, осуществляется Администрацией</w:t>
      </w:r>
      <w:r w:rsidR="000072E6">
        <w:rPr>
          <w:sz w:val="28"/>
          <w:szCs w:val="28"/>
        </w:rPr>
        <w:t xml:space="preserve"> </w:t>
      </w:r>
      <w:proofErr w:type="spellStart"/>
      <w:r w:rsidR="000072E6">
        <w:rPr>
          <w:sz w:val="28"/>
          <w:szCs w:val="28"/>
        </w:rPr>
        <w:t>Углегорского</w:t>
      </w:r>
      <w:proofErr w:type="spellEnd"/>
      <w:r w:rsidR="000072E6">
        <w:rPr>
          <w:sz w:val="28"/>
          <w:szCs w:val="28"/>
        </w:rPr>
        <w:t xml:space="preserve"> сельского поселения</w:t>
      </w:r>
      <w:r w:rsidRPr="004952FF">
        <w:rPr>
          <w:sz w:val="28"/>
          <w:szCs w:val="28"/>
        </w:rPr>
        <w:t>.</w:t>
      </w:r>
    </w:p>
    <w:p w:rsidR="008349FF" w:rsidRPr="001D4589" w:rsidRDefault="008349FF" w:rsidP="008349FF">
      <w:pPr>
        <w:widowControl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4952FF">
        <w:rPr>
          <w:sz w:val="28"/>
          <w:szCs w:val="28"/>
        </w:rPr>
        <w:t>4.2. Перечень должностных лиц, осуществляющих контроль, устанавливается внутренними распорядительными документами Администрации</w:t>
      </w:r>
      <w:r w:rsidRPr="001D4589">
        <w:rPr>
          <w:sz w:val="23"/>
          <w:szCs w:val="23"/>
        </w:rPr>
        <w:t>.</w:t>
      </w:r>
    </w:p>
    <w:p w:rsidR="008349FF" w:rsidRPr="001D4589" w:rsidRDefault="008349FF" w:rsidP="008349FF">
      <w:pPr>
        <w:widowControl w:val="0"/>
        <w:autoSpaceDN w:val="0"/>
        <w:adjustRightInd w:val="0"/>
        <w:ind w:firstLine="567"/>
        <w:jc w:val="both"/>
        <w:rPr>
          <w:sz w:val="23"/>
          <w:szCs w:val="23"/>
        </w:rPr>
      </w:pPr>
    </w:p>
    <w:p w:rsidR="008349FF" w:rsidRPr="005163F1" w:rsidRDefault="008349FF" w:rsidP="008349FF">
      <w:pPr>
        <w:ind w:firstLine="709"/>
        <w:jc w:val="both"/>
        <w:rPr>
          <w:sz w:val="28"/>
          <w:szCs w:val="28"/>
        </w:rPr>
      </w:pPr>
    </w:p>
    <w:p w:rsidR="008349FF" w:rsidRPr="004437B8" w:rsidRDefault="008349FF" w:rsidP="008349FF">
      <w:pPr>
        <w:autoSpaceDE w:val="0"/>
        <w:autoSpaceDN w:val="0"/>
        <w:spacing w:before="120" w:after="120"/>
        <w:jc w:val="center"/>
        <w:rPr>
          <w:b/>
          <w:sz w:val="28"/>
          <w:szCs w:val="28"/>
        </w:rPr>
      </w:pPr>
      <w:r w:rsidRPr="004437B8">
        <w:rPr>
          <w:b/>
          <w:sz w:val="28"/>
          <w:szCs w:val="28"/>
          <w:lang w:val="en-US"/>
        </w:rPr>
        <w:t>V</w:t>
      </w:r>
      <w:r w:rsidRPr="004437B8">
        <w:rPr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sz w:val="28"/>
          <w:szCs w:val="28"/>
        </w:rPr>
        <w:t>муниципаль</w:t>
      </w:r>
      <w:r w:rsidRPr="004437B8">
        <w:rPr>
          <w:b/>
          <w:sz w:val="28"/>
          <w:szCs w:val="28"/>
        </w:rPr>
        <w:t xml:space="preserve">ную услугу, а также должностных лиц </w:t>
      </w:r>
    </w:p>
    <w:p w:rsidR="008349FF" w:rsidRPr="004437B8" w:rsidRDefault="008349FF" w:rsidP="008349FF">
      <w:pPr>
        <w:autoSpaceDE w:val="0"/>
        <w:autoSpaceDN w:val="0"/>
        <w:spacing w:before="120" w:after="120"/>
        <w:ind w:firstLine="709"/>
        <w:jc w:val="both"/>
        <w:rPr>
          <w:b/>
          <w:sz w:val="28"/>
          <w:szCs w:val="28"/>
        </w:rPr>
      </w:pPr>
      <w:r w:rsidRPr="004437B8">
        <w:rPr>
          <w:b/>
          <w:sz w:val="28"/>
          <w:szCs w:val="28"/>
        </w:rPr>
        <w:t xml:space="preserve">1. Информация для заявителя о его праве подать жалобу на решение и (или) действие (бездействие) органа и (или) его должностных лиц при предоставлении </w:t>
      </w:r>
      <w:r>
        <w:rPr>
          <w:b/>
          <w:sz w:val="28"/>
          <w:szCs w:val="28"/>
        </w:rPr>
        <w:t>муниципаль</w:t>
      </w:r>
      <w:r w:rsidRPr="004437B8">
        <w:rPr>
          <w:b/>
          <w:sz w:val="28"/>
          <w:szCs w:val="28"/>
        </w:rPr>
        <w:t>ной услуги</w:t>
      </w:r>
    </w:p>
    <w:p w:rsidR="008349FF" w:rsidRPr="004437B8" w:rsidRDefault="008349FF" w:rsidP="008349FF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437B8">
        <w:rPr>
          <w:sz w:val="28"/>
          <w:szCs w:val="28"/>
        </w:rPr>
        <w:t xml:space="preserve">1.1. </w:t>
      </w:r>
      <w:r w:rsidRPr="004437B8">
        <w:rPr>
          <w:sz w:val="28"/>
          <w:szCs w:val="28"/>
          <w:lang w:eastAsia="en-US"/>
        </w:rPr>
        <w:t>Действия (бездействие) должностных лиц (специалистов)</w:t>
      </w:r>
      <w:r>
        <w:rPr>
          <w:sz w:val="28"/>
          <w:szCs w:val="28"/>
          <w:lang w:eastAsia="en-US"/>
        </w:rPr>
        <w:t xml:space="preserve"> предоставляющих муниципальную услугу</w:t>
      </w:r>
      <w:r w:rsidRPr="004437B8">
        <w:rPr>
          <w:sz w:val="28"/>
          <w:szCs w:val="28"/>
          <w:lang w:eastAsia="en-US"/>
        </w:rPr>
        <w:t xml:space="preserve"> на основании Регламента, обжалуются в досудебном (внесудебном) и судебном порядке.</w:t>
      </w:r>
    </w:p>
    <w:p w:rsidR="008349FF" w:rsidRDefault="008349FF" w:rsidP="008349FF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1.2. В досудебном (внесудебном) порядке могут обжаловаться действия (бездействие) и решения должностных лиц (специалистов) </w:t>
      </w:r>
      <w:r>
        <w:rPr>
          <w:sz w:val="28"/>
          <w:szCs w:val="28"/>
          <w:lang w:eastAsia="en-US"/>
        </w:rPr>
        <w:t>оказывающих муниципальную услугу.</w:t>
      </w:r>
    </w:p>
    <w:p w:rsidR="008349FF" w:rsidRPr="004437B8" w:rsidRDefault="008349FF" w:rsidP="008349FF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Жалоба на нарушение порядка предоставления </w:t>
      </w:r>
      <w:r>
        <w:rPr>
          <w:sz w:val="28"/>
          <w:szCs w:val="28"/>
          <w:lang w:eastAsia="en-US"/>
        </w:rPr>
        <w:t>муниципальных</w:t>
      </w:r>
      <w:r w:rsidRPr="004437B8">
        <w:rPr>
          <w:sz w:val="28"/>
          <w:szCs w:val="28"/>
          <w:lang w:eastAsia="en-US"/>
        </w:rPr>
        <w:t xml:space="preserve"> услуг, выразившееся в неправомерных решениях и действиях (бездействии) должностных лиц (специалистов) подается непосредственно в</w:t>
      </w:r>
      <w:r>
        <w:rPr>
          <w:sz w:val="28"/>
          <w:szCs w:val="28"/>
          <w:lang w:eastAsia="en-US"/>
        </w:rPr>
        <w:t xml:space="preserve"> Администрацию </w:t>
      </w:r>
      <w:proofErr w:type="spellStart"/>
      <w:r w:rsidR="000072E6">
        <w:rPr>
          <w:sz w:val="28"/>
          <w:szCs w:val="28"/>
          <w:lang w:eastAsia="en-US"/>
        </w:rPr>
        <w:t>Углегорского</w:t>
      </w:r>
      <w:proofErr w:type="spellEnd"/>
      <w:r w:rsidR="000072E6">
        <w:rPr>
          <w:sz w:val="28"/>
          <w:szCs w:val="28"/>
          <w:lang w:eastAsia="en-US"/>
        </w:rPr>
        <w:t xml:space="preserve"> сельского поселения на имя г</w:t>
      </w:r>
      <w:r>
        <w:rPr>
          <w:sz w:val="28"/>
          <w:szCs w:val="28"/>
          <w:lang w:eastAsia="en-US"/>
        </w:rPr>
        <w:t xml:space="preserve">лавы Администрации </w:t>
      </w:r>
      <w:proofErr w:type="spellStart"/>
      <w:r w:rsidR="000072E6">
        <w:rPr>
          <w:sz w:val="28"/>
          <w:szCs w:val="28"/>
          <w:lang w:eastAsia="en-US"/>
        </w:rPr>
        <w:t>Углегорского</w:t>
      </w:r>
      <w:proofErr w:type="spellEnd"/>
      <w:r w:rsidR="000072E6">
        <w:rPr>
          <w:sz w:val="28"/>
          <w:szCs w:val="28"/>
          <w:lang w:eastAsia="en-US"/>
        </w:rPr>
        <w:t xml:space="preserve"> сельского поселения.</w:t>
      </w:r>
    </w:p>
    <w:p w:rsidR="008349FF" w:rsidRPr="000F1E1D" w:rsidRDefault="008349FF" w:rsidP="008349FF">
      <w:pPr>
        <w:pStyle w:val="12"/>
        <w:autoSpaceDE w:val="0"/>
        <w:autoSpaceDN w:val="0"/>
        <w:spacing w:before="120" w:after="12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F1E1D">
        <w:rPr>
          <w:rFonts w:ascii="Times New Roman" w:hAnsi="Times New Roman"/>
          <w:b/>
          <w:sz w:val="28"/>
          <w:szCs w:val="28"/>
        </w:rPr>
        <w:t>2. Предмет жалобы</w:t>
      </w:r>
    </w:p>
    <w:p w:rsidR="008349FF" w:rsidRPr="004437B8" w:rsidRDefault="008349FF" w:rsidP="008349FF">
      <w:pPr>
        <w:pStyle w:val="12"/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4437B8">
        <w:rPr>
          <w:rFonts w:ascii="Times New Roman" w:hAnsi="Times New Roman"/>
          <w:bCs/>
          <w:sz w:val="28"/>
          <w:szCs w:val="28"/>
        </w:rPr>
        <w:t xml:space="preserve">2.1. </w:t>
      </w:r>
      <w:r w:rsidRPr="004437B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Предметом жалобы могут быть действия (бездействие), решения, осуществляемые (принимаемые) 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>в</w:t>
      </w:r>
      <w:r w:rsidRPr="004437B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ходе предоставления 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>муниципаль</w:t>
      </w:r>
      <w:r w:rsidRPr="004437B8">
        <w:rPr>
          <w:rFonts w:ascii="Times New Roman" w:eastAsia="SimSun" w:hAnsi="Times New Roman"/>
          <w:bCs/>
          <w:sz w:val="28"/>
          <w:szCs w:val="28"/>
          <w:lang w:eastAsia="zh-CN"/>
        </w:rPr>
        <w:t>ной услуги, нарушающие права и свободы граждан и организаций.</w:t>
      </w:r>
    </w:p>
    <w:p w:rsidR="008349FF" w:rsidRPr="004437B8" w:rsidRDefault="008349FF" w:rsidP="008349FF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2.2. Заявитель может обратиться с жалобой по основаниям и в порядке </w:t>
      </w:r>
      <w:hyperlink r:id="rId9" w:history="1">
        <w:r w:rsidRPr="004437B8">
          <w:rPr>
            <w:sz w:val="28"/>
            <w:szCs w:val="28"/>
            <w:lang w:eastAsia="en-US"/>
          </w:rPr>
          <w:t>статей 11.1</w:t>
        </w:r>
      </w:hyperlink>
      <w:r w:rsidRPr="004437B8">
        <w:rPr>
          <w:sz w:val="28"/>
          <w:szCs w:val="28"/>
          <w:lang w:eastAsia="en-US"/>
        </w:rPr>
        <w:t xml:space="preserve"> и </w:t>
      </w:r>
      <w:hyperlink r:id="rId10" w:history="1">
        <w:r w:rsidRPr="004437B8">
          <w:rPr>
            <w:sz w:val="28"/>
            <w:szCs w:val="28"/>
            <w:lang w:eastAsia="en-US"/>
          </w:rPr>
          <w:t>11.2</w:t>
        </w:r>
      </w:hyperlink>
      <w:r w:rsidRPr="004437B8">
        <w:rPr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на </w:t>
      </w:r>
      <w:r w:rsidRPr="004437B8">
        <w:rPr>
          <w:sz w:val="28"/>
          <w:szCs w:val="28"/>
          <w:lang w:eastAsia="en-US"/>
        </w:rPr>
        <w:lastRenderedPageBreak/>
        <w:t>действия (бездействие) должностных лиц при выполнении административных процедур, установленных Регламентом, в следующих случаях: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нарушение срока регистрации запроса заявителя о предоставлении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услуги;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нарушение срока предоставления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услуги;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требование представления заявителем документов, не предусмотренных нормативными правовыми актами для предоставления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услуги;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отказ в приеме документов, представление которых предусмотрено нормативными правовыми актами для предоставления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услуги;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отказ в предоставлении муниципально</w:t>
      </w:r>
      <w:r w:rsidRPr="004437B8">
        <w:rPr>
          <w:sz w:val="28"/>
          <w:szCs w:val="28"/>
          <w:lang w:eastAsia="en-US"/>
        </w:rPr>
        <w:t xml:space="preserve">й услуги, если основания отказа не предусмотрены нормативными правовыми актами; 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требование внесения заявителем при предоставлении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 платы, не предусмотренной нормативными правовыми актами;</w:t>
      </w:r>
    </w:p>
    <w:p w:rsidR="008349FF" w:rsidRPr="004437B8" w:rsidRDefault="008349FF" w:rsidP="008349FF">
      <w:pPr>
        <w:ind w:firstLine="709"/>
        <w:jc w:val="both"/>
        <w:rPr>
          <w:sz w:val="28"/>
          <w:szCs w:val="28"/>
        </w:rPr>
      </w:pPr>
      <w:proofErr w:type="gramStart"/>
      <w:r w:rsidRPr="004437B8">
        <w:rPr>
          <w:sz w:val="28"/>
          <w:szCs w:val="28"/>
          <w:lang w:eastAsia="en-US"/>
        </w:rPr>
        <w:t>отказ должностн</w:t>
      </w:r>
      <w:r>
        <w:rPr>
          <w:sz w:val="28"/>
          <w:szCs w:val="28"/>
          <w:lang w:eastAsia="en-US"/>
        </w:rPr>
        <w:t>ых</w:t>
      </w:r>
      <w:r w:rsidRPr="004437B8">
        <w:rPr>
          <w:sz w:val="28"/>
          <w:szCs w:val="28"/>
          <w:lang w:eastAsia="en-US"/>
        </w:rPr>
        <w:t xml:space="preserve"> лиц в исправлении допущенных опечаток и ошибок в выданных в результате предоставления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 документах либо нарушение установленного срока таких исправлений</w:t>
      </w:r>
      <w:r w:rsidRPr="004437B8">
        <w:rPr>
          <w:sz w:val="28"/>
          <w:szCs w:val="28"/>
        </w:rPr>
        <w:t>.</w:t>
      </w:r>
      <w:proofErr w:type="gramEnd"/>
    </w:p>
    <w:p w:rsidR="008349FF" w:rsidRPr="004437B8" w:rsidRDefault="008349FF" w:rsidP="008349FF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4437B8">
        <w:rPr>
          <w:b/>
          <w:bCs/>
          <w:sz w:val="28"/>
          <w:szCs w:val="28"/>
        </w:rPr>
        <w:t xml:space="preserve">3. </w:t>
      </w:r>
      <w:r w:rsidRPr="004437B8">
        <w:rPr>
          <w:b/>
          <w:sz w:val="28"/>
          <w:szCs w:val="28"/>
        </w:rPr>
        <w:t xml:space="preserve">Органы </w:t>
      </w:r>
      <w:r>
        <w:rPr>
          <w:b/>
          <w:sz w:val="28"/>
          <w:szCs w:val="28"/>
        </w:rPr>
        <w:t xml:space="preserve">местного самоуправления </w:t>
      </w:r>
      <w:r w:rsidRPr="004437B8">
        <w:rPr>
          <w:b/>
          <w:sz w:val="28"/>
          <w:szCs w:val="28"/>
        </w:rPr>
        <w:t xml:space="preserve"> и уполномоченные на рассмотрение жалобы должностные лица, которым может быть направлена жалоба</w:t>
      </w:r>
    </w:p>
    <w:p w:rsidR="008349FF" w:rsidRPr="004437B8" w:rsidRDefault="008349FF" w:rsidP="008349FF">
      <w:pPr>
        <w:ind w:firstLine="709"/>
        <w:jc w:val="both"/>
        <w:rPr>
          <w:sz w:val="28"/>
          <w:szCs w:val="28"/>
        </w:rPr>
      </w:pPr>
      <w:r w:rsidRPr="004437B8">
        <w:rPr>
          <w:sz w:val="28"/>
          <w:szCs w:val="28"/>
        </w:rPr>
        <w:t xml:space="preserve">Заявители могут обратиться с жалобой на действия (бездействие), решения, осуществляемые (принимаемые) в ходе предоставления </w:t>
      </w:r>
      <w:r>
        <w:rPr>
          <w:sz w:val="28"/>
          <w:szCs w:val="28"/>
        </w:rPr>
        <w:t>муниципальной</w:t>
      </w:r>
      <w:r w:rsidRPr="004437B8">
        <w:rPr>
          <w:sz w:val="28"/>
          <w:szCs w:val="28"/>
        </w:rPr>
        <w:t xml:space="preserve"> услуги:</w:t>
      </w:r>
    </w:p>
    <w:p w:rsidR="008349FF" w:rsidRPr="004437B8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0072E6">
        <w:rPr>
          <w:sz w:val="28"/>
          <w:szCs w:val="28"/>
        </w:rPr>
        <w:t xml:space="preserve"> Администрации </w:t>
      </w:r>
      <w:proofErr w:type="spellStart"/>
      <w:r w:rsidR="000072E6">
        <w:rPr>
          <w:sz w:val="28"/>
          <w:szCs w:val="28"/>
        </w:rPr>
        <w:t>Углегорского</w:t>
      </w:r>
      <w:proofErr w:type="spellEnd"/>
      <w:r w:rsidR="000072E6">
        <w:rPr>
          <w:sz w:val="28"/>
          <w:szCs w:val="28"/>
        </w:rPr>
        <w:t xml:space="preserve"> сельского поселения</w:t>
      </w:r>
      <w:r w:rsidRPr="004437B8">
        <w:rPr>
          <w:sz w:val="28"/>
          <w:szCs w:val="28"/>
        </w:rPr>
        <w:t>;</w:t>
      </w:r>
    </w:p>
    <w:p w:rsidR="008349FF" w:rsidRPr="004437B8" w:rsidRDefault="008349FF" w:rsidP="008349FF">
      <w:pPr>
        <w:pStyle w:val="12"/>
        <w:autoSpaceDE w:val="0"/>
        <w:autoSpaceDN w:val="0"/>
        <w:spacing w:before="120" w:after="120" w:line="240" w:lineRule="auto"/>
        <w:ind w:left="0" w:firstLine="709"/>
        <w:outlineLvl w:val="1"/>
        <w:rPr>
          <w:rFonts w:ascii="Times New Roman" w:hAnsi="Times New Roman"/>
          <w:b/>
          <w:sz w:val="28"/>
          <w:szCs w:val="28"/>
        </w:rPr>
      </w:pPr>
      <w:r w:rsidRPr="004437B8">
        <w:rPr>
          <w:rFonts w:ascii="Times New Roman" w:hAnsi="Times New Roman"/>
          <w:b/>
          <w:sz w:val="28"/>
          <w:szCs w:val="28"/>
        </w:rPr>
        <w:t>4. Порядок подачи и рассмотрения жалобы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sz w:val="28"/>
          <w:szCs w:val="28"/>
        </w:rPr>
        <w:t xml:space="preserve">4.1. </w:t>
      </w:r>
      <w:r w:rsidRPr="004437B8">
        <w:rPr>
          <w:bCs/>
          <w:sz w:val="28"/>
          <w:szCs w:val="28"/>
          <w:lang w:eastAsia="en-US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сайта </w:t>
      </w:r>
      <w:r w:rsidR="000072E6">
        <w:rPr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0072E6">
        <w:rPr>
          <w:bCs/>
          <w:sz w:val="28"/>
          <w:szCs w:val="28"/>
          <w:lang w:eastAsia="en-US"/>
        </w:rPr>
        <w:t>Углегорского</w:t>
      </w:r>
      <w:proofErr w:type="spellEnd"/>
      <w:r w:rsidR="000072E6">
        <w:rPr>
          <w:bCs/>
          <w:sz w:val="28"/>
          <w:szCs w:val="28"/>
          <w:lang w:eastAsia="en-US"/>
        </w:rPr>
        <w:t xml:space="preserve"> сельского поселения</w:t>
      </w:r>
      <w:r w:rsidRPr="004437B8">
        <w:rPr>
          <w:bCs/>
          <w:sz w:val="28"/>
          <w:szCs w:val="28"/>
          <w:lang w:eastAsia="en-US"/>
        </w:rPr>
        <w:t>, а также может быть принята при личном приеме заявителя.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4.2. Подача жалоб осуществляется бесплатно.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4.5. Жалоба должна содержать: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наименование органа</w:t>
      </w:r>
      <w:r w:rsidRPr="004437B8">
        <w:rPr>
          <w:bCs/>
          <w:sz w:val="28"/>
          <w:szCs w:val="28"/>
          <w:lang w:eastAsia="en-US"/>
        </w:rPr>
        <w:t xml:space="preserve">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 xml:space="preserve">ную услугу, должностного лица,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>ную услугу, решения и действия (бездействие) которых обжалуются;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proofErr w:type="gramStart"/>
      <w:r w:rsidRPr="004437B8">
        <w:rPr>
          <w:bCs/>
          <w:sz w:val="28"/>
          <w:szCs w:val="28"/>
          <w:lang w:eastAsia="en-US"/>
        </w:rPr>
        <w:t xml:space="preserve">фамилию, имя, отчество (при наличии), сведения о месте жительства заявителя – физического лица либо наименование, сведения о месте </w:t>
      </w:r>
      <w:r w:rsidRPr="004437B8">
        <w:rPr>
          <w:bCs/>
          <w:sz w:val="28"/>
          <w:szCs w:val="28"/>
          <w:lang w:eastAsia="en-US"/>
        </w:rPr>
        <w:lastRenderedPageBreak/>
        <w:t>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сведения об обжалуемых решениях и</w:t>
      </w:r>
      <w:r>
        <w:rPr>
          <w:bCs/>
          <w:sz w:val="28"/>
          <w:szCs w:val="28"/>
          <w:lang w:eastAsia="en-US"/>
        </w:rPr>
        <w:t xml:space="preserve"> действиях (бездействии) органа</w:t>
      </w:r>
      <w:r w:rsidRPr="004437B8">
        <w:rPr>
          <w:bCs/>
          <w:sz w:val="28"/>
          <w:szCs w:val="28"/>
          <w:lang w:eastAsia="en-US"/>
        </w:rPr>
        <w:t xml:space="preserve">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>ную услугу, его должностного лица;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 xml:space="preserve">доводы, на основании которых заявитель не согласен с решением и действием (бездействием) органа,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>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8349FF" w:rsidRPr="004437B8" w:rsidRDefault="008349FF" w:rsidP="008349FF">
      <w:pPr>
        <w:ind w:firstLine="709"/>
        <w:jc w:val="both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Жалоба должна содержать подпись автора и дату составления.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4.</w:t>
      </w:r>
      <w:r>
        <w:rPr>
          <w:bCs/>
          <w:sz w:val="28"/>
          <w:szCs w:val="28"/>
          <w:lang w:eastAsia="en-US"/>
        </w:rPr>
        <w:t>6</w:t>
      </w:r>
      <w:r w:rsidRPr="004437B8">
        <w:rPr>
          <w:bCs/>
          <w:sz w:val="28"/>
          <w:szCs w:val="28"/>
          <w:lang w:eastAsia="en-US"/>
        </w:rPr>
        <w:t xml:space="preserve">. Жалоба, поступившая в </w:t>
      </w:r>
      <w:r w:rsidR="000072E6">
        <w:rPr>
          <w:bCs/>
          <w:sz w:val="28"/>
          <w:szCs w:val="28"/>
          <w:lang w:eastAsia="en-US"/>
        </w:rPr>
        <w:t xml:space="preserve">Администрацию </w:t>
      </w:r>
      <w:proofErr w:type="spellStart"/>
      <w:r w:rsidR="000072E6">
        <w:rPr>
          <w:bCs/>
          <w:sz w:val="28"/>
          <w:szCs w:val="28"/>
          <w:lang w:eastAsia="en-US"/>
        </w:rPr>
        <w:t>Углегорского</w:t>
      </w:r>
      <w:proofErr w:type="spellEnd"/>
      <w:r w:rsidR="000072E6">
        <w:rPr>
          <w:bCs/>
          <w:sz w:val="28"/>
          <w:szCs w:val="28"/>
          <w:lang w:eastAsia="en-US"/>
        </w:rPr>
        <w:t xml:space="preserve"> сельского поселения</w:t>
      </w:r>
      <w:r w:rsidRPr="004437B8">
        <w:rPr>
          <w:bCs/>
          <w:sz w:val="28"/>
          <w:szCs w:val="28"/>
          <w:lang w:eastAsia="en-US"/>
        </w:rPr>
        <w:t>, подлежит регистрации в журнале учета (далее – журнал) в течение 1 рабочего дня с момента поступления жалобы с присвоением ей регистрационного номера.</w:t>
      </w:r>
    </w:p>
    <w:p w:rsidR="008349FF" w:rsidRPr="004437B8" w:rsidRDefault="008349FF" w:rsidP="008349FF">
      <w:pPr>
        <w:tabs>
          <w:tab w:val="num" w:pos="-3544"/>
        </w:tabs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>4.</w:t>
      </w:r>
      <w:r>
        <w:rPr>
          <w:sz w:val="28"/>
          <w:szCs w:val="28"/>
          <w:lang w:eastAsia="en-US"/>
        </w:rPr>
        <w:t>7</w:t>
      </w:r>
      <w:r w:rsidRPr="004437B8">
        <w:rPr>
          <w:sz w:val="28"/>
          <w:szCs w:val="28"/>
          <w:lang w:eastAsia="en-US"/>
        </w:rPr>
        <w:t xml:space="preserve">. Личный прием физических лиц и представителей юридических лиц проводится </w:t>
      </w:r>
      <w:r w:rsidR="002823AF">
        <w:rPr>
          <w:sz w:val="28"/>
          <w:szCs w:val="28"/>
          <w:lang w:eastAsia="en-US"/>
        </w:rPr>
        <w:t>г</w:t>
      </w:r>
      <w:r>
        <w:rPr>
          <w:sz w:val="28"/>
          <w:szCs w:val="28"/>
          <w:lang w:eastAsia="en-US"/>
        </w:rPr>
        <w:t>лавой</w:t>
      </w:r>
      <w:r w:rsidR="000072E6">
        <w:rPr>
          <w:sz w:val="28"/>
          <w:szCs w:val="28"/>
          <w:lang w:eastAsia="en-US"/>
        </w:rPr>
        <w:t xml:space="preserve"> Администрации </w:t>
      </w:r>
      <w:proofErr w:type="spellStart"/>
      <w:r w:rsidR="000072E6">
        <w:rPr>
          <w:sz w:val="28"/>
          <w:szCs w:val="28"/>
          <w:lang w:eastAsia="en-US"/>
        </w:rPr>
        <w:t>Углегорского</w:t>
      </w:r>
      <w:proofErr w:type="spellEnd"/>
      <w:r w:rsidR="000072E6">
        <w:rPr>
          <w:sz w:val="28"/>
          <w:szCs w:val="28"/>
          <w:lang w:eastAsia="en-US"/>
        </w:rPr>
        <w:t xml:space="preserve"> сельского поселения</w:t>
      </w:r>
      <w:r>
        <w:rPr>
          <w:sz w:val="28"/>
          <w:szCs w:val="28"/>
          <w:lang w:eastAsia="en-US"/>
        </w:rPr>
        <w:t xml:space="preserve"> или </w:t>
      </w:r>
      <w:r w:rsidRPr="004437B8">
        <w:rPr>
          <w:sz w:val="28"/>
          <w:szCs w:val="28"/>
          <w:lang w:eastAsia="en-US"/>
        </w:rPr>
        <w:t>упол</w:t>
      </w:r>
      <w:r>
        <w:rPr>
          <w:sz w:val="28"/>
          <w:szCs w:val="28"/>
          <w:lang w:eastAsia="en-US"/>
        </w:rPr>
        <w:t>номоченными должностными лицами</w:t>
      </w:r>
      <w:r w:rsidRPr="004437B8">
        <w:rPr>
          <w:sz w:val="28"/>
          <w:szCs w:val="28"/>
          <w:lang w:eastAsia="en-US"/>
        </w:rPr>
        <w:t>. В случае если изложенные в устной жалобе факты и обстоятельства являются очевидными и не требуют дополнительной проверки, ответ на жалобу с согласия физического лица или представителя юридического лица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8349FF" w:rsidRPr="004437B8" w:rsidRDefault="008349FF" w:rsidP="008349FF">
      <w:pPr>
        <w:pStyle w:val="12"/>
        <w:tabs>
          <w:tab w:val="center" w:pos="5457"/>
        </w:tabs>
        <w:autoSpaceDE w:val="0"/>
        <w:autoSpaceDN w:val="0"/>
        <w:spacing w:before="120" w:after="120" w:line="240" w:lineRule="auto"/>
        <w:ind w:left="0" w:firstLine="709"/>
        <w:outlineLvl w:val="1"/>
        <w:rPr>
          <w:rFonts w:ascii="Times New Roman" w:hAnsi="Times New Roman"/>
          <w:b/>
          <w:sz w:val="28"/>
          <w:szCs w:val="28"/>
        </w:rPr>
      </w:pPr>
      <w:r w:rsidRPr="004437B8">
        <w:rPr>
          <w:rFonts w:ascii="Times New Roman" w:hAnsi="Times New Roman"/>
          <w:b/>
          <w:sz w:val="28"/>
          <w:szCs w:val="28"/>
        </w:rPr>
        <w:t>5. Сроки рассмотрения жалобы</w:t>
      </w:r>
      <w:r w:rsidRPr="004437B8">
        <w:rPr>
          <w:rFonts w:ascii="Times New Roman" w:hAnsi="Times New Roman"/>
          <w:b/>
          <w:sz w:val="28"/>
          <w:szCs w:val="28"/>
        </w:rPr>
        <w:tab/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2"/>
        <w:rPr>
          <w:sz w:val="28"/>
          <w:szCs w:val="28"/>
          <w:lang w:eastAsia="en-US"/>
        </w:rPr>
      </w:pPr>
      <w:proofErr w:type="gramStart"/>
      <w:r w:rsidRPr="004437B8">
        <w:rPr>
          <w:sz w:val="28"/>
          <w:szCs w:val="28"/>
          <w:lang w:eastAsia="en-US"/>
        </w:rPr>
        <w:t xml:space="preserve">Жалоба, поступившая в </w:t>
      </w:r>
      <w:r w:rsidR="000072E6">
        <w:rPr>
          <w:sz w:val="28"/>
          <w:szCs w:val="28"/>
          <w:lang w:eastAsia="en-US"/>
        </w:rPr>
        <w:t xml:space="preserve">Администрацию </w:t>
      </w:r>
      <w:proofErr w:type="spellStart"/>
      <w:r w:rsidR="000072E6">
        <w:rPr>
          <w:sz w:val="28"/>
          <w:szCs w:val="28"/>
          <w:lang w:eastAsia="en-US"/>
        </w:rPr>
        <w:t>Углегорского</w:t>
      </w:r>
      <w:proofErr w:type="spellEnd"/>
      <w:r w:rsidR="000072E6">
        <w:rPr>
          <w:sz w:val="28"/>
          <w:szCs w:val="28"/>
          <w:lang w:eastAsia="en-US"/>
        </w:rPr>
        <w:t xml:space="preserve"> сельского поселения</w:t>
      </w:r>
      <w:r w:rsidRPr="004437B8">
        <w:rPr>
          <w:sz w:val="28"/>
          <w:szCs w:val="28"/>
          <w:lang w:eastAsia="en-US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представителя, предоставляющего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 xml:space="preserve">ную услугу, должностного лица уполномоченного органа, предоставляющего </w:t>
      </w:r>
      <w:r>
        <w:rPr>
          <w:sz w:val="28"/>
          <w:szCs w:val="28"/>
          <w:lang w:eastAsia="en-US"/>
        </w:rPr>
        <w:t>муниципальную</w:t>
      </w:r>
      <w:r w:rsidRPr="004437B8">
        <w:rPr>
          <w:sz w:val="28"/>
          <w:szCs w:val="28"/>
          <w:lang w:eastAsia="en-US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4437B8">
        <w:rPr>
          <w:sz w:val="28"/>
          <w:szCs w:val="28"/>
          <w:lang w:eastAsia="en-US"/>
        </w:rPr>
        <w:t xml:space="preserve"> срока таких исправлений – в течение пяти рабочих дней со дня ее регистрации.</w:t>
      </w:r>
    </w:p>
    <w:p w:rsidR="008349FF" w:rsidRDefault="008349FF" w:rsidP="008349FF">
      <w:pPr>
        <w:pStyle w:val="12"/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49FF" w:rsidRDefault="008349FF" w:rsidP="008349FF">
      <w:pPr>
        <w:pStyle w:val="12"/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49FF" w:rsidRPr="004437B8" w:rsidRDefault="008349FF" w:rsidP="008349FF">
      <w:pPr>
        <w:pStyle w:val="12"/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437B8">
        <w:rPr>
          <w:rFonts w:ascii="Times New Roman" w:hAnsi="Times New Roman"/>
          <w:b/>
          <w:sz w:val="28"/>
          <w:szCs w:val="28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Оснований для приостановления рассмотрения жалоб в </w:t>
      </w:r>
      <w:r w:rsidR="000072E6">
        <w:rPr>
          <w:sz w:val="28"/>
          <w:szCs w:val="28"/>
          <w:lang w:eastAsia="en-US"/>
        </w:rPr>
        <w:t xml:space="preserve">Администрации </w:t>
      </w:r>
      <w:proofErr w:type="spellStart"/>
      <w:r w:rsidR="000072E6">
        <w:rPr>
          <w:sz w:val="28"/>
          <w:szCs w:val="28"/>
          <w:lang w:eastAsia="en-US"/>
        </w:rPr>
        <w:t>Углегорского</w:t>
      </w:r>
      <w:proofErr w:type="spellEnd"/>
      <w:r w:rsidR="000072E6">
        <w:rPr>
          <w:sz w:val="28"/>
          <w:szCs w:val="28"/>
          <w:lang w:eastAsia="en-US"/>
        </w:rPr>
        <w:t xml:space="preserve"> сельского поселения</w:t>
      </w:r>
      <w:r w:rsidRPr="004437B8">
        <w:rPr>
          <w:sz w:val="28"/>
          <w:szCs w:val="28"/>
          <w:lang w:eastAsia="en-US"/>
        </w:rPr>
        <w:t xml:space="preserve"> нет.</w:t>
      </w:r>
    </w:p>
    <w:p w:rsidR="008349FF" w:rsidRPr="004437B8" w:rsidRDefault="008349FF" w:rsidP="008349FF">
      <w:pPr>
        <w:pStyle w:val="12"/>
        <w:autoSpaceDE w:val="0"/>
        <w:autoSpaceDN w:val="0"/>
        <w:spacing w:before="120" w:after="12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4437B8">
        <w:rPr>
          <w:rFonts w:ascii="Times New Roman" w:hAnsi="Times New Roman"/>
          <w:b/>
          <w:sz w:val="28"/>
          <w:szCs w:val="28"/>
        </w:rPr>
        <w:t>7. Результат рассмотрения жалобы</w:t>
      </w:r>
    </w:p>
    <w:p w:rsidR="008349FF" w:rsidRPr="004437B8" w:rsidRDefault="008349FF" w:rsidP="008349FF">
      <w:pPr>
        <w:pStyle w:val="12"/>
        <w:autoSpaceDE w:val="0"/>
        <w:autoSpaceDN w:val="0"/>
        <w:spacing w:line="240" w:lineRule="auto"/>
        <w:ind w:left="0" w:firstLine="709"/>
        <w:outlineLvl w:val="1"/>
        <w:rPr>
          <w:rFonts w:ascii="Times New Roman" w:eastAsia="SimSun" w:hAnsi="Times New Roman"/>
          <w:sz w:val="28"/>
          <w:lang w:eastAsia="zh-CN"/>
        </w:rPr>
      </w:pPr>
      <w:r w:rsidRPr="004437B8">
        <w:rPr>
          <w:rFonts w:ascii="Times New Roman" w:eastAsia="SimSun" w:hAnsi="Times New Roman"/>
          <w:sz w:val="28"/>
          <w:lang w:eastAsia="zh-CN"/>
        </w:rPr>
        <w:lastRenderedPageBreak/>
        <w:t xml:space="preserve">7.1. По результатам рассмотрения жалобы </w:t>
      </w:r>
      <w:r w:rsidR="000072E6">
        <w:rPr>
          <w:rFonts w:ascii="Times New Roman" w:eastAsia="SimSun" w:hAnsi="Times New Roman"/>
          <w:sz w:val="28"/>
          <w:lang w:eastAsia="zh-CN"/>
        </w:rPr>
        <w:t xml:space="preserve">Администрация </w:t>
      </w:r>
      <w:proofErr w:type="spellStart"/>
      <w:r w:rsidR="000072E6">
        <w:rPr>
          <w:rFonts w:ascii="Times New Roman" w:eastAsia="SimSun" w:hAnsi="Times New Roman"/>
          <w:sz w:val="28"/>
          <w:lang w:eastAsia="zh-CN"/>
        </w:rPr>
        <w:t>Углегорского</w:t>
      </w:r>
      <w:proofErr w:type="spellEnd"/>
      <w:r w:rsidR="000072E6">
        <w:rPr>
          <w:rFonts w:ascii="Times New Roman" w:eastAsia="SimSun" w:hAnsi="Times New Roman"/>
          <w:sz w:val="28"/>
          <w:lang w:eastAsia="zh-CN"/>
        </w:rPr>
        <w:t xml:space="preserve"> сельского поселения</w:t>
      </w:r>
      <w:r w:rsidRPr="004437B8">
        <w:rPr>
          <w:rFonts w:ascii="Times New Roman" w:eastAsia="SimSun" w:hAnsi="Times New Roman"/>
          <w:sz w:val="28"/>
          <w:lang w:eastAsia="zh-CN"/>
        </w:rPr>
        <w:t xml:space="preserve"> принимает одно из следующих решений: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>
        <w:rPr>
          <w:sz w:val="28"/>
          <w:szCs w:val="28"/>
          <w:lang w:eastAsia="en-US"/>
        </w:rPr>
        <w:t xml:space="preserve">Администрацией </w:t>
      </w:r>
      <w:proofErr w:type="spellStart"/>
      <w:r w:rsidR="000072E6">
        <w:rPr>
          <w:sz w:val="28"/>
          <w:szCs w:val="28"/>
          <w:lang w:eastAsia="en-US"/>
        </w:rPr>
        <w:t>Углегорского</w:t>
      </w:r>
      <w:proofErr w:type="spellEnd"/>
      <w:r w:rsidR="000072E6">
        <w:rPr>
          <w:sz w:val="28"/>
          <w:szCs w:val="28"/>
          <w:lang w:eastAsia="en-US"/>
        </w:rPr>
        <w:t xml:space="preserve"> сельского поселения </w:t>
      </w:r>
      <w:r w:rsidRPr="004437B8">
        <w:rPr>
          <w:sz w:val="28"/>
          <w:szCs w:val="28"/>
          <w:lang w:eastAsia="en-US"/>
        </w:rPr>
        <w:t xml:space="preserve">опечаток и ошибок в выданных в результате предоставления </w:t>
      </w:r>
      <w:r>
        <w:rPr>
          <w:sz w:val="28"/>
          <w:szCs w:val="28"/>
          <w:lang w:eastAsia="en-US"/>
        </w:rPr>
        <w:t>муниципальн</w:t>
      </w:r>
      <w:r w:rsidRPr="004437B8">
        <w:rPr>
          <w:sz w:val="28"/>
          <w:szCs w:val="28"/>
          <w:lang w:eastAsia="en-US"/>
        </w:rPr>
        <w:t>ой услуги документах;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>отказывает в удовлетворении жалобы.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7.2. </w:t>
      </w:r>
      <w:proofErr w:type="gramStart"/>
      <w:r w:rsidRPr="004437B8">
        <w:rPr>
          <w:sz w:val="28"/>
          <w:szCs w:val="28"/>
          <w:lang w:eastAsia="en-US"/>
        </w:rPr>
        <w:t xml:space="preserve">Если в результате рассмотрения жалоба признана обоснованной, то соответствующим должностным лицом </w:t>
      </w:r>
      <w:r>
        <w:rPr>
          <w:sz w:val="28"/>
          <w:szCs w:val="28"/>
          <w:lang w:eastAsia="en-US"/>
        </w:rPr>
        <w:t xml:space="preserve">Администрации </w:t>
      </w:r>
      <w:proofErr w:type="spellStart"/>
      <w:r w:rsidR="000072E6">
        <w:rPr>
          <w:sz w:val="28"/>
          <w:szCs w:val="28"/>
          <w:lang w:eastAsia="en-US"/>
        </w:rPr>
        <w:t>Углегорского</w:t>
      </w:r>
      <w:proofErr w:type="spellEnd"/>
      <w:r w:rsidR="000072E6">
        <w:rPr>
          <w:sz w:val="28"/>
          <w:szCs w:val="28"/>
          <w:lang w:eastAsia="en-US"/>
        </w:rPr>
        <w:t xml:space="preserve"> сельского поселения</w:t>
      </w:r>
      <w:r w:rsidR="00A16C15">
        <w:rPr>
          <w:sz w:val="28"/>
          <w:szCs w:val="28"/>
          <w:lang w:eastAsia="en-US"/>
        </w:rPr>
        <w:t xml:space="preserve"> </w:t>
      </w:r>
      <w:r w:rsidRPr="004437B8">
        <w:rPr>
          <w:sz w:val="28"/>
          <w:szCs w:val="28"/>
          <w:lang w:eastAsia="en-US"/>
        </w:rPr>
        <w:t xml:space="preserve">не позднее 5 рабочих дней со дня принятия решения принимаются исчерпывающие меры по устранению  выявленных  нарушений,  в  том  числе  по  выдаче  заявителю результата </w:t>
      </w:r>
      <w:r>
        <w:rPr>
          <w:sz w:val="28"/>
          <w:szCs w:val="28"/>
          <w:lang w:eastAsia="en-US"/>
        </w:rPr>
        <w:t>муниципальной</w:t>
      </w:r>
      <w:r w:rsidRPr="004437B8">
        <w:rPr>
          <w:sz w:val="28"/>
          <w:szCs w:val="28"/>
          <w:lang w:eastAsia="en-US"/>
        </w:rPr>
        <w:t xml:space="preserve"> услуги,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</w:t>
      </w:r>
      <w:proofErr w:type="gramEnd"/>
      <w:r w:rsidRPr="004437B8">
        <w:rPr>
          <w:sz w:val="28"/>
          <w:szCs w:val="28"/>
          <w:lang w:eastAsia="en-US"/>
        </w:rPr>
        <w:t xml:space="preserve"> (</w:t>
      </w:r>
      <w:proofErr w:type="gramStart"/>
      <w:r w:rsidRPr="004437B8">
        <w:rPr>
          <w:sz w:val="28"/>
          <w:szCs w:val="28"/>
          <w:lang w:eastAsia="en-US"/>
        </w:rPr>
        <w:t>принятые</w:t>
      </w:r>
      <w:proofErr w:type="gramEnd"/>
      <w:r w:rsidRPr="004437B8">
        <w:rPr>
          <w:sz w:val="28"/>
          <w:szCs w:val="28"/>
          <w:lang w:eastAsia="en-US"/>
        </w:rPr>
        <w:t>) в ходе административных действий, предусмотренных Регламентом.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>7.3. В случае установления в ходе или по результатам рассмотрения жалобы признаков состава административного правонарушения</w:t>
      </w:r>
      <w:r w:rsidRPr="004437B8">
        <w:rPr>
          <w:sz w:val="28"/>
          <w:szCs w:val="28"/>
        </w:rPr>
        <w:t xml:space="preserve">, предусмотренного </w:t>
      </w:r>
      <w:hyperlink r:id="rId11" w:history="1">
        <w:r w:rsidRPr="004437B8">
          <w:rPr>
            <w:sz w:val="28"/>
            <w:szCs w:val="28"/>
          </w:rPr>
          <w:t>статьей 5.63</w:t>
        </w:r>
      </w:hyperlink>
      <w:r w:rsidRPr="004437B8">
        <w:rPr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</w:t>
      </w:r>
      <w:r w:rsidRPr="004437B8">
        <w:rPr>
          <w:sz w:val="28"/>
          <w:szCs w:val="28"/>
          <w:lang w:eastAsia="en-US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349FF" w:rsidRPr="004437B8" w:rsidRDefault="008349FF" w:rsidP="008349FF">
      <w:pPr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437B8">
        <w:rPr>
          <w:b/>
          <w:sz w:val="28"/>
          <w:szCs w:val="28"/>
        </w:rPr>
        <w:t>8. Порядок информирования заявителя о результатах рассмотрения жалобы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Не позднее дня, следующего за днем принятия решения, указанного в </w:t>
      </w:r>
      <w:hyperlink r:id="rId12" w:history="1">
        <w:r w:rsidRPr="004437B8">
          <w:rPr>
            <w:sz w:val="28"/>
            <w:szCs w:val="28"/>
            <w:lang w:eastAsia="en-US"/>
          </w:rPr>
          <w:t>пункте 6</w:t>
        </w:r>
      </w:hyperlink>
      <w:r w:rsidRPr="004437B8">
        <w:rPr>
          <w:sz w:val="28"/>
          <w:szCs w:val="28"/>
          <w:lang w:eastAsia="en-US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349FF" w:rsidRPr="004437B8" w:rsidRDefault="008349FF" w:rsidP="008349FF">
      <w:pPr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437B8">
        <w:rPr>
          <w:b/>
          <w:sz w:val="28"/>
          <w:szCs w:val="28"/>
        </w:rPr>
        <w:t>9. Порядок обжалования решения по жалобе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</w:rPr>
        <w:t xml:space="preserve">Заявитель вправе обжаловать решение по жалобе, принимаемое </w:t>
      </w:r>
      <w:r w:rsidRPr="004437B8">
        <w:rPr>
          <w:sz w:val="28"/>
          <w:szCs w:val="28"/>
          <w:lang w:eastAsia="en-US"/>
        </w:rPr>
        <w:t xml:space="preserve">должностным лицом (специалистом) </w:t>
      </w:r>
      <w:r w:rsidR="00A16C15">
        <w:rPr>
          <w:sz w:val="28"/>
          <w:szCs w:val="28"/>
          <w:lang w:eastAsia="en-US"/>
        </w:rPr>
        <w:t xml:space="preserve">Администрации </w:t>
      </w:r>
      <w:proofErr w:type="spellStart"/>
      <w:r w:rsidR="00A16C15">
        <w:rPr>
          <w:sz w:val="28"/>
          <w:szCs w:val="28"/>
          <w:lang w:eastAsia="en-US"/>
        </w:rPr>
        <w:t>Углегорского</w:t>
      </w:r>
      <w:proofErr w:type="spellEnd"/>
      <w:r w:rsidR="00A16C15">
        <w:rPr>
          <w:sz w:val="28"/>
          <w:szCs w:val="28"/>
          <w:lang w:eastAsia="en-US"/>
        </w:rPr>
        <w:t xml:space="preserve"> сельского поселения</w:t>
      </w:r>
      <w:r w:rsidRPr="004437B8">
        <w:rPr>
          <w:sz w:val="28"/>
          <w:szCs w:val="28"/>
          <w:lang w:eastAsia="en-US"/>
        </w:rPr>
        <w:t xml:space="preserve">, </w:t>
      </w:r>
      <w:r w:rsidRPr="004437B8">
        <w:rPr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8349FF" w:rsidRPr="004437B8" w:rsidRDefault="008349FF" w:rsidP="008349FF">
      <w:pPr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437B8">
        <w:rPr>
          <w:b/>
          <w:sz w:val="28"/>
          <w:szCs w:val="28"/>
        </w:rPr>
        <w:t>10. Право заявителя на получение информации и документов, необходимых для обоснования и рассмотрения жалобы</w:t>
      </w:r>
    </w:p>
    <w:p w:rsidR="008349FF" w:rsidRPr="004437B8" w:rsidRDefault="008349FF" w:rsidP="008349FF">
      <w:pPr>
        <w:tabs>
          <w:tab w:val="num" w:pos="-3544"/>
        </w:tabs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gramStart"/>
      <w:r w:rsidRPr="004437B8">
        <w:rPr>
          <w:sz w:val="28"/>
          <w:szCs w:val="28"/>
          <w:lang w:eastAsia="en-US"/>
        </w:rPr>
        <w:t xml:space="preserve">Заявитель имеет право получать информацию и документы, необходимые для обоснования и рассмотрения жалобы,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и материалах не содержатся сведения, составляющие </w:t>
      </w:r>
      <w:r>
        <w:rPr>
          <w:sz w:val="28"/>
          <w:szCs w:val="28"/>
          <w:lang w:eastAsia="en-US"/>
        </w:rPr>
        <w:t>государствен</w:t>
      </w:r>
      <w:r w:rsidRPr="004437B8">
        <w:rPr>
          <w:sz w:val="28"/>
          <w:szCs w:val="28"/>
          <w:lang w:eastAsia="en-US"/>
        </w:rPr>
        <w:t xml:space="preserve">ную или иную охраняемую федеральным </w:t>
      </w:r>
      <w:r w:rsidRPr="004437B8">
        <w:rPr>
          <w:sz w:val="28"/>
          <w:szCs w:val="28"/>
          <w:lang w:eastAsia="en-US"/>
        </w:rPr>
        <w:lastRenderedPageBreak/>
        <w:t>законом тайну.</w:t>
      </w:r>
      <w:proofErr w:type="gramEnd"/>
      <w:r w:rsidRPr="004437B8">
        <w:rPr>
          <w:sz w:val="28"/>
          <w:szCs w:val="28"/>
          <w:lang w:eastAsia="en-US"/>
        </w:rPr>
        <w:t xml:space="preserve"> Такие документы и материалы предоставляются заявителю по его письменному запросу в течение 5 дней с момента регистрации такого запроса в </w:t>
      </w:r>
      <w:r w:rsidR="00A16C15">
        <w:rPr>
          <w:sz w:val="28"/>
          <w:szCs w:val="28"/>
          <w:lang w:eastAsia="en-US"/>
        </w:rPr>
        <w:t>Администрации.</w:t>
      </w:r>
    </w:p>
    <w:p w:rsidR="008349FF" w:rsidRPr="004437B8" w:rsidRDefault="008349FF" w:rsidP="008349FF">
      <w:pPr>
        <w:tabs>
          <w:tab w:val="num" w:pos="-3544"/>
        </w:tabs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437B8">
        <w:rPr>
          <w:b/>
          <w:sz w:val="28"/>
          <w:szCs w:val="28"/>
        </w:rPr>
        <w:t>11. Способы информирования заявителей о порядке подачи и рассмотрения жалобы</w:t>
      </w:r>
    </w:p>
    <w:p w:rsidR="00A16C15" w:rsidRDefault="008349FF" w:rsidP="008349FF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437B8">
        <w:rPr>
          <w:sz w:val="28"/>
          <w:szCs w:val="28"/>
        </w:rPr>
        <w:t xml:space="preserve">11.1. Информирование  заявителей  о  </w:t>
      </w:r>
      <w:r w:rsidRPr="004437B8">
        <w:rPr>
          <w:sz w:val="28"/>
          <w:szCs w:val="28"/>
          <w:lang w:eastAsia="en-US"/>
        </w:rPr>
        <w:t>порядке подачи и рассмотрения жалобы</w:t>
      </w:r>
      <w:r w:rsidRPr="004437B8">
        <w:rPr>
          <w:sz w:val="28"/>
          <w:szCs w:val="28"/>
        </w:rPr>
        <w:t xml:space="preserve"> обеспечивается </w:t>
      </w:r>
      <w:r w:rsidR="00A16C15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пос</w:t>
      </w:r>
      <w:r w:rsidRPr="004437B8">
        <w:rPr>
          <w:sz w:val="28"/>
          <w:szCs w:val="28"/>
        </w:rPr>
        <w:t xml:space="preserve">редством размещения информации на стендах в местах предоставления  </w:t>
      </w:r>
      <w:r>
        <w:rPr>
          <w:sz w:val="28"/>
          <w:szCs w:val="28"/>
        </w:rPr>
        <w:t>муниципальной</w:t>
      </w:r>
      <w:r w:rsidRPr="004437B8">
        <w:rPr>
          <w:sz w:val="28"/>
          <w:szCs w:val="28"/>
        </w:rPr>
        <w:t xml:space="preserve"> услуги, на официальном сайте  </w:t>
      </w:r>
      <w:r>
        <w:rPr>
          <w:sz w:val="28"/>
          <w:szCs w:val="28"/>
        </w:rPr>
        <w:t xml:space="preserve">Администрации </w:t>
      </w:r>
      <w:proofErr w:type="spellStart"/>
      <w:r w:rsidR="00A16C15">
        <w:rPr>
          <w:sz w:val="28"/>
          <w:szCs w:val="28"/>
        </w:rPr>
        <w:t>Углегорского</w:t>
      </w:r>
      <w:proofErr w:type="spellEnd"/>
      <w:r w:rsidR="00A16C15">
        <w:rPr>
          <w:sz w:val="28"/>
          <w:szCs w:val="28"/>
        </w:rPr>
        <w:t xml:space="preserve"> сельского поселения.</w:t>
      </w:r>
    </w:p>
    <w:p w:rsidR="008349FF" w:rsidRPr="004437B8" w:rsidRDefault="008349FF" w:rsidP="008349FF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437B8">
        <w:rPr>
          <w:sz w:val="28"/>
          <w:szCs w:val="28"/>
        </w:rPr>
        <w:t xml:space="preserve">11.2. Консультирование  заявителей  о  </w:t>
      </w:r>
      <w:r w:rsidRPr="004437B8">
        <w:rPr>
          <w:sz w:val="28"/>
          <w:szCs w:val="28"/>
          <w:lang w:eastAsia="en-US"/>
        </w:rPr>
        <w:t>порядке подачи и рассмотрения жалобы</w:t>
      </w:r>
      <w:r w:rsidRPr="004437B8">
        <w:rPr>
          <w:sz w:val="28"/>
          <w:szCs w:val="28"/>
        </w:rPr>
        <w:t xml:space="preserve"> обеспечивается </w:t>
      </w:r>
      <w:r w:rsidR="00A16C15">
        <w:rPr>
          <w:sz w:val="28"/>
          <w:szCs w:val="28"/>
        </w:rPr>
        <w:t>Администрацией или специалистами администрации</w:t>
      </w:r>
      <w:r w:rsidRPr="004437B8">
        <w:rPr>
          <w:sz w:val="28"/>
          <w:szCs w:val="28"/>
        </w:rPr>
        <w:t xml:space="preserve"> по телефону, электронной почте, при личном приеме.</w:t>
      </w:r>
    </w:p>
    <w:p w:rsidR="008349FF" w:rsidRPr="00906063" w:rsidRDefault="008349FF" w:rsidP="008349FF">
      <w:pPr>
        <w:jc w:val="right"/>
        <w:rPr>
          <w:b/>
          <w:color w:val="FF0000"/>
        </w:rPr>
      </w:pPr>
    </w:p>
    <w:p w:rsidR="008349FF" w:rsidRDefault="008349FF" w:rsidP="008349FF">
      <w:pPr>
        <w:jc w:val="right"/>
        <w:rPr>
          <w:b/>
          <w:color w:val="FF0000"/>
        </w:rPr>
      </w:pPr>
    </w:p>
    <w:p w:rsidR="002823AF" w:rsidRDefault="002823AF" w:rsidP="008349FF">
      <w:pPr>
        <w:autoSpaceDE w:val="0"/>
        <w:autoSpaceDN w:val="0"/>
        <w:adjustRightInd w:val="0"/>
        <w:ind w:right="-144" w:firstLine="4253"/>
      </w:pPr>
    </w:p>
    <w:p w:rsidR="002823AF" w:rsidRDefault="002823AF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7B52B9" w:rsidRDefault="007B52B9" w:rsidP="008349FF">
      <w:pPr>
        <w:autoSpaceDE w:val="0"/>
        <w:autoSpaceDN w:val="0"/>
        <w:adjustRightInd w:val="0"/>
        <w:ind w:right="-144" w:firstLine="4253"/>
      </w:pPr>
    </w:p>
    <w:p w:rsidR="002823AF" w:rsidRDefault="008349FF" w:rsidP="002823AF">
      <w:pPr>
        <w:autoSpaceDE w:val="0"/>
        <w:autoSpaceDN w:val="0"/>
        <w:adjustRightInd w:val="0"/>
        <w:ind w:right="-144" w:firstLine="4253"/>
        <w:jc w:val="right"/>
      </w:pPr>
      <w:r w:rsidRPr="007B4977">
        <w:t xml:space="preserve">Приложение </w:t>
      </w:r>
      <w:r>
        <w:t xml:space="preserve">№ </w:t>
      </w:r>
      <w:r w:rsidR="007B52B9">
        <w:t>1</w:t>
      </w:r>
    </w:p>
    <w:p w:rsidR="008349FF" w:rsidRPr="007B4977" w:rsidRDefault="008349FF" w:rsidP="002823AF">
      <w:pPr>
        <w:autoSpaceDE w:val="0"/>
        <w:autoSpaceDN w:val="0"/>
        <w:adjustRightInd w:val="0"/>
        <w:ind w:right="-144" w:firstLine="4253"/>
        <w:jc w:val="right"/>
      </w:pPr>
      <w:r w:rsidRPr="007B4977">
        <w:t xml:space="preserve"> к административному регламенту</w:t>
      </w:r>
    </w:p>
    <w:p w:rsidR="008349FF" w:rsidRPr="007B4977" w:rsidRDefault="008349FF" w:rsidP="002823AF">
      <w:pPr>
        <w:ind w:left="4253"/>
        <w:jc w:val="right"/>
      </w:pPr>
      <w:r w:rsidRPr="007B4977">
        <w:t xml:space="preserve">по предоставлению муниципальной услуги </w:t>
      </w:r>
    </w:p>
    <w:p w:rsidR="008349FF" w:rsidRPr="00635729" w:rsidRDefault="008349FF" w:rsidP="001665EE">
      <w:pPr>
        <w:keepNext/>
        <w:tabs>
          <w:tab w:val="left" w:pos="4320"/>
        </w:tabs>
        <w:ind w:right="-3"/>
        <w:jc w:val="right"/>
        <w:outlineLvl w:val="0"/>
      </w:pPr>
      <w:r w:rsidRPr="007B4977">
        <w:rPr>
          <w:bCs/>
        </w:rPr>
        <w:lastRenderedPageBreak/>
        <w:t xml:space="preserve">                                                                       </w:t>
      </w:r>
      <w:r w:rsidR="002823AF">
        <w:rPr>
          <w:sz w:val="28"/>
          <w:szCs w:val="28"/>
          <w:lang w:eastAsia="en-US"/>
        </w:rPr>
        <w:t>«</w:t>
      </w:r>
      <w:r w:rsidR="001665EE" w:rsidRPr="001665EE">
        <w:t>Сверка арендных платежей с арендаторами земельных участков, муниципального имущества</w:t>
      </w:r>
      <w:r w:rsidR="002823AF">
        <w:rPr>
          <w:szCs w:val="28"/>
        </w:rPr>
        <w:t>»</w:t>
      </w:r>
    </w:p>
    <w:p w:rsidR="008349FF" w:rsidRDefault="008349FF" w:rsidP="002823AF">
      <w:pPr>
        <w:pStyle w:val="10"/>
        <w:tabs>
          <w:tab w:val="left" w:pos="4320"/>
        </w:tabs>
        <w:ind w:hanging="3969"/>
        <w:jc w:val="right"/>
        <w:rPr>
          <w:sz w:val="24"/>
        </w:rPr>
      </w:pPr>
      <w:r w:rsidRPr="009E7898">
        <w:rPr>
          <w:sz w:val="24"/>
        </w:rPr>
        <w:t xml:space="preserve">                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</w:t>
      </w:r>
      <w:r w:rsidRPr="009E7898">
        <w:rPr>
          <w:sz w:val="24"/>
        </w:rPr>
        <w:t xml:space="preserve">Главе Администрации </w:t>
      </w:r>
      <w:proofErr w:type="spellStart"/>
      <w:r w:rsidR="00C41DEF">
        <w:rPr>
          <w:sz w:val="24"/>
        </w:rPr>
        <w:t>Углегорского</w:t>
      </w:r>
      <w:proofErr w:type="spellEnd"/>
      <w:r w:rsidR="00C41DEF">
        <w:rPr>
          <w:sz w:val="24"/>
        </w:rPr>
        <w:t xml:space="preserve"> сельского поселения</w:t>
      </w:r>
      <w:r w:rsidRPr="009E7898">
        <w:rPr>
          <w:sz w:val="24"/>
        </w:rPr>
        <w:t xml:space="preserve">  </w:t>
      </w:r>
    </w:p>
    <w:p w:rsidR="008349FF" w:rsidRDefault="008349FF" w:rsidP="008349FF">
      <w:pPr>
        <w:pStyle w:val="10"/>
        <w:tabs>
          <w:tab w:val="left" w:pos="4320"/>
        </w:tabs>
        <w:ind w:hanging="3969"/>
        <w:rPr>
          <w:sz w:val="24"/>
        </w:rPr>
      </w:pPr>
    </w:p>
    <w:p w:rsidR="008349FF" w:rsidRPr="009E7898" w:rsidRDefault="008349FF" w:rsidP="002823AF">
      <w:pPr>
        <w:pStyle w:val="10"/>
        <w:tabs>
          <w:tab w:val="left" w:pos="4320"/>
        </w:tabs>
        <w:ind w:hanging="3969"/>
        <w:jc w:val="right"/>
        <w:rPr>
          <w:sz w:val="24"/>
        </w:rPr>
      </w:pPr>
      <w:r w:rsidRPr="009E7898">
        <w:rPr>
          <w:sz w:val="24"/>
        </w:rPr>
        <w:t xml:space="preserve"> </w:t>
      </w:r>
      <w:r>
        <w:rPr>
          <w:sz w:val="24"/>
        </w:rPr>
        <w:t xml:space="preserve">              </w:t>
      </w:r>
      <w:r w:rsidRPr="009E7898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</w:t>
      </w:r>
      <w:r w:rsidRPr="009E7898">
        <w:rPr>
          <w:sz w:val="24"/>
        </w:rPr>
        <w:t xml:space="preserve"> </w:t>
      </w:r>
      <w:r>
        <w:rPr>
          <w:sz w:val="24"/>
        </w:rPr>
        <w:t>_______________________________________</w:t>
      </w:r>
      <w:r w:rsidRPr="009E7898">
        <w:rPr>
          <w:sz w:val="24"/>
        </w:rPr>
        <w:t xml:space="preserve">                                                                                         </w:t>
      </w:r>
    </w:p>
    <w:p w:rsidR="008349FF" w:rsidRDefault="008349FF" w:rsidP="008349FF">
      <w:pPr>
        <w:ind w:left="4253"/>
      </w:pPr>
      <w:r w:rsidRPr="007D5929">
        <w:t>от _</w:t>
      </w:r>
      <w:r>
        <w:t>________________________</w:t>
      </w:r>
    </w:p>
    <w:p w:rsidR="008349FF" w:rsidRPr="00D15EE6" w:rsidRDefault="008349FF" w:rsidP="008349FF">
      <w:pPr>
        <w:ind w:left="4253"/>
      </w:pPr>
      <w:r w:rsidRPr="007D5929">
        <w:rPr>
          <w:i/>
        </w:rPr>
        <w:t xml:space="preserve">        (Ф.И.О. полностью или наименование ЮЛ)</w:t>
      </w:r>
    </w:p>
    <w:p w:rsidR="008349FF" w:rsidRPr="007D5929" w:rsidRDefault="008349FF" w:rsidP="008349FF">
      <w:pPr>
        <w:ind w:left="4253"/>
      </w:pPr>
      <w:r w:rsidRPr="007D5929">
        <w:t>___________________________________</w:t>
      </w:r>
    </w:p>
    <w:p w:rsidR="008349FF" w:rsidRPr="007D5929" w:rsidRDefault="008349FF" w:rsidP="008349FF">
      <w:pPr>
        <w:ind w:left="4253"/>
      </w:pPr>
      <w:proofErr w:type="gramStart"/>
      <w:r w:rsidRPr="007D5929">
        <w:t>зарегистрированного</w:t>
      </w:r>
      <w:proofErr w:type="gramEnd"/>
      <w:r w:rsidRPr="007D5929">
        <w:t xml:space="preserve"> по адресу: _______</w:t>
      </w:r>
    </w:p>
    <w:p w:rsidR="008349FF" w:rsidRPr="007D5929" w:rsidRDefault="008349FF" w:rsidP="008349FF">
      <w:pPr>
        <w:ind w:left="4253"/>
      </w:pPr>
      <w:r w:rsidRPr="007D5929">
        <w:t>___________________________________</w:t>
      </w:r>
    </w:p>
    <w:p w:rsidR="008349FF" w:rsidRPr="007D5929" w:rsidRDefault="008349FF" w:rsidP="008349FF">
      <w:pPr>
        <w:ind w:left="4253"/>
        <w:jc w:val="both"/>
      </w:pPr>
      <w:r w:rsidRPr="007D5929">
        <w:t>__________________________________</w:t>
      </w:r>
    </w:p>
    <w:p w:rsidR="008349FF" w:rsidRPr="007D5929" w:rsidRDefault="008349FF" w:rsidP="008349FF">
      <w:pPr>
        <w:ind w:left="4253"/>
        <w:rPr>
          <w:i/>
        </w:rPr>
      </w:pPr>
      <w:r w:rsidRPr="007D5929">
        <w:rPr>
          <w:i/>
        </w:rPr>
        <w:t xml:space="preserve">    (указать данные по месту прописки) </w:t>
      </w:r>
    </w:p>
    <w:p w:rsidR="008349FF" w:rsidRPr="007D5929" w:rsidRDefault="008349FF" w:rsidP="008349FF">
      <w:pPr>
        <w:ind w:left="4253"/>
      </w:pPr>
      <w:r w:rsidRPr="007D5929">
        <w:t>телефон ____________________________</w:t>
      </w:r>
    </w:p>
    <w:p w:rsidR="008349FF" w:rsidRPr="007D5929" w:rsidRDefault="008349FF" w:rsidP="008349FF">
      <w:pPr>
        <w:ind w:left="4253"/>
        <w:jc w:val="both"/>
      </w:pPr>
      <w:r w:rsidRPr="007D5929">
        <w:t xml:space="preserve">Паспорт </w:t>
      </w:r>
      <w:r w:rsidRPr="007D5929">
        <w:rPr>
          <w:i/>
        </w:rPr>
        <w:t>(для ФЛ)</w:t>
      </w:r>
      <w:r w:rsidRPr="007D5929">
        <w:t xml:space="preserve"> серия ______ № _______</w:t>
      </w:r>
    </w:p>
    <w:p w:rsidR="008349FF" w:rsidRPr="007D5929" w:rsidRDefault="008349FF" w:rsidP="008349FF">
      <w:pPr>
        <w:ind w:left="4253"/>
      </w:pPr>
      <w:r w:rsidRPr="007D5929">
        <w:t>выдан ______________________________</w:t>
      </w:r>
    </w:p>
    <w:p w:rsidR="008349FF" w:rsidRPr="007D5929" w:rsidRDefault="008349FF" w:rsidP="008349FF">
      <w:pPr>
        <w:ind w:left="4253"/>
      </w:pPr>
      <w:r>
        <w:rPr>
          <w:i/>
        </w:rPr>
        <w:t xml:space="preserve">                                   </w:t>
      </w:r>
      <w:r w:rsidRPr="007D5929">
        <w:rPr>
          <w:i/>
        </w:rPr>
        <w:t>(орган выдачи</w:t>
      </w:r>
      <w:r>
        <w:rPr>
          <w:i/>
        </w:rPr>
        <w:t xml:space="preserve">) </w:t>
      </w:r>
      <w:r w:rsidRPr="007D5929">
        <w:t>___________________________________</w:t>
      </w:r>
    </w:p>
    <w:p w:rsidR="008349FF" w:rsidRPr="007D5929" w:rsidRDefault="008349FF" w:rsidP="008349FF">
      <w:pPr>
        <w:ind w:left="4253"/>
        <w:rPr>
          <w:i/>
        </w:rPr>
      </w:pPr>
      <w:r>
        <w:rPr>
          <w:i/>
        </w:rPr>
        <w:t xml:space="preserve">                                     </w:t>
      </w:r>
      <w:r w:rsidRPr="007D5929">
        <w:rPr>
          <w:i/>
        </w:rPr>
        <w:t>(дата выдачи)</w:t>
      </w:r>
    </w:p>
    <w:p w:rsidR="008349FF" w:rsidRPr="007D5929" w:rsidRDefault="008349FF" w:rsidP="008349FF">
      <w:pPr>
        <w:ind w:left="4253"/>
      </w:pPr>
      <w:r w:rsidRPr="007D5929">
        <w:t>ИНН_______________________________</w:t>
      </w:r>
    </w:p>
    <w:p w:rsidR="008349FF" w:rsidRPr="007D5929" w:rsidRDefault="008349FF" w:rsidP="008349FF">
      <w:pPr>
        <w:ind w:left="4253"/>
      </w:pPr>
    </w:p>
    <w:p w:rsidR="008349FF" w:rsidRPr="00ED155B" w:rsidRDefault="008349FF" w:rsidP="008349FF">
      <w:pPr>
        <w:pStyle w:val="2"/>
        <w:ind w:left="3824" w:right="-3" w:firstLine="424"/>
        <w:jc w:val="left"/>
        <w:rPr>
          <w:b w:val="0"/>
          <w:i/>
        </w:rPr>
      </w:pPr>
      <w:r w:rsidRPr="00ED155B">
        <w:rPr>
          <w:i/>
        </w:rPr>
        <w:t>ЗАЯВЛЕНИЕ</w:t>
      </w:r>
    </w:p>
    <w:p w:rsidR="008349FF" w:rsidRPr="00CE3B0B" w:rsidRDefault="008349FF" w:rsidP="008349FF">
      <w:pPr>
        <w:ind w:left="284" w:right="-3"/>
      </w:pPr>
      <w:r>
        <w:rPr>
          <w:sz w:val="28"/>
          <w:szCs w:val="28"/>
        </w:rPr>
        <w:t>«_____» _________ 20___ г.</w:t>
      </w:r>
    </w:p>
    <w:p w:rsidR="008349FF" w:rsidRPr="00476438" w:rsidRDefault="008349FF" w:rsidP="008349FF">
      <w:pPr>
        <w:ind w:left="284" w:right="-3"/>
        <w:rPr>
          <w:szCs w:val="28"/>
        </w:rPr>
      </w:pPr>
    </w:p>
    <w:p w:rsidR="008349FF" w:rsidRDefault="008349FF" w:rsidP="008349FF">
      <w:r w:rsidRPr="007D5929">
        <w:t xml:space="preserve">       </w:t>
      </w: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    </w:t>
      </w:r>
    </w:p>
    <w:p w:rsidR="008349FF" w:rsidRPr="00FD7427" w:rsidRDefault="008349FF" w:rsidP="008349FF">
      <w:pPr>
        <w:rPr>
          <w:i/>
          <w:sz w:val="22"/>
          <w:szCs w:val="22"/>
        </w:rPr>
      </w:pPr>
      <w:r w:rsidRPr="00FD7427">
        <w:rPr>
          <w:i/>
          <w:sz w:val="22"/>
          <w:szCs w:val="22"/>
        </w:rPr>
        <w:t xml:space="preserve">                                               (указывается </w:t>
      </w:r>
      <w:r w:rsidR="001665EE">
        <w:rPr>
          <w:i/>
          <w:sz w:val="22"/>
          <w:szCs w:val="22"/>
        </w:rPr>
        <w:t>причина проведения сверки</w:t>
      </w:r>
      <w:r w:rsidRPr="00FD7427">
        <w:rPr>
          <w:i/>
          <w:sz w:val="22"/>
          <w:szCs w:val="22"/>
        </w:rPr>
        <w:t>)</w:t>
      </w:r>
    </w:p>
    <w:p w:rsidR="008349FF" w:rsidRDefault="008349FF" w:rsidP="008349FF">
      <w:r>
        <w:t xml:space="preserve">прошу </w:t>
      </w:r>
      <w:r w:rsidR="001665EE">
        <w:t xml:space="preserve">провести сверку платежей по арендной плате </w:t>
      </w:r>
      <w:r w:rsidR="00D57537">
        <w:t xml:space="preserve"> </w:t>
      </w:r>
      <w:r w:rsidR="001665EE">
        <w:t>за</w:t>
      </w:r>
      <w:r w:rsidR="00D57537">
        <w:t xml:space="preserve"> земельный участ</w:t>
      </w:r>
      <w:r w:rsidR="001665EE">
        <w:t xml:space="preserve">ок, арендуемый по договору </w:t>
      </w:r>
    </w:p>
    <w:p w:rsidR="008349FF" w:rsidRDefault="008349FF" w:rsidP="008349FF">
      <w:r>
        <w:t>_______________________________________________________________________________</w:t>
      </w:r>
    </w:p>
    <w:p w:rsidR="008349FF" w:rsidRPr="00FD7427" w:rsidRDefault="008349FF" w:rsidP="008349FF">
      <w:pPr>
        <w:jc w:val="center"/>
        <w:rPr>
          <w:i/>
          <w:sz w:val="22"/>
          <w:szCs w:val="22"/>
        </w:rPr>
      </w:pPr>
      <w:r w:rsidRPr="00FD7427">
        <w:rPr>
          <w:i/>
          <w:sz w:val="22"/>
          <w:szCs w:val="22"/>
        </w:rPr>
        <w:t>(указывается № договора и дату регистрации)</w:t>
      </w:r>
    </w:p>
    <w:p w:rsidR="008349FF" w:rsidRDefault="008349FF" w:rsidP="008349FF">
      <w:proofErr w:type="gramStart"/>
      <w:r>
        <w:t>расположенного</w:t>
      </w:r>
      <w:proofErr w:type="gramEnd"/>
      <w:r>
        <w:t xml:space="preserve"> по адресу: ___________________________________________________________</w:t>
      </w:r>
    </w:p>
    <w:p w:rsidR="008349FF" w:rsidRPr="00FD7427" w:rsidRDefault="008349FF" w:rsidP="008349FF">
      <w:pPr>
        <w:rPr>
          <w:i/>
          <w:sz w:val="22"/>
          <w:szCs w:val="22"/>
        </w:rPr>
      </w:pPr>
      <w:proofErr w:type="gramStart"/>
      <w:r w:rsidRPr="00FD7427">
        <w:rPr>
          <w:i/>
          <w:sz w:val="22"/>
          <w:szCs w:val="22"/>
        </w:rPr>
        <w:t>(указать месторасположение объектов,  адрес, наименование объектов, кадастровый номер (при наличии),</w:t>
      </w:r>
      <w:proofErr w:type="gramEnd"/>
    </w:p>
    <w:p w:rsidR="008349FF" w:rsidRPr="00476438" w:rsidRDefault="008349FF" w:rsidP="008349FF">
      <w:r w:rsidRPr="00476438">
        <w:t>___________________/__</w:t>
      </w:r>
      <w:r>
        <w:t>_______________________________</w:t>
      </w:r>
      <w:r w:rsidRPr="00476438">
        <w:t>________________________/</w:t>
      </w:r>
    </w:p>
    <w:p w:rsidR="008349FF" w:rsidRPr="007D5929" w:rsidRDefault="008349FF" w:rsidP="008349FF">
      <w:pPr>
        <w:tabs>
          <w:tab w:val="left" w:pos="6240"/>
        </w:tabs>
      </w:pPr>
      <w:r>
        <w:rPr>
          <w:i/>
        </w:rPr>
        <w:t xml:space="preserve">            </w:t>
      </w:r>
      <w:r w:rsidRPr="007D5929">
        <w:rPr>
          <w:i/>
        </w:rPr>
        <w:t xml:space="preserve">Подпись                                                  </w:t>
      </w:r>
      <w:r>
        <w:rPr>
          <w:i/>
        </w:rPr>
        <w:t xml:space="preserve">                                   </w:t>
      </w:r>
      <w:r w:rsidRPr="007D5929">
        <w:t xml:space="preserve">Ф.И.О. </w:t>
      </w:r>
      <w:r>
        <w:rPr>
          <w:i/>
        </w:rPr>
        <w:t xml:space="preserve"> </w:t>
      </w:r>
      <w:r w:rsidRPr="007D5929">
        <w:rPr>
          <w:i/>
        </w:rPr>
        <w:t xml:space="preserve">    </w:t>
      </w:r>
    </w:p>
    <w:p w:rsidR="008349FF" w:rsidRDefault="008349FF" w:rsidP="008349FF">
      <w:pPr>
        <w:tabs>
          <w:tab w:val="left" w:pos="6240"/>
        </w:tabs>
        <w:rPr>
          <w:i/>
        </w:rPr>
      </w:pPr>
    </w:p>
    <w:p w:rsidR="008349FF" w:rsidRDefault="008349FF" w:rsidP="008349FF">
      <w:pPr>
        <w:tabs>
          <w:tab w:val="left" w:pos="6240"/>
        </w:tabs>
        <w:rPr>
          <w:i/>
        </w:rPr>
      </w:pPr>
    </w:p>
    <w:p w:rsidR="008349FF" w:rsidRDefault="00C41DEF" w:rsidP="008349FF">
      <w:pPr>
        <w:rPr>
          <w:sz w:val="16"/>
          <w:szCs w:val="16"/>
        </w:rPr>
      </w:pPr>
      <w:r>
        <w:t xml:space="preserve">Специалист </w:t>
      </w:r>
      <w:r w:rsidR="008349FF">
        <w:t>____________________________________________________</w:t>
      </w:r>
    </w:p>
    <w:p w:rsidR="008349FF" w:rsidRPr="00D01CDC" w:rsidRDefault="008349FF" w:rsidP="008349FF">
      <w:r>
        <w:rPr>
          <w:i/>
        </w:rPr>
        <w:t xml:space="preserve">                                                                                                           </w:t>
      </w:r>
      <w:r w:rsidRPr="00D01CDC">
        <w:rPr>
          <w:i/>
        </w:rPr>
        <w:t>(подпись, Ф.И.О.)</w:t>
      </w:r>
    </w:p>
    <w:p w:rsidR="008349FF" w:rsidRDefault="008349FF" w:rsidP="008349FF">
      <w:pPr>
        <w:jc w:val="both"/>
        <w:rPr>
          <w:sz w:val="18"/>
          <w:szCs w:val="16"/>
        </w:rPr>
      </w:pPr>
    </w:p>
    <w:p w:rsidR="008349FF" w:rsidRDefault="008349FF" w:rsidP="008349FF">
      <w:pPr>
        <w:tabs>
          <w:tab w:val="left" w:pos="6240"/>
        </w:tabs>
        <w:rPr>
          <w:i/>
        </w:rPr>
      </w:pPr>
    </w:p>
    <w:p w:rsidR="008349FF" w:rsidRPr="00DD04E9" w:rsidRDefault="008349FF" w:rsidP="002823AF">
      <w:pPr>
        <w:autoSpaceDE w:val="0"/>
        <w:autoSpaceDN w:val="0"/>
        <w:adjustRightInd w:val="0"/>
        <w:ind w:right="-144" w:firstLine="4253"/>
        <w:jc w:val="right"/>
      </w:pPr>
      <w:r>
        <w:rPr>
          <w:i/>
        </w:rPr>
        <w:br w:type="page"/>
      </w:r>
      <w:r w:rsidRPr="00DD04E9">
        <w:lastRenderedPageBreak/>
        <w:t>Приложение №</w:t>
      </w:r>
      <w:r>
        <w:t xml:space="preserve"> </w:t>
      </w:r>
      <w:r w:rsidR="007B52B9">
        <w:t>2</w:t>
      </w:r>
      <w:r w:rsidRPr="00DD04E9">
        <w:t xml:space="preserve"> к административному регламенту</w:t>
      </w:r>
    </w:p>
    <w:p w:rsidR="008349FF" w:rsidRPr="00DD04E9" w:rsidRDefault="008349FF" w:rsidP="002823AF">
      <w:pPr>
        <w:ind w:left="4253"/>
        <w:jc w:val="right"/>
      </w:pPr>
      <w:r w:rsidRPr="00DD04E9">
        <w:t>предоставлен</w:t>
      </w:r>
      <w:r>
        <w:t>ия</w:t>
      </w:r>
      <w:r w:rsidRPr="00DD04E9">
        <w:t xml:space="preserve"> муниципальной услуги </w:t>
      </w:r>
    </w:p>
    <w:p w:rsidR="008349FF" w:rsidRPr="009E180C" w:rsidRDefault="008349FF" w:rsidP="001665EE">
      <w:pPr>
        <w:keepNext/>
        <w:tabs>
          <w:tab w:val="left" w:pos="4320"/>
        </w:tabs>
        <w:ind w:right="-3"/>
        <w:jc w:val="right"/>
        <w:outlineLvl w:val="0"/>
        <w:rPr>
          <w:sz w:val="22"/>
          <w:szCs w:val="22"/>
        </w:rPr>
      </w:pPr>
      <w:r w:rsidRPr="00DD04E9">
        <w:rPr>
          <w:bCs/>
          <w:color w:val="000000"/>
          <w:szCs w:val="22"/>
        </w:rPr>
        <w:t xml:space="preserve">                                                                      </w:t>
      </w:r>
      <w:r w:rsidR="002823AF">
        <w:rPr>
          <w:sz w:val="28"/>
          <w:szCs w:val="28"/>
          <w:lang w:eastAsia="en-US"/>
        </w:rPr>
        <w:t>«</w:t>
      </w:r>
      <w:r w:rsidR="001665EE" w:rsidRPr="001665EE">
        <w:t>Сверка арендных платежей с арендаторами земельных участков, муниципального имущества</w:t>
      </w:r>
      <w:r w:rsidR="002823AF">
        <w:rPr>
          <w:szCs w:val="28"/>
        </w:rPr>
        <w:t>»</w:t>
      </w:r>
    </w:p>
    <w:p w:rsidR="00D57537" w:rsidRPr="00D57537" w:rsidRDefault="008349FF" w:rsidP="008349FF">
      <w:pPr>
        <w:keepNext/>
        <w:tabs>
          <w:tab w:val="left" w:pos="4320"/>
        </w:tabs>
        <w:ind w:right="-3"/>
        <w:outlineLvl w:val="0"/>
        <w:rPr>
          <w:sz w:val="28"/>
          <w:szCs w:val="28"/>
        </w:rPr>
      </w:pPr>
      <w:r w:rsidRPr="00CD2BBE">
        <w:rPr>
          <w:sz w:val="28"/>
          <w:szCs w:val="28"/>
        </w:rPr>
        <w:t xml:space="preserve">Блок-схема </w:t>
      </w:r>
      <w:r>
        <w:rPr>
          <w:sz w:val="28"/>
          <w:szCs w:val="28"/>
        </w:rPr>
        <w:t>последовательности действий</w:t>
      </w:r>
      <w:r w:rsidRPr="00CD2BBE">
        <w:rPr>
          <w:sz w:val="28"/>
          <w:szCs w:val="28"/>
        </w:rPr>
        <w:t xml:space="preserve"> административных процедур при предоставлении муниципальной услуги</w:t>
      </w:r>
      <w:r>
        <w:rPr>
          <w:sz w:val="28"/>
          <w:szCs w:val="28"/>
        </w:rPr>
        <w:t xml:space="preserve"> </w:t>
      </w:r>
      <w:r w:rsidR="002823AF">
        <w:rPr>
          <w:sz w:val="28"/>
          <w:szCs w:val="28"/>
          <w:lang w:eastAsia="en-US"/>
        </w:rPr>
        <w:t>«</w:t>
      </w:r>
      <w:r w:rsidR="001665EE" w:rsidRPr="001665EE">
        <w:t>Сверка арендных платежей с арендаторами земельных участков, муниципального имущества</w:t>
      </w:r>
      <w:r w:rsidR="002823AF">
        <w:rPr>
          <w:szCs w:val="28"/>
        </w:rPr>
        <w:t>»</w:t>
      </w:r>
    </w:p>
    <w:p w:rsidR="00D57537" w:rsidRDefault="00D57537" w:rsidP="008349FF">
      <w:pPr>
        <w:keepNext/>
        <w:tabs>
          <w:tab w:val="left" w:pos="4320"/>
        </w:tabs>
        <w:ind w:right="-3"/>
        <w:outlineLvl w:val="0"/>
        <w:rPr>
          <w:sz w:val="28"/>
          <w:szCs w:val="28"/>
        </w:rPr>
      </w:pPr>
    </w:p>
    <w:p w:rsidR="008349FF" w:rsidRPr="002823AF" w:rsidRDefault="004E68CA" w:rsidP="008349FF">
      <w:pPr>
        <w:keepNext/>
        <w:tabs>
          <w:tab w:val="left" w:pos="4320"/>
        </w:tabs>
        <w:ind w:right="-3"/>
        <w:outlineLvl w:val="0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roundrect id="_x0000_s1055" style="position:absolute;margin-left:183.9pt;margin-top:7.5pt;width:103pt;height:25.35pt;z-index:251691008" arcsize="10923f">
            <v:textbox style="mso-next-textbox:#_x0000_s1055">
              <w:txbxContent>
                <w:p w:rsidR="000072E6" w:rsidRPr="00B323FC" w:rsidRDefault="000072E6" w:rsidP="008349FF">
                  <w:pPr>
                    <w:jc w:val="center"/>
                  </w:pPr>
                  <w:r w:rsidRPr="00B323FC">
                    <w:t>Начало</w:t>
                  </w:r>
                </w:p>
                <w:p w:rsidR="000072E6" w:rsidRDefault="000072E6"/>
              </w:txbxContent>
            </v:textbox>
          </v:roundrect>
        </w:pict>
      </w:r>
    </w:p>
    <w:p w:rsidR="008349FF" w:rsidRPr="00A67FC7" w:rsidRDefault="008349FF" w:rsidP="008349FF">
      <w:pPr>
        <w:tabs>
          <w:tab w:val="left" w:pos="1134"/>
        </w:tabs>
        <w:jc w:val="center"/>
        <w:rPr>
          <w:sz w:val="28"/>
          <w:szCs w:val="28"/>
        </w:rPr>
      </w:pPr>
    </w:p>
    <w:p w:rsidR="008349FF" w:rsidRPr="00A67FC7" w:rsidRDefault="004E68CA" w:rsidP="008349FF">
      <w:pPr>
        <w:tabs>
          <w:tab w:val="left" w:pos="113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35.2pt;margin-top:.65pt;width:.05pt;height:21.35pt;z-index:251686912" o:connectortype="straight">
            <v:stroke endarrow="block"/>
          </v:shape>
        </w:pict>
      </w:r>
    </w:p>
    <w:p w:rsidR="008349FF" w:rsidRPr="00A67FC7" w:rsidRDefault="004E68CA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70" type="#_x0000_t111" style="position:absolute;left:0;text-align:left;margin-left:153.45pt;margin-top:5.9pt;width:163.5pt;height:35.4pt;z-index:251706368">
            <v:textbox>
              <w:txbxContent>
                <w:p w:rsidR="000072E6" w:rsidRPr="008921F7" w:rsidRDefault="000072E6" w:rsidP="008349FF">
                  <w:pPr>
                    <w:jc w:val="center"/>
                  </w:pPr>
                  <w:r w:rsidRPr="008921F7">
                    <w:t>Прием документов</w:t>
                  </w:r>
                </w:p>
              </w:txbxContent>
            </v:textbox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4E68CA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 id="_x0000_s1052" type="#_x0000_t32" style="position:absolute;left:0;text-align:left;margin-left:235.15pt;margin-top:9.35pt;width:.05pt;height:19.1pt;z-index:251687936" o:connectortype="straight">
            <v:stroke endarrow="block"/>
          </v:shape>
        </w:pict>
      </w:r>
    </w:p>
    <w:p w:rsidR="008349FF" w:rsidRDefault="004E68CA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53" type="#_x0000_t110" style="position:absolute;left:0;text-align:left;margin-left:114.85pt;margin-top:12.35pt;width:238.85pt;height:123.4pt;z-index:251688960">
            <v:textbox style="mso-next-textbox:#_x0000_s1053">
              <w:txbxContent>
                <w:p w:rsidR="000072E6" w:rsidRPr="00602816" w:rsidRDefault="000072E6" w:rsidP="008349FF">
                  <w:pPr>
                    <w:jc w:val="center"/>
                  </w:pPr>
                  <w:r w:rsidRPr="0091333B">
                    <w:t>Есть основания для отказа по п.2.7. административного регламента</w:t>
                  </w:r>
                </w:p>
              </w:txbxContent>
            </v:textbox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8349FF" w:rsidP="008349F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нет                                                                          да</w:t>
      </w:r>
    </w:p>
    <w:p w:rsidR="008349FF" w:rsidRDefault="004E68CA" w:rsidP="008349FF">
      <w:pPr>
        <w:autoSpaceDE w:val="0"/>
        <w:ind w:left="-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9" type="#_x0000_t34" style="position:absolute;left:0;text-align:left;margin-left:353.7pt;margin-top:8.7pt;width:29.1pt;height:18.75pt;z-index:251705344" o:connectortype="elbow" adj="21934,-202176,-319546">
            <v:stroke endarrow="block"/>
          </v:shape>
        </w:pict>
      </w:r>
      <w:r>
        <w:rPr>
          <w:noProof/>
          <w:sz w:val="28"/>
          <w:szCs w:val="28"/>
        </w:rPr>
        <w:pict>
          <v:shape id="_x0000_s1068" type="#_x0000_t34" style="position:absolute;left:0;text-align:left;margin-left:50.05pt;margin-top:8.7pt;width:66.75pt;height:28.9pt;rotation:180;flip:y;z-index:251704320" o:connectortype="elbow" adj="21470,426320,-65318">
            <v:stroke endarrow="block"/>
          </v:shape>
        </w:pict>
      </w:r>
      <w:r w:rsidR="008349FF">
        <w:rPr>
          <w:sz w:val="28"/>
          <w:szCs w:val="28"/>
        </w:rPr>
        <w:t xml:space="preserve">                                                                </w:t>
      </w:r>
    </w:p>
    <w:p w:rsidR="008349FF" w:rsidRDefault="004E68CA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4" type="#_x0000_t176" style="position:absolute;left:0;text-align:left;margin-left:333.45pt;margin-top:11.35pt;width:98.25pt;height:39.15pt;z-index:251689984">
            <v:textbox style="mso-next-textbox:#_x0000_s1054">
              <w:txbxContent>
                <w:p w:rsidR="000072E6" w:rsidRPr="00B323FC" w:rsidRDefault="000072E6" w:rsidP="008349FF">
                  <w:pPr>
                    <w:jc w:val="center"/>
                  </w:pPr>
                  <w:r w:rsidRPr="00B323FC">
                    <w:t xml:space="preserve">Отказ в </w:t>
                  </w:r>
                  <w:r>
                    <w:t>пр</w:t>
                  </w:r>
                  <w:r w:rsidRPr="00B323FC">
                    <w:t>и</w:t>
                  </w:r>
                  <w:r>
                    <w:t xml:space="preserve">еме документов </w:t>
                  </w:r>
                </w:p>
              </w:txbxContent>
            </v:textbox>
          </v:shape>
        </w:pict>
      </w:r>
    </w:p>
    <w:p w:rsidR="008349FF" w:rsidRDefault="004E68CA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rect id="_x0000_s1057" style="position:absolute;left:0;text-align:left;margin-left:-22.8pt;margin-top:5.4pt;width:171.75pt;height:23.6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" strokeweight=".25pt">
            <v:textbox style="mso-next-textbox:#_x0000_s1057">
              <w:txbxContent>
                <w:p w:rsidR="000072E6" w:rsidRPr="006325E8" w:rsidRDefault="000072E6" w:rsidP="008349FF">
                  <w:pPr>
                    <w:jc w:val="center"/>
                  </w:pPr>
                  <w:r w:rsidRPr="0091333B">
                    <w:t>Рег</w:t>
                  </w:r>
                  <w:bookmarkStart w:id="0" w:name="_GoBack"/>
                  <w:bookmarkEnd w:id="0"/>
                  <w:r w:rsidRPr="0091333B">
                    <w:t>истрация документов</w:t>
                  </w:r>
                </w:p>
              </w:txbxContent>
            </v:textbox>
          </v:rect>
        </w:pict>
      </w:r>
    </w:p>
    <w:p w:rsidR="008349FF" w:rsidRDefault="004E68CA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 id="_x0000_s1056" type="#_x0000_t32" style="position:absolute;left:0;text-align:left;margin-left:50.05pt;margin-top:12.9pt;width:0;height:20.5pt;z-index:251692032" o:connectortype="straight">
            <v:stroke endarrow="block"/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4E68CA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9" style="position:absolute;left:0;text-align:left;margin-left:-46.8pt;margin-top:1.2pt;width:213.75pt;height:44.1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" strokeweight=".25pt">
            <v:textbox style="mso-next-textbox:#_x0000_s1059">
              <w:txbxContent>
                <w:p w:rsidR="000072E6" w:rsidRPr="00FF0B83" w:rsidRDefault="000072E6" w:rsidP="008349FF">
                  <w:pPr>
                    <w:jc w:val="both"/>
                  </w:pPr>
                  <w:r w:rsidRPr="00FF0B83">
                    <w:t>Межведомственное информационное взаимодействие с ФНС</w:t>
                  </w:r>
                </w:p>
              </w:txbxContent>
            </v:textbox>
          </v:rect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4E68CA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1" type="#_x0000_t32" style="position:absolute;left:0;text-align:left;margin-left:50.05pt;margin-top:13.1pt;width:0;height:25.7pt;z-index:251707392" o:connectortype="straight">
            <v:stroke endarrow="block"/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Pr="00440184" w:rsidRDefault="004E68CA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2" style="position:absolute;left:0;text-align:left;margin-left:-46.8pt;margin-top:6.6pt;width:213.75pt;height:37.3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" strokeweight=".25pt">
            <v:textbox style="mso-next-textbox:#_x0000_s1072">
              <w:txbxContent>
                <w:p w:rsidR="000072E6" w:rsidRPr="006325E8" w:rsidRDefault="00C41DEF" w:rsidP="008349FF">
                  <w:pPr>
                    <w:jc w:val="center"/>
                  </w:pPr>
                  <w:r>
                    <w:t>Передача документов в Администрацию</w:t>
                  </w:r>
                  <w:r w:rsidR="000072E6">
                    <w:t xml:space="preserve"> для рассмотрения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64" type="#_x0000_t34" style="position:absolute;left:0;text-align:left;margin-left:166.95pt;margin-top:14.05pt;width:29.1pt;height:18.75pt;z-index:251700224" o:connectortype="elbow" adj="21934,-202176,-319546">
            <v:stroke endarrow="block"/>
          </v:shape>
        </w:pict>
      </w:r>
      <w:r>
        <w:rPr>
          <w:noProof/>
          <w:sz w:val="28"/>
          <w:szCs w:val="28"/>
        </w:rPr>
        <w:pict>
          <v:shape id="_x0000_s1065" type="#_x0000_t110" style="position:absolute;left:0;text-align:left;margin-left:116.8pt;margin-top:12.25pt;width:238.85pt;height:123.4pt;z-index:251701248">
            <v:textbox style="mso-next-textbox:#_x0000_s1065">
              <w:txbxContent>
                <w:p w:rsidR="000072E6" w:rsidRPr="00602816" w:rsidRDefault="000072E6" w:rsidP="008349FF">
                  <w:pPr>
                    <w:jc w:val="center"/>
                  </w:pPr>
                  <w:r w:rsidRPr="00B323FC">
                    <w:t xml:space="preserve">Есть основания для отказа </w:t>
                  </w:r>
                </w:p>
              </w:txbxContent>
            </v:textbox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Pr="00A67FC7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8349FF" w:rsidP="008349F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нет                                                                          да</w:t>
      </w:r>
    </w:p>
    <w:p w:rsidR="008349FF" w:rsidRDefault="004E68CA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6" type="#_x0000_t34" style="position:absolute;left:0;text-align:left;margin-left:50.05pt;margin-top:10.05pt;width:66.75pt;height:28.9pt;rotation:180;flip:y;z-index:251702272" o:connectortype="elbow" adj="21470,426320,-65318">
            <v:stroke endarrow="block"/>
          </v:shape>
        </w:pict>
      </w:r>
      <w:r>
        <w:rPr>
          <w:noProof/>
          <w:sz w:val="28"/>
          <w:szCs w:val="28"/>
        </w:rPr>
        <w:pict>
          <v:shape id="_x0000_s1067" type="#_x0000_t34" style="position:absolute;left:0;text-align:left;margin-left:355.65pt;margin-top:10.05pt;width:29.1pt;height:18.75pt;z-index:251703296" o:connectortype="elbow" adj="21934,-202176,-319546">
            <v:stroke endarrow="block"/>
          </v:shape>
        </w:pict>
      </w:r>
    </w:p>
    <w:p w:rsidR="008349FF" w:rsidRDefault="004E68CA" w:rsidP="008349FF">
      <w:pPr>
        <w:autoSpaceDE w:val="0"/>
        <w:jc w:val="both"/>
        <w:rPr>
          <w:sz w:val="28"/>
          <w:szCs w:val="28"/>
        </w:rPr>
      </w:pPr>
      <w:r w:rsidRPr="004E68CA">
        <w:rPr>
          <w:noProof/>
          <w:sz w:val="20"/>
          <w:szCs w:val="28"/>
          <w:lang w:eastAsia="ar-SA"/>
        </w:rPr>
        <w:pict>
          <v:rect id="_x0000_s1058" style="position:absolute;left:0;text-align:left;margin-left:325.95pt;margin-top:12.7pt;width:2in;height:63.75pt;z-index:251694080">
            <v:textbox style="mso-next-textbox:#_x0000_s1058">
              <w:txbxContent>
                <w:p w:rsidR="000072E6" w:rsidRPr="0091333B" w:rsidRDefault="000072E6" w:rsidP="008349FF">
                  <w:pPr>
                    <w:jc w:val="center"/>
                  </w:pPr>
                  <w:r w:rsidRPr="0091333B">
                    <w:t xml:space="preserve">Подготовка уведомления об отказе в </w:t>
                  </w:r>
                  <w:r>
                    <w:t>предоставлении муниципальной услуги</w:t>
                  </w:r>
                </w:p>
              </w:txbxContent>
            </v:textbox>
          </v:rect>
        </w:pict>
      </w:r>
    </w:p>
    <w:p w:rsidR="008349FF" w:rsidRDefault="004E68CA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0" style="position:absolute;left:0;text-align:left;margin-left:-27.3pt;margin-top:6.75pt;width:180.75pt;height:77.9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" strokeweight=".25pt">
            <v:textbox style="mso-next-textbox:#_x0000_s1060">
              <w:txbxContent>
                <w:p w:rsidR="000072E6" w:rsidRPr="006325E8" w:rsidRDefault="000072E6" w:rsidP="008349FF">
                  <w:pPr>
                    <w:jc w:val="center"/>
                  </w:pPr>
                  <w:r w:rsidRPr="00440184">
                    <w:t xml:space="preserve">Подготовка </w:t>
                  </w:r>
                  <w:r w:rsidR="00C41DEF">
                    <w:t>Администрацией</w:t>
                  </w:r>
                  <w:r>
                    <w:t xml:space="preserve"> акта сверки</w:t>
                  </w:r>
                </w:p>
              </w:txbxContent>
            </v:textbox>
          </v:rect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4E68CA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4" type="#_x0000_t34" style="position:absolute;left:0;text-align:left;margin-left:325.95pt;margin-top:12.05pt;width:74.25pt;height:55.85pt;rotation:180;flip:y;z-index:251710464" o:connectortype="elbow" adj="320,251929,-141164">
            <v:stroke endarrow="block"/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4E68CA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3" type="#_x0000_t34" style="position:absolute;left:0;text-align:left;margin-left:59.7pt;margin-top:4.2pt;width:98.25pt;height:31.5pt;z-index:251709440" o:connectortype="elbow" adj="-88,-463371,-31823">
            <v:stroke endarrow="block"/>
          </v:shape>
        </w:pict>
      </w:r>
      <w:r>
        <w:rPr>
          <w:noProof/>
          <w:sz w:val="28"/>
          <w:szCs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61" type="#_x0000_t7" style="position:absolute;left:0;text-align:left;margin-left:129.55pt;margin-top:10.95pt;width:224.15pt;height:54pt;z-index:251697152">
            <v:textbox style="mso-next-textbox:#_x0000_s1061">
              <w:txbxContent>
                <w:p w:rsidR="000072E6" w:rsidRPr="00602816" w:rsidRDefault="000072E6" w:rsidP="008349FF">
                  <w:pPr>
                    <w:jc w:val="center"/>
                  </w:pPr>
                  <w:r w:rsidRPr="00B323FC">
                    <w:t xml:space="preserve">Выдача </w:t>
                  </w:r>
                  <w:r>
                    <w:t xml:space="preserve">Акта </w:t>
                  </w:r>
                  <w:r w:rsidRPr="00B323FC">
                    <w:t xml:space="preserve">заявителю </w:t>
                  </w:r>
                </w:p>
              </w:txbxContent>
            </v:textbox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8349FF" w:rsidP="008349F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Pr="006F7AAA" w:rsidRDefault="004E68CA" w:rsidP="008349FF">
      <w:pPr>
        <w:autoSpaceDE w:val="0"/>
        <w:jc w:val="both"/>
      </w:pPr>
      <w:r w:rsidRPr="004E68CA">
        <w:rPr>
          <w:noProof/>
          <w:sz w:val="28"/>
          <w:szCs w:val="28"/>
        </w:rPr>
        <w:pict>
          <v:shape id="_x0000_s1063" type="#_x0000_t32" style="position:absolute;left:0;text-align:left;margin-left:238.95pt;margin-top:.55pt;width:0;height:21.65pt;z-index:251699200" o:connectortype="straight">
            <v:stroke endarrow="block"/>
          </v:shape>
        </w:pict>
      </w:r>
      <w:r w:rsidR="008349FF" w:rsidRPr="00A67FC7">
        <w:rPr>
          <w:sz w:val="28"/>
          <w:szCs w:val="28"/>
        </w:rPr>
        <w:t xml:space="preserve">               </w:t>
      </w:r>
    </w:p>
    <w:p w:rsidR="008349FF" w:rsidRDefault="004E68CA" w:rsidP="008349FF">
      <w:pPr>
        <w:pStyle w:val="aa"/>
        <w:ind w:right="-14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2" type="#_x0000_t176" style="position:absolute;left:0;text-align:left;margin-left:175.2pt;margin-top:8.4pt;width:126.75pt;height:35.15pt;z-index:251698176">
            <v:textbox style="mso-next-textbox:#_x0000_s1062">
              <w:txbxContent>
                <w:p w:rsidR="000072E6" w:rsidRPr="00977DB0" w:rsidRDefault="000072E6" w:rsidP="008349FF">
                  <w:pPr>
                    <w:jc w:val="center"/>
                  </w:pPr>
                  <w:r w:rsidRPr="00977DB0">
                    <w:t>Услуга оказана</w:t>
                  </w:r>
                </w:p>
              </w:txbxContent>
            </v:textbox>
          </v:shape>
        </w:pict>
      </w:r>
    </w:p>
    <w:p w:rsidR="008349FF" w:rsidRDefault="008349FF" w:rsidP="008349FF"/>
    <w:p w:rsidR="008349FF" w:rsidRDefault="008349FF" w:rsidP="008349FF">
      <w:pPr>
        <w:jc w:val="both"/>
        <w:rPr>
          <w:bCs/>
          <w:iCs/>
          <w:sz w:val="28"/>
          <w:szCs w:val="28"/>
        </w:rPr>
      </w:pPr>
    </w:p>
    <w:p w:rsidR="008349FF" w:rsidRDefault="008349FF" w:rsidP="008349FF">
      <w:pPr>
        <w:ind w:left="4956" w:firstLine="708"/>
        <w:jc w:val="both"/>
        <w:rPr>
          <w:sz w:val="28"/>
          <w:szCs w:val="28"/>
        </w:rPr>
      </w:pPr>
    </w:p>
    <w:p w:rsidR="008349FF" w:rsidRDefault="008349FF" w:rsidP="00215963">
      <w:pPr>
        <w:pStyle w:val="124"/>
        <w:jc w:val="right"/>
        <w:rPr>
          <w:bCs/>
          <w:sz w:val="22"/>
          <w:szCs w:val="22"/>
        </w:rPr>
      </w:pPr>
    </w:p>
    <w:p w:rsidR="00086AC7" w:rsidRDefault="00086AC7" w:rsidP="00215963">
      <w:pPr>
        <w:pStyle w:val="124"/>
        <w:jc w:val="right"/>
        <w:rPr>
          <w:bCs/>
          <w:sz w:val="22"/>
          <w:szCs w:val="22"/>
        </w:rPr>
      </w:pPr>
    </w:p>
    <w:p w:rsidR="00086AC7" w:rsidRDefault="00086AC7" w:rsidP="00215963">
      <w:pPr>
        <w:pStyle w:val="124"/>
        <w:jc w:val="right"/>
        <w:rPr>
          <w:bCs/>
          <w:sz w:val="22"/>
          <w:szCs w:val="22"/>
        </w:rPr>
      </w:pPr>
    </w:p>
    <w:p w:rsidR="00086AC7" w:rsidRDefault="00086AC7" w:rsidP="00215963">
      <w:pPr>
        <w:pStyle w:val="124"/>
        <w:jc w:val="right"/>
        <w:rPr>
          <w:bCs/>
          <w:sz w:val="22"/>
          <w:szCs w:val="22"/>
        </w:rPr>
      </w:pPr>
    </w:p>
    <w:sectPr w:rsidR="00086AC7" w:rsidSect="0044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65F70"/>
    <w:multiLevelType w:val="multilevel"/>
    <w:tmpl w:val="68307CFE"/>
    <w:lvl w:ilvl="0">
      <w:start w:val="1"/>
      <w:numFmt w:val="decimal"/>
      <w:pStyle w:val="1"/>
      <w:lvlText w:val="%1."/>
      <w:lvlJc w:val="left"/>
      <w:pPr>
        <w:tabs>
          <w:tab w:val="num" w:pos="728"/>
        </w:tabs>
        <w:ind w:left="-406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righ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right"/>
      <w:pPr>
        <w:tabs>
          <w:tab w:val="num" w:pos="7634"/>
        </w:tabs>
        <w:ind w:left="7634" w:hanging="180"/>
      </w:pPr>
    </w:lvl>
  </w:abstractNum>
  <w:abstractNum w:abstractNumId="1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isplayBackgroundShape/>
  <w:proofState w:spelling="clean" w:grammar="clean"/>
  <w:defaultTabStop w:val="708"/>
  <w:characterSpacingControl w:val="doNotCompress"/>
  <w:compat/>
  <w:rsids>
    <w:rsidRoot w:val="00791E2F"/>
    <w:rsid w:val="000072E6"/>
    <w:rsid w:val="0006659C"/>
    <w:rsid w:val="00086AC7"/>
    <w:rsid w:val="000D4FCF"/>
    <w:rsid w:val="001335EC"/>
    <w:rsid w:val="001665EE"/>
    <w:rsid w:val="001A4FAA"/>
    <w:rsid w:val="001F367C"/>
    <w:rsid w:val="001F6D02"/>
    <w:rsid w:val="00205280"/>
    <w:rsid w:val="00215963"/>
    <w:rsid w:val="00220883"/>
    <w:rsid w:val="00233B7D"/>
    <w:rsid w:val="002523AD"/>
    <w:rsid w:val="002805C4"/>
    <w:rsid w:val="002823AF"/>
    <w:rsid w:val="002C22D3"/>
    <w:rsid w:val="002E64AC"/>
    <w:rsid w:val="00302F31"/>
    <w:rsid w:val="00351340"/>
    <w:rsid w:val="00387624"/>
    <w:rsid w:val="00444C6E"/>
    <w:rsid w:val="00483503"/>
    <w:rsid w:val="004E4CE5"/>
    <w:rsid w:val="004E68CA"/>
    <w:rsid w:val="00560987"/>
    <w:rsid w:val="00576403"/>
    <w:rsid w:val="00586B54"/>
    <w:rsid w:val="00596D49"/>
    <w:rsid w:val="005C0F44"/>
    <w:rsid w:val="00607473"/>
    <w:rsid w:val="00612B21"/>
    <w:rsid w:val="00687A8B"/>
    <w:rsid w:val="00701424"/>
    <w:rsid w:val="007410D9"/>
    <w:rsid w:val="00747F49"/>
    <w:rsid w:val="00757978"/>
    <w:rsid w:val="00791E2F"/>
    <w:rsid w:val="007B52B9"/>
    <w:rsid w:val="007F3E54"/>
    <w:rsid w:val="00823145"/>
    <w:rsid w:val="008349FF"/>
    <w:rsid w:val="00836E10"/>
    <w:rsid w:val="0088317F"/>
    <w:rsid w:val="00891BA3"/>
    <w:rsid w:val="00926217"/>
    <w:rsid w:val="00957D6E"/>
    <w:rsid w:val="00976DFD"/>
    <w:rsid w:val="00A16C15"/>
    <w:rsid w:val="00B50B6B"/>
    <w:rsid w:val="00B50C4D"/>
    <w:rsid w:val="00B51CFA"/>
    <w:rsid w:val="00B635F8"/>
    <w:rsid w:val="00BA12BF"/>
    <w:rsid w:val="00BD6ED0"/>
    <w:rsid w:val="00C41DEF"/>
    <w:rsid w:val="00C52319"/>
    <w:rsid w:val="00C57DF6"/>
    <w:rsid w:val="00C96AC9"/>
    <w:rsid w:val="00CB185C"/>
    <w:rsid w:val="00CC2D2A"/>
    <w:rsid w:val="00CC724C"/>
    <w:rsid w:val="00D40617"/>
    <w:rsid w:val="00D44E84"/>
    <w:rsid w:val="00D57537"/>
    <w:rsid w:val="00DF72A9"/>
    <w:rsid w:val="00E15CE6"/>
    <w:rsid w:val="00E93E21"/>
    <w:rsid w:val="00EE2690"/>
    <w:rsid w:val="00F3021F"/>
    <w:rsid w:val="00F33F58"/>
    <w:rsid w:val="00F53BBF"/>
    <w:rsid w:val="00F942C9"/>
    <w:rsid w:val="00FD3134"/>
    <w:rsid w:val="00FD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3" type="connector" idref="#_x0000_s1066"/>
        <o:r id="V:Rule14" type="connector" idref="#_x0000_s1071"/>
        <o:r id="V:Rule15" type="connector" idref="#_x0000_s1069"/>
        <o:r id="V:Rule16" type="connector" idref="#_x0000_s1068"/>
        <o:r id="V:Rule17" type="connector" idref="#_x0000_s1067"/>
        <o:r id="V:Rule18" type="connector" idref="#_x0000_s1064"/>
        <o:r id="V:Rule19" type="connector" idref="#_x0000_s1074"/>
        <o:r id="V:Rule20" type="connector" idref="#_x0000_s1073"/>
        <o:r id="V:Rule21" type="connector" idref="#_x0000_s1056"/>
        <o:r id="V:Rule22" type="connector" idref="#_x0000_s1063"/>
        <o:r id="V:Rule23" type="connector" idref="#_x0000_s1052"/>
        <o:r id="V:Rule24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791E2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91E2F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91E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1E2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 Indent"/>
    <w:basedOn w:val="a"/>
    <w:link w:val="a4"/>
    <w:rsid w:val="00791E2F"/>
    <w:pPr>
      <w:shd w:val="clear" w:color="auto" w:fill="FFFFFF"/>
      <w:spacing w:before="322" w:line="326" w:lineRule="exact"/>
      <w:ind w:right="10" w:firstLine="708"/>
      <w:jc w:val="both"/>
    </w:pPr>
    <w:rPr>
      <w:spacing w:val="1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1E2F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rsid w:val="00791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791E2F"/>
    <w:pPr>
      <w:spacing w:after="120"/>
    </w:pPr>
  </w:style>
  <w:style w:type="character" w:customStyle="1" w:styleId="a6">
    <w:name w:val="Основной текст Знак"/>
    <w:basedOn w:val="a0"/>
    <w:link w:val="a5"/>
    <w:rsid w:val="00791E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791E2F"/>
    <w:rPr>
      <w:color w:val="0000FF"/>
      <w:u w:val="single"/>
    </w:rPr>
  </w:style>
  <w:style w:type="paragraph" w:customStyle="1" w:styleId="12">
    <w:name w:val="Абзац списка1"/>
    <w:basedOn w:val="a"/>
    <w:rsid w:val="00791E2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791E2F"/>
    <w:pPr>
      <w:autoSpaceDE w:val="0"/>
      <w:autoSpaceDN w:val="0"/>
      <w:ind w:right="5810"/>
      <w:jc w:val="center"/>
    </w:pPr>
    <w:rPr>
      <w:b/>
      <w:sz w:val="20"/>
      <w:szCs w:val="20"/>
      <w:lang w:val="en-US"/>
    </w:rPr>
  </w:style>
  <w:style w:type="character" w:customStyle="1" w:styleId="a9">
    <w:name w:val="Название Знак"/>
    <w:basedOn w:val="a0"/>
    <w:link w:val="a8"/>
    <w:rsid w:val="00791E2F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">
    <w:name w:val="нум список 1"/>
    <w:basedOn w:val="a"/>
    <w:rsid w:val="00791E2F"/>
    <w:pPr>
      <w:numPr>
        <w:numId w:val="1"/>
      </w:numPr>
      <w:spacing w:before="120" w:after="120"/>
      <w:jc w:val="both"/>
    </w:pPr>
    <w:rPr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91E2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бычный (веб)2"/>
    <w:basedOn w:val="a"/>
    <w:rsid w:val="00791E2F"/>
    <w:pPr>
      <w:spacing w:before="100" w:beforeAutospacing="1" w:after="100" w:afterAutospacing="1"/>
      <w:jc w:val="both"/>
    </w:pPr>
  </w:style>
  <w:style w:type="paragraph" w:styleId="aa">
    <w:name w:val="No Spacing"/>
    <w:qFormat/>
    <w:rsid w:val="00791E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4">
    <w:name w:val="124"/>
    <w:basedOn w:val="a"/>
    <w:qFormat/>
    <w:rsid w:val="00791E2F"/>
    <w:pPr>
      <w:ind w:firstLine="709"/>
      <w:jc w:val="both"/>
    </w:pPr>
    <w:rPr>
      <w:sz w:val="28"/>
      <w:lang w:eastAsia="en-US"/>
    </w:rPr>
  </w:style>
  <w:style w:type="paragraph" w:customStyle="1" w:styleId="210">
    <w:name w:val="Основной текст 21"/>
    <w:basedOn w:val="a"/>
    <w:rsid w:val="00215963"/>
    <w:pPr>
      <w:suppressAutoHyphens/>
    </w:pPr>
    <w:rPr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215963"/>
    <w:pPr>
      <w:suppressAutoHyphens/>
      <w:jc w:val="both"/>
    </w:pPr>
    <w:rPr>
      <w:szCs w:val="20"/>
      <w:lang w:eastAsia="zh-CN"/>
    </w:rPr>
  </w:style>
  <w:style w:type="paragraph" w:customStyle="1" w:styleId="Default">
    <w:name w:val="Default"/>
    <w:rsid w:val="002159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15963"/>
  </w:style>
  <w:style w:type="paragraph" w:styleId="ab">
    <w:name w:val="Subtitle"/>
    <w:basedOn w:val="a"/>
    <w:link w:val="ac"/>
    <w:qFormat/>
    <w:rsid w:val="00CC724C"/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CC724C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C72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72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791E2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91E2F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91E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1E2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 Indent"/>
    <w:basedOn w:val="a"/>
    <w:link w:val="a4"/>
    <w:rsid w:val="00791E2F"/>
    <w:pPr>
      <w:shd w:val="clear" w:color="auto" w:fill="FFFFFF"/>
      <w:spacing w:before="322" w:line="326" w:lineRule="exact"/>
      <w:ind w:right="10" w:firstLine="708"/>
      <w:jc w:val="both"/>
    </w:pPr>
    <w:rPr>
      <w:spacing w:val="1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1E2F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rsid w:val="00791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791E2F"/>
    <w:pPr>
      <w:spacing w:after="120"/>
    </w:pPr>
  </w:style>
  <w:style w:type="character" w:customStyle="1" w:styleId="a6">
    <w:name w:val="Основной текст Знак"/>
    <w:basedOn w:val="a0"/>
    <w:link w:val="a5"/>
    <w:rsid w:val="00791E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791E2F"/>
    <w:rPr>
      <w:color w:val="0000FF"/>
      <w:u w:val="single"/>
    </w:rPr>
  </w:style>
  <w:style w:type="paragraph" w:customStyle="1" w:styleId="12">
    <w:name w:val="Абзац списка1"/>
    <w:basedOn w:val="a"/>
    <w:rsid w:val="00791E2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791E2F"/>
    <w:pPr>
      <w:autoSpaceDE w:val="0"/>
      <w:autoSpaceDN w:val="0"/>
      <w:ind w:right="5810"/>
      <w:jc w:val="center"/>
    </w:pPr>
    <w:rPr>
      <w:b/>
      <w:sz w:val="20"/>
      <w:szCs w:val="20"/>
      <w:lang w:val="en-US"/>
    </w:rPr>
  </w:style>
  <w:style w:type="character" w:customStyle="1" w:styleId="a9">
    <w:name w:val="Название Знак"/>
    <w:basedOn w:val="a0"/>
    <w:link w:val="a8"/>
    <w:rsid w:val="00791E2F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">
    <w:name w:val="нум список 1"/>
    <w:basedOn w:val="a"/>
    <w:rsid w:val="00791E2F"/>
    <w:pPr>
      <w:numPr>
        <w:numId w:val="1"/>
      </w:numPr>
      <w:spacing w:before="120" w:after="120"/>
      <w:jc w:val="both"/>
    </w:pPr>
    <w:rPr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91E2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бычный (веб)2"/>
    <w:basedOn w:val="a"/>
    <w:rsid w:val="00791E2F"/>
    <w:pPr>
      <w:spacing w:before="100" w:beforeAutospacing="1" w:after="100" w:afterAutospacing="1"/>
      <w:jc w:val="both"/>
    </w:pPr>
  </w:style>
  <w:style w:type="paragraph" w:styleId="aa">
    <w:name w:val="No Spacing"/>
    <w:qFormat/>
    <w:rsid w:val="00791E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4">
    <w:name w:val="124"/>
    <w:basedOn w:val="a"/>
    <w:qFormat/>
    <w:rsid w:val="00791E2F"/>
    <w:pPr>
      <w:ind w:firstLine="709"/>
      <w:jc w:val="both"/>
    </w:pPr>
    <w:rPr>
      <w:sz w:val="28"/>
      <w:lang w:eastAsia="en-US"/>
    </w:rPr>
  </w:style>
  <w:style w:type="paragraph" w:customStyle="1" w:styleId="210">
    <w:name w:val="Основной текст 21"/>
    <w:basedOn w:val="a"/>
    <w:rsid w:val="00215963"/>
    <w:pPr>
      <w:suppressAutoHyphens/>
    </w:pPr>
    <w:rPr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215963"/>
    <w:pPr>
      <w:suppressAutoHyphens/>
      <w:jc w:val="both"/>
    </w:pPr>
    <w:rPr>
      <w:szCs w:val="20"/>
      <w:lang w:eastAsia="zh-CN"/>
    </w:rPr>
  </w:style>
  <w:style w:type="paragraph" w:customStyle="1" w:styleId="Default">
    <w:name w:val="Default"/>
    <w:rsid w:val="002159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15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7988A9F8D3F664D9E9BBE7645B61A4B819ABD92CA6DD17445146DC069IF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B17988A9F8D3F664D9E9BBE7645B61A4B819ABF98CE6DD17445146DC069IFL" TargetMode="External"/><Relationship Id="rId12" Type="http://schemas.openxmlformats.org/officeDocument/2006/relationships/hyperlink" Target="consultantplus://offline/ref=9AA29B54528E23A046D5B0313B72018314B0DB50FFC5EB5FA96C29C1350B1B4B900CE2D9A1821AB9O5V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9D2FACD78B5B79E1A82084C94BA01CF182809FEDDB6BB14895DD14C155C8643E119432DB2134100K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9AA29B54528E23A046D5B0313B72018314B0DC55F4C6EB5FA96C29C1350B1B4B900CE2D9A1O8V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A29B54528E23A046D5B0313B72018314B0DC55F4C6EB5FA96C29C1350B1B4B900CE2D1OAV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79BE0-7676-47D8-B377-F6A65AAA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22</Pages>
  <Words>6720</Words>
  <Characters>38310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Администратор</cp:lastModifiedBy>
  <cp:revision>14</cp:revision>
  <cp:lastPrinted>2018-04-25T08:10:00Z</cp:lastPrinted>
  <dcterms:created xsi:type="dcterms:W3CDTF">2017-04-11T06:23:00Z</dcterms:created>
  <dcterms:modified xsi:type="dcterms:W3CDTF">2018-04-26T11:50:00Z</dcterms:modified>
</cp:coreProperties>
</file>