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4B" w:rsidRPr="0064743D" w:rsidRDefault="00FB788C" w:rsidP="001262D7">
      <w:pPr>
        <w:widowControl w:val="0"/>
        <w:autoSpaceDE w:val="0"/>
        <w:autoSpaceDN w:val="0"/>
        <w:adjustRightInd w:val="0"/>
        <w:rPr>
          <w:b/>
        </w:rPr>
      </w:pPr>
      <w:r>
        <w:rPr>
          <w:rFonts w:ascii="Arial" w:hAnsi="Arial"/>
          <w:b/>
        </w:rPr>
        <w:t xml:space="preserve">                                                            </w:t>
      </w:r>
      <w:r w:rsidR="001262D7">
        <w:rPr>
          <w:rFonts w:ascii="Arial" w:hAnsi="Arial"/>
          <w:b/>
        </w:rPr>
        <w:t xml:space="preserve">          </w:t>
      </w:r>
      <w:r>
        <w:rPr>
          <w:rFonts w:ascii="Arial" w:hAnsi="Arial"/>
          <w:b/>
        </w:rPr>
        <w:t xml:space="preserve">  </w:t>
      </w:r>
      <w:r w:rsidR="009C4C4B" w:rsidRPr="0064743D">
        <w:rPr>
          <w:b/>
          <w:noProof/>
          <w:sz w:val="28"/>
        </w:rPr>
        <w:drawing>
          <wp:inline distT="0" distB="0" distL="0" distR="0">
            <wp:extent cx="361950" cy="656560"/>
            <wp:effectExtent l="19050" t="0" r="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43D">
        <w:rPr>
          <w:b/>
          <w:sz w:val="28"/>
        </w:rPr>
        <w:t xml:space="preserve">                                              </w:t>
      </w:r>
    </w:p>
    <w:p w:rsidR="009C4C4B" w:rsidRPr="00DD3452" w:rsidRDefault="009C4C4B" w:rsidP="009C4C4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</w:pPr>
    </w:p>
    <w:p w:rsidR="009C4C4B" w:rsidRDefault="009C4C4B" w:rsidP="009C4C4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452">
        <w:rPr>
          <w:b/>
          <w:bCs/>
          <w:color w:val="000000"/>
        </w:rPr>
        <w:t>ПОСТАНОВЛЕНИЕ</w:t>
      </w:r>
    </w:p>
    <w:p w:rsidR="009C4C4B" w:rsidRPr="00DD3452" w:rsidRDefault="009C4C4B" w:rsidP="009C4C4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9C4C4B" w:rsidRPr="00DD3452" w:rsidRDefault="001262D7" w:rsidP="00FB788C">
      <w:pPr>
        <w:widowControl w:val="0"/>
        <w:tabs>
          <w:tab w:val="right" w:pos="992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июля </w:t>
      </w:r>
      <w:r w:rsidR="00FB788C">
        <w:rPr>
          <w:color w:val="000000"/>
          <w:sz w:val="28"/>
          <w:szCs w:val="28"/>
        </w:rPr>
        <w:t>2018</w:t>
      </w:r>
      <w:r w:rsidR="00FB788C">
        <w:rPr>
          <w:color w:val="000000"/>
          <w:sz w:val="28"/>
          <w:szCs w:val="28"/>
        </w:rPr>
        <w:tab/>
      </w:r>
      <w:r w:rsidR="009C4C4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83</w:t>
      </w:r>
      <w:r w:rsidR="009C4C4B">
        <w:rPr>
          <w:color w:val="000000"/>
          <w:sz w:val="28"/>
          <w:szCs w:val="28"/>
        </w:rPr>
        <w:t xml:space="preserve">                                  пос. Углегорский</w:t>
      </w:r>
    </w:p>
    <w:p w:rsidR="00512E65" w:rsidRPr="00F27248" w:rsidRDefault="00512E65" w:rsidP="00512E65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6180"/>
      </w:tblGrid>
      <w:tr w:rsidR="00512E65" w:rsidRPr="00F27248" w:rsidTr="00E8068F">
        <w:trPr>
          <w:trHeight w:val="1255"/>
        </w:trPr>
        <w:tc>
          <w:tcPr>
            <w:tcW w:w="6180" w:type="dxa"/>
            <w:vAlign w:val="center"/>
          </w:tcPr>
          <w:p w:rsidR="00512E65" w:rsidRPr="00F27248" w:rsidRDefault="00512E65" w:rsidP="00E8068F">
            <w:pPr>
              <w:jc w:val="both"/>
              <w:rPr>
                <w:sz w:val="28"/>
                <w:szCs w:val="28"/>
              </w:rPr>
            </w:pPr>
            <w:r w:rsidRPr="00F27248"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:rsidR="00512E65" w:rsidRPr="00F27248" w:rsidRDefault="00512E65" w:rsidP="00E8068F">
            <w:pPr>
              <w:jc w:val="both"/>
              <w:rPr>
                <w:sz w:val="28"/>
                <w:szCs w:val="28"/>
              </w:rPr>
            </w:pPr>
            <w:r w:rsidRPr="00F27248">
              <w:rPr>
                <w:sz w:val="28"/>
                <w:szCs w:val="28"/>
              </w:rPr>
              <w:t>по    предоставлению       муниципальной услуги</w:t>
            </w:r>
          </w:p>
          <w:p w:rsidR="00512E65" w:rsidRPr="00F27248" w:rsidRDefault="00512E65" w:rsidP="00E8068F">
            <w:pPr>
              <w:jc w:val="both"/>
              <w:rPr>
                <w:sz w:val="28"/>
                <w:szCs w:val="28"/>
              </w:rPr>
            </w:pPr>
            <w:r w:rsidRPr="00F27248">
              <w:rPr>
                <w:sz w:val="28"/>
                <w:szCs w:val="28"/>
              </w:rPr>
              <w:t>«Передача  в муни</w:t>
            </w:r>
            <w:r>
              <w:rPr>
                <w:sz w:val="28"/>
                <w:szCs w:val="28"/>
              </w:rPr>
              <w:t xml:space="preserve">ципальную собственность </w:t>
            </w:r>
            <w:r w:rsidRPr="00F27248">
              <w:rPr>
                <w:sz w:val="28"/>
                <w:szCs w:val="28"/>
              </w:rPr>
              <w:t xml:space="preserve"> ранее приватизированных жилых помещений»</w:t>
            </w:r>
          </w:p>
        </w:tc>
      </w:tr>
    </w:tbl>
    <w:p w:rsidR="00512E65" w:rsidRDefault="00512E65" w:rsidP="00512E65">
      <w:pPr>
        <w:rPr>
          <w:sz w:val="28"/>
          <w:szCs w:val="28"/>
        </w:rPr>
      </w:pPr>
    </w:p>
    <w:p w:rsidR="00512E65" w:rsidRPr="00F27248" w:rsidRDefault="00512E65" w:rsidP="00512E65">
      <w:pPr>
        <w:rPr>
          <w:sz w:val="28"/>
          <w:szCs w:val="28"/>
        </w:rPr>
      </w:pPr>
    </w:p>
    <w:p w:rsidR="00512E65" w:rsidRDefault="00512E65" w:rsidP="00512E65">
      <w:pPr>
        <w:shd w:val="clear" w:color="auto" w:fill="FFFFFF"/>
        <w:jc w:val="both"/>
        <w:rPr>
          <w:sz w:val="28"/>
          <w:szCs w:val="28"/>
        </w:rPr>
      </w:pPr>
      <w:r w:rsidRPr="00F27248">
        <w:rPr>
          <w:sz w:val="28"/>
          <w:szCs w:val="28"/>
        </w:rPr>
        <w:t xml:space="preserve">В соответствии со статьей 12 Федерального законом от 27.07.2010г. № 210-ФЗ  "Об организации предоставления государственных и муниципальных услуг", Федеральным законом от 06.10.2003 г. № 131-ФЗ «Об общих принципах организации местного самоуправления в Российской Федерации»,  </w:t>
      </w:r>
    </w:p>
    <w:p w:rsidR="00512E65" w:rsidRPr="00836C18" w:rsidRDefault="00512E65" w:rsidP="00512E65">
      <w:pPr>
        <w:shd w:val="clear" w:color="auto" w:fill="FFFFFF"/>
        <w:jc w:val="both"/>
        <w:rPr>
          <w:sz w:val="27"/>
          <w:szCs w:val="27"/>
        </w:rPr>
      </w:pPr>
    </w:p>
    <w:p w:rsidR="00512E65" w:rsidRDefault="00512E65" w:rsidP="00512E65">
      <w:pPr>
        <w:jc w:val="center"/>
        <w:rPr>
          <w:sz w:val="28"/>
          <w:szCs w:val="28"/>
        </w:rPr>
      </w:pPr>
      <w:r w:rsidRPr="004372F9">
        <w:rPr>
          <w:sz w:val="28"/>
          <w:szCs w:val="28"/>
        </w:rPr>
        <w:t>ПОСТАНОВЛЯЮ:</w:t>
      </w:r>
    </w:p>
    <w:p w:rsidR="00294139" w:rsidRPr="004372F9" w:rsidRDefault="00294139" w:rsidP="00512E65">
      <w:pPr>
        <w:jc w:val="center"/>
        <w:rPr>
          <w:sz w:val="28"/>
          <w:szCs w:val="28"/>
        </w:rPr>
      </w:pPr>
    </w:p>
    <w:p w:rsidR="00512E65" w:rsidRDefault="00512E65" w:rsidP="00512E65">
      <w:pPr>
        <w:ind w:firstLine="540"/>
        <w:jc w:val="both"/>
        <w:rPr>
          <w:sz w:val="28"/>
          <w:szCs w:val="28"/>
        </w:rPr>
      </w:pPr>
      <w:r w:rsidRPr="00F27248">
        <w:rPr>
          <w:sz w:val="28"/>
          <w:szCs w:val="28"/>
        </w:rPr>
        <w:t>1. Утвердить Административный регламент по предоставлению муниципальной услуги «Передача  в муниципальную собственность ранее приватизированных жилых помещений», согласно приложению.</w:t>
      </w:r>
    </w:p>
    <w:p w:rsidR="003C7033" w:rsidRPr="00F27248" w:rsidRDefault="003C7033" w:rsidP="00512E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526E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9A526E">
        <w:rPr>
          <w:sz w:val="28"/>
          <w:szCs w:val="28"/>
        </w:rPr>
        <w:t>Углегорского</w:t>
      </w:r>
      <w:proofErr w:type="spellEnd"/>
      <w:r w:rsidRPr="009A526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30.12.2015</w:t>
      </w:r>
      <w:r w:rsidRPr="009A526E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Pr="009A526E">
        <w:rPr>
          <w:sz w:val="28"/>
          <w:szCs w:val="28"/>
        </w:rPr>
        <w:t xml:space="preserve"> «</w:t>
      </w:r>
      <w:r w:rsidRPr="009A526E">
        <w:rPr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9A526E">
        <w:rPr>
          <w:sz w:val="28"/>
          <w:szCs w:val="28"/>
        </w:rPr>
        <w:t>предоставления муниципальной услуги «</w:t>
      </w:r>
      <w:r w:rsidRPr="00F27248">
        <w:rPr>
          <w:sz w:val="28"/>
          <w:szCs w:val="28"/>
        </w:rPr>
        <w:t>Передача  в муни</w:t>
      </w:r>
      <w:r>
        <w:rPr>
          <w:sz w:val="28"/>
          <w:szCs w:val="28"/>
        </w:rPr>
        <w:t xml:space="preserve">ципальную собственность </w:t>
      </w:r>
      <w:r w:rsidRPr="00F27248">
        <w:rPr>
          <w:sz w:val="28"/>
          <w:szCs w:val="28"/>
        </w:rPr>
        <w:t xml:space="preserve"> ранее приватизированных жилых помещений</w:t>
      </w:r>
      <w:r>
        <w:rPr>
          <w:sz w:val="28"/>
          <w:szCs w:val="28"/>
        </w:rPr>
        <w:t>».</w:t>
      </w:r>
    </w:p>
    <w:p w:rsidR="00512E65" w:rsidRPr="00645C80" w:rsidRDefault="003C7033" w:rsidP="003C70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12E65" w:rsidRPr="00F27248">
        <w:rPr>
          <w:sz w:val="28"/>
          <w:szCs w:val="28"/>
        </w:rPr>
        <w:t xml:space="preserve">. </w:t>
      </w:r>
      <w:r w:rsidR="00512E65" w:rsidRPr="00645C80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 момента опубликования.</w:t>
      </w:r>
    </w:p>
    <w:p w:rsidR="00512E65" w:rsidRPr="00645C80" w:rsidRDefault="003C7033" w:rsidP="003C7033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4</w:t>
      </w:r>
      <w:r w:rsidR="00512E65" w:rsidRPr="00645C80">
        <w:rPr>
          <w:rFonts w:ascii="Times New Roman" w:hAnsi="Times New Roman"/>
          <w:kern w:val="1"/>
          <w:sz w:val="28"/>
          <w:szCs w:val="28"/>
        </w:rPr>
        <w:t>. Контроль за выполнением настоящего постановления оставляю за собой.</w:t>
      </w:r>
    </w:p>
    <w:p w:rsidR="00512E65" w:rsidRPr="00645C80" w:rsidRDefault="00512E65" w:rsidP="00512E65">
      <w:pPr>
        <w:pStyle w:val="a3"/>
        <w:rPr>
          <w:rFonts w:ascii="Times New Roman" w:hAnsi="Times New Roman"/>
          <w:sz w:val="28"/>
          <w:szCs w:val="28"/>
        </w:rPr>
      </w:pPr>
    </w:p>
    <w:p w:rsidR="00512E65" w:rsidRPr="000D362F" w:rsidRDefault="00512E65" w:rsidP="00512E65">
      <w:pPr>
        <w:pStyle w:val="a3"/>
        <w:rPr>
          <w:rFonts w:cs="Tahoma"/>
          <w:sz w:val="28"/>
          <w:szCs w:val="28"/>
        </w:rPr>
      </w:pPr>
    </w:p>
    <w:p w:rsidR="00512E65" w:rsidRPr="000D362F" w:rsidRDefault="00512E65" w:rsidP="00512E65">
      <w:pPr>
        <w:pStyle w:val="a3"/>
        <w:rPr>
          <w:rFonts w:cs="Tahoma"/>
          <w:sz w:val="28"/>
          <w:szCs w:val="28"/>
        </w:rPr>
      </w:pPr>
    </w:p>
    <w:p w:rsidR="00512E65" w:rsidRPr="000D362F" w:rsidRDefault="00512E65" w:rsidP="00512E65">
      <w:pPr>
        <w:pStyle w:val="a3"/>
        <w:rPr>
          <w:rFonts w:cs="Tahoma"/>
          <w:sz w:val="28"/>
          <w:szCs w:val="28"/>
        </w:rPr>
      </w:pPr>
    </w:p>
    <w:p w:rsidR="001262D7" w:rsidRDefault="001262D7" w:rsidP="00512E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2E65" w:rsidRPr="00645C80">
        <w:rPr>
          <w:rFonts w:ascii="Times New Roman" w:hAnsi="Times New Roman"/>
          <w:sz w:val="28"/>
          <w:szCs w:val="28"/>
        </w:rPr>
        <w:t xml:space="preserve">Глава </w:t>
      </w:r>
      <w:r w:rsidR="009C4C4B">
        <w:rPr>
          <w:rFonts w:ascii="Times New Roman" w:hAnsi="Times New Roman"/>
          <w:sz w:val="28"/>
          <w:szCs w:val="28"/>
        </w:rPr>
        <w:t>Администрации</w:t>
      </w:r>
    </w:p>
    <w:p w:rsidR="00512E65" w:rsidRPr="00645C80" w:rsidRDefault="009C4C4B" w:rsidP="00512E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="001262D7">
        <w:rPr>
          <w:rFonts w:ascii="Times New Roman" w:hAnsi="Times New Roman"/>
          <w:sz w:val="28"/>
          <w:szCs w:val="28"/>
        </w:rPr>
        <w:t xml:space="preserve"> </w:t>
      </w:r>
      <w:r w:rsidR="00512E65" w:rsidRPr="00645C8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</w:t>
      </w:r>
      <w:r w:rsidR="001262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Л.Л. </w:t>
      </w:r>
      <w:proofErr w:type="spellStart"/>
      <w:r>
        <w:rPr>
          <w:rFonts w:ascii="Times New Roman" w:hAnsi="Times New Roman"/>
          <w:sz w:val="28"/>
          <w:szCs w:val="28"/>
        </w:rPr>
        <w:t>Качурина</w:t>
      </w:r>
      <w:proofErr w:type="spellEnd"/>
    </w:p>
    <w:p w:rsidR="00512E65" w:rsidRPr="005B37C4" w:rsidRDefault="00512E65" w:rsidP="00512E65">
      <w:pPr>
        <w:spacing w:line="276" w:lineRule="auto"/>
        <w:jc w:val="both"/>
      </w:pPr>
    </w:p>
    <w:p w:rsidR="00512E65" w:rsidRPr="005B37C4" w:rsidRDefault="00512E65" w:rsidP="00512E65">
      <w:pPr>
        <w:autoSpaceDE w:val="0"/>
        <w:autoSpaceDN w:val="0"/>
        <w:adjustRightInd w:val="0"/>
        <w:ind w:left="6372"/>
        <w:jc w:val="center"/>
      </w:pPr>
    </w:p>
    <w:p w:rsidR="00512E65" w:rsidRPr="00F27248" w:rsidRDefault="00512E65" w:rsidP="00512E65">
      <w:pPr>
        <w:ind w:firstLine="540"/>
        <w:jc w:val="both"/>
        <w:rPr>
          <w:sz w:val="28"/>
          <w:szCs w:val="28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12E65" w:rsidRDefault="00512E65" w:rsidP="00512E6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</w:p>
    <w:p w:rsid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Pr="00386361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остановлению Администрации</w:t>
      </w:r>
    </w:p>
    <w:p w:rsid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</w:p>
    <w:p w:rsidR="00FB788C" w:rsidRDefault="00E52A1A" w:rsidP="00FB788C">
      <w:pPr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18.07. 2018 № 83</w:t>
      </w:r>
    </w:p>
    <w:p w:rsidR="00512E65" w:rsidRDefault="00512E65" w:rsidP="00FB788C">
      <w:pPr>
        <w:pStyle w:val="ConsPlusTitle"/>
        <w:widowControl/>
        <w:rPr>
          <w:sz w:val="24"/>
          <w:szCs w:val="24"/>
        </w:rPr>
      </w:pPr>
    </w:p>
    <w:p w:rsidR="00512E65" w:rsidRPr="00E36F38" w:rsidRDefault="00512E65" w:rsidP="00512E65">
      <w:pPr>
        <w:pStyle w:val="ConsPlusTitle"/>
        <w:widowControl/>
        <w:jc w:val="center"/>
        <w:rPr>
          <w:sz w:val="24"/>
          <w:szCs w:val="24"/>
        </w:rPr>
      </w:pPr>
    </w:p>
    <w:p w:rsidR="00512E65" w:rsidRPr="00763CA1" w:rsidRDefault="00512E65" w:rsidP="00512E65">
      <w:pPr>
        <w:pStyle w:val="ConsPlusTitle"/>
        <w:widowControl/>
        <w:jc w:val="center"/>
      </w:pPr>
      <w:r w:rsidRPr="00763CA1">
        <w:t>АДМИНИСТРАТИВНЫЙ РЕГЛАМЕНТ</w:t>
      </w:r>
    </w:p>
    <w:p w:rsidR="00512E65" w:rsidRPr="00763CA1" w:rsidRDefault="00512E65" w:rsidP="00512E65">
      <w:pPr>
        <w:pStyle w:val="ConsPlusTitle"/>
        <w:widowControl/>
        <w:jc w:val="center"/>
      </w:pPr>
      <w:r w:rsidRPr="00763CA1">
        <w:t>по предоставлению муниципальной  услуги</w:t>
      </w:r>
    </w:p>
    <w:p w:rsidR="00512E65" w:rsidRPr="00763CA1" w:rsidRDefault="00512E65" w:rsidP="00512E65">
      <w:pPr>
        <w:jc w:val="center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>«Передача   в муниципальную собственность ранее приватизированных жилых помещений»</w:t>
      </w:r>
    </w:p>
    <w:p w:rsidR="00512E65" w:rsidRPr="00763CA1" w:rsidRDefault="00512E65" w:rsidP="00512E65">
      <w:pPr>
        <w:pStyle w:val="ConsPlusTitle"/>
        <w:widowControl/>
        <w:jc w:val="center"/>
      </w:pPr>
    </w:p>
    <w:p w:rsidR="00512E65" w:rsidRPr="00763CA1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CA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E65" w:rsidRPr="00763CA1" w:rsidRDefault="00512E65" w:rsidP="00512E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E65" w:rsidRPr="00763CA1" w:rsidRDefault="00512E65" w:rsidP="00512E65">
      <w:pPr>
        <w:pStyle w:val="ConsPlusTitle"/>
        <w:widowControl/>
        <w:ind w:firstLine="720"/>
        <w:jc w:val="both"/>
        <w:rPr>
          <w:b w:val="0"/>
        </w:rPr>
      </w:pPr>
      <w:r w:rsidRPr="00763CA1">
        <w:rPr>
          <w:b w:val="0"/>
        </w:rPr>
        <w:t>1.1. Административный регламент по предоставлению муниципальной услуги «Передача   передача в муниципальную собственность ранее приватизированных жилых помещений»     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сфере, возникающей при  передаче в муниципальную собственность ранее приватизированных жилых помещений, и определяет сроки и последовательность действий (административных процедур) по предоставлению муниципальной услуги «Передача  в муниципальную собственность ранее приватизированных жилых помещений».</w:t>
      </w:r>
    </w:p>
    <w:p w:rsidR="00512E65" w:rsidRPr="00763CA1" w:rsidRDefault="00512E65" w:rsidP="00512E65">
      <w:pPr>
        <w:pStyle w:val="ConsPlusTitle"/>
        <w:widowControl/>
        <w:ind w:firstLine="720"/>
        <w:jc w:val="both"/>
        <w:rPr>
          <w:b w:val="0"/>
        </w:rPr>
      </w:pPr>
      <w:r w:rsidRPr="00763CA1">
        <w:rPr>
          <w:b w:val="0"/>
        </w:rPr>
        <w:t>1.2. Получателем муниципальной услуги «Передача  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      являются лица:</w:t>
      </w: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>- физические лица.</w:t>
      </w:r>
    </w:p>
    <w:p w:rsidR="00512E65" w:rsidRPr="00763CA1" w:rsidRDefault="00512E65" w:rsidP="00512E65">
      <w:pPr>
        <w:ind w:firstLine="741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1.3. Требования к порядку информирования о предоставлении муниципальной услуги.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1.3.1. Информация о месте нахождения, справочных телефонах, адресах электронной почты, официальных сайтов и графике работы муниципальных органов,  предоставляющих муниципальную услугу размещена в приложении № 1 к настоящему административному регламенту, на официальном сайте Администрации  </w:t>
      </w:r>
      <w:r w:rsidR="009C4C4B">
        <w:rPr>
          <w:sz w:val="28"/>
          <w:szCs w:val="28"/>
        </w:rPr>
        <w:t xml:space="preserve">Углегорского </w:t>
      </w:r>
      <w:r w:rsidRPr="00763CA1">
        <w:rPr>
          <w:sz w:val="28"/>
          <w:szCs w:val="28"/>
        </w:rPr>
        <w:t xml:space="preserve">сельского поселения </w:t>
      </w:r>
      <w:hyperlink r:id="rId6" w:history="1">
        <w:r w:rsidR="009C4C4B" w:rsidRPr="00381765">
          <w:rPr>
            <w:rStyle w:val="a4"/>
            <w:rFonts w:eastAsia="Arial Unicode MS"/>
            <w:sz w:val="28"/>
            <w:szCs w:val="28"/>
          </w:rPr>
          <w:t>www.uglegorskoesp.ru</w:t>
        </w:r>
      </w:hyperlink>
      <w:r w:rsidR="009C4C4B" w:rsidRPr="005A6E43">
        <w:rPr>
          <w:rFonts w:eastAsia="Arial Unicode MS"/>
          <w:color w:val="000000"/>
          <w:sz w:val="28"/>
          <w:szCs w:val="28"/>
        </w:rPr>
        <w:t>.</w:t>
      </w:r>
      <w:r w:rsidR="009C4C4B">
        <w:rPr>
          <w:rFonts w:eastAsia="Arial Unicode MS"/>
          <w:color w:val="000000"/>
          <w:sz w:val="28"/>
          <w:szCs w:val="28"/>
        </w:rPr>
        <w:t xml:space="preserve">, </w:t>
      </w:r>
      <w:r w:rsidRPr="00763CA1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(http://www.gosuslugi.ru), региональной государственной информационной системе «Портал государственных и муниципальных услуг Ростовской области» (</w:t>
      </w:r>
      <w:hyperlink r:id="rId7" w:history="1">
        <w:r w:rsidRPr="00763CA1">
          <w:rPr>
            <w:rStyle w:val="a4"/>
            <w:sz w:val="28"/>
            <w:szCs w:val="28"/>
          </w:rPr>
          <w:t>http://www.pgu.donland.ru</w:t>
        </w:r>
      </w:hyperlink>
      <w:r w:rsidRPr="00763CA1">
        <w:rPr>
          <w:sz w:val="28"/>
          <w:szCs w:val="28"/>
        </w:rPr>
        <w:t>).</w:t>
      </w:r>
    </w:p>
    <w:p w:rsidR="00512E65" w:rsidRPr="00763CA1" w:rsidRDefault="00512E65" w:rsidP="00512E65">
      <w:pPr>
        <w:ind w:firstLine="741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1.3.2. Порядок получения заявителями информации по вопросам предоставления муниципальной услуги.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Для получения информации по вопросам предоставления муниципальной услуги заявители обращаются в Администрацию  </w:t>
      </w:r>
      <w:proofErr w:type="spellStart"/>
      <w:r w:rsidR="00394B14">
        <w:rPr>
          <w:sz w:val="28"/>
          <w:szCs w:val="28"/>
        </w:rPr>
        <w:t>Углегорского</w:t>
      </w:r>
      <w:proofErr w:type="spellEnd"/>
      <w:r w:rsidR="00394B14">
        <w:rPr>
          <w:sz w:val="28"/>
          <w:szCs w:val="28"/>
        </w:rPr>
        <w:t xml:space="preserve"> </w:t>
      </w:r>
      <w:r w:rsidR="0064743D">
        <w:rPr>
          <w:sz w:val="28"/>
          <w:szCs w:val="28"/>
        </w:rPr>
        <w:t>сельского поселения: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>лично в часы прием</w:t>
      </w:r>
      <w:r w:rsidR="0064743D">
        <w:rPr>
          <w:sz w:val="28"/>
          <w:szCs w:val="28"/>
        </w:rPr>
        <w:t>а: с понедельника по пятницу с 8.00 до 12.00 и с 13.00 до 16.12</w:t>
      </w:r>
      <w:r w:rsidRPr="00763CA1">
        <w:rPr>
          <w:sz w:val="28"/>
          <w:szCs w:val="28"/>
        </w:rPr>
        <w:t>;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по телефону в соответствии с графиком пр</w:t>
      </w:r>
      <w:r w:rsidR="00394B14">
        <w:rPr>
          <w:sz w:val="28"/>
          <w:szCs w:val="28"/>
        </w:rPr>
        <w:t>иема заявителей Администрацией Углегорского</w:t>
      </w:r>
      <w:r w:rsidRPr="00763CA1">
        <w:rPr>
          <w:sz w:val="28"/>
          <w:szCs w:val="28"/>
        </w:rPr>
        <w:t xml:space="preserve"> сельского поселения (приложение № 2);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в письменн</w:t>
      </w:r>
      <w:r w:rsidR="00394B14">
        <w:rPr>
          <w:sz w:val="28"/>
          <w:szCs w:val="28"/>
        </w:rPr>
        <w:t>ом виде в адрес Администрации  Углегорского</w:t>
      </w:r>
      <w:r w:rsidRPr="00763CA1">
        <w:rPr>
          <w:sz w:val="28"/>
          <w:szCs w:val="28"/>
        </w:rPr>
        <w:t xml:space="preserve"> сельского поселения; 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>в электронном виде в сети Интернет на офи</w:t>
      </w:r>
      <w:r w:rsidR="00394B14">
        <w:rPr>
          <w:sz w:val="28"/>
          <w:szCs w:val="28"/>
        </w:rPr>
        <w:t>циальном сайте Администрации   Углегорского</w:t>
      </w:r>
      <w:r w:rsidRPr="00763CA1">
        <w:rPr>
          <w:sz w:val="28"/>
          <w:szCs w:val="28"/>
        </w:rPr>
        <w:t xml:space="preserve"> сельского поселения.</w:t>
      </w:r>
    </w:p>
    <w:p w:rsidR="00512E65" w:rsidRPr="00763CA1" w:rsidRDefault="00512E65" w:rsidP="00512E65">
      <w:pPr>
        <w:pStyle w:val="ConsPlusTitle"/>
        <w:ind w:firstLine="708"/>
        <w:jc w:val="both"/>
      </w:pPr>
      <w:r w:rsidRPr="00763CA1">
        <w:rPr>
          <w:b w:val="0"/>
        </w:rPr>
        <w:t>1.3.3. Информирование заявителей по вопросам предоставления муниципальной услуги проводится в двух формах: устное (лично или по телефону) и письменное.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В случае устного обращения (лично или по телефону) заявителя за информацией по вопросам предоставления муниципальной ус</w:t>
      </w:r>
      <w:r w:rsidR="00394B14">
        <w:rPr>
          <w:sz w:val="28"/>
          <w:szCs w:val="28"/>
        </w:rPr>
        <w:t>луги сотрудники Администрации  Углегорского</w:t>
      </w:r>
      <w:r w:rsidRPr="00763CA1">
        <w:rPr>
          <w:sz w:val="28"/>
          <w:szCs w:val="28"/>
        </w:rPr>
        <w:t xml:space="preserve">  сельского поселения осуществляют устное информирование (лично или по телефону) обратившегося за информацией заявителя.</w:t>
      </w:r>
    </w:p>
    <w:p w:rsidR="00512E65" w:rsidRPr="00763CA1" w:rsidRDefault="00512E65" w:rsidP="00512E65">
      <w:pPr>
        <w:ind w:firstLine="741"/>
        <w:jc w:val="both"/>
        <w:rPr>
          <w:sz w:val="28"/>
          <w:szCs w:val="28"/>
          <w:highlight w:val="yellow"/>
        </w:rPr>
      </w:pPr>
      <w:r w:rsidRPr="00763CA1">
        <w:rPr>
          <w:sz w:val="28"/>
          <w:szCs w:val="28"/>
        </w:rP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услуги. Ответ на обращение готовится в течение 30 календарных дней со дня</w:t>
      </w:r>
      <w:r w:rsidR="00394B14">
        <w:rPr>
          <w:sz w:val="28"/>
          <w:szCs w:val="28"/>
        </w:rPr>
        <w:t xml:space="preserve"> регистрации в Администрации   Углегорского</w:t>
      </w:r>
      <w:r w:rsidRPr="00763CA1">
        <w:rPr>
          <w:sz w:val="28"/>
          <w:szCs w:val="28"/>
        </w:rPr>
        <w:t xml:space="preserve"> сельского поселения такого обращения.</w:t>
      </w:r>
    </w:p>
    <w:p w:rsidR="00512E65" w:rsidRPr="00763CA1" w:rsidRDefault="00512E65" w:rsidP="00512E6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  1.3.4. На официальном сайте Администрации   </w:t>
      </w:r>
      <w:r w:rsidR="00394B14">
        <w:rPr>
          <w:sz w:val="28"/>
          <w:szCs w:val="28"/>
        </w:rPr>
        <w:t xml:space="preserve">Углегорского </w:t>
      </w:r>
      <w:r w:rsidRPr="00763CA1">
        <w:rPr>
          <w:sz w:val="28"/>
          <w:szCs w:val="28"/>
        </w:rPr>
        <w:t xml:space="preserve">сельского размещается следующая информация: 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стандарт предоставления муниципальной услуги, изложенный в приложении № 3 к настоящему административному регламенту;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информация о месте нахождения, справочных телефонах, адресах электронной почты, официальных сайтов муниципальных органов,  предоставляющих муниципальную услугу;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- график работы муниципальных органов,  предоставляющих муниципальную услугу; 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блок-схема предоставления муниципальной услуги;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адрес региональной государственной информационной системы «Портал государственных и муниципальных услуг Ростовской области».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  1.3.5. Сведения о месте нахожд</w:t>
      </w:r>
      <w:r w:rsidR="00394B14">
        <w:rPr>
          <w:sz w:val="28"/>
          <w:szCs w:val="28"/>
        </w:rPr>
        <w:t>ения специалиста Администрация Углегорского сельского поселения: 347070</w:t>
      </w:r>
      <w:r w:rsidRPr="00763CA1">
        <w:rPr>
          <w:sz w:val="28"/>
          <w:szCs w:val="28"/>
        </w:rPr>
        <w:t>, Ростов</w:t>
      </w:r>
      <w:r w:rsidR="00394B14">
        <w:rPr>
          <w:sz w:val="28"/>
          <w:szCs w:val="28"/>
        </w:rPr>
        <w:t>ская область, Тацинский район, п. Углегорский, пер. Школьный, 2, тел. 8(863 97)2-71-85</w:t>
      </w:r>
      <w:r w:rsidRPr="00763CA1">
        <w:rPr>
          <w:sz w:val="28"/>
          <w:szCs w:val="28"/>
        </w:rPr>
        <w:t>.</w:t>
      </w: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>График рабо</w:t>
      </w:r>
      <w:r w:rsidR="00394B14">
        <w:rPr>
          <w:sz w:val="28"/>
          <w:szCs w:val="28"/>
        </w:rPr>
        <w:t>ты специалистов Администрации  Углегорского</w:t>
      </w:r>
      <w:r w:rsidRPr="00763CA1">
        <w:rPr>
          <w:sz w:val="28"/>
          <w:szCs w:val="28"/>
        </w:rPr>
        <w:t xml:space="preserve"> сельского поселения: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Часы приема заявителей сотрудниками  Администрации </w:t>
      </w:r>
      <w:r w:rsidR="00394B14">
        <w:rPr>
          <w:sz w:val="28"/>
          <w:szCs w:val="28"/>
        </w:rPr>
        <w:t>Углегорского</w:t>
      </w:r>
      <w:r w:rsidRPr="00763CA1">
        <w:rPr>
          <w:sz w:val="28"/>
          <w:szCs w:val="28"/>
        </w:rPr>
        <w:t xml:space="preserve"> сельского поселения:</w:t>
      </w:r>
    </w:p>
    <w:p w:rsidR="00512E65" w:rsidRPr="00763CA1" w:rsidRDefault="00C376B8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08</w:t>
      </w:r>
      <w:r w:rsidR="00394B14">
        <w:rPr>
          <w:sz w:val="28"/>
          <w:szCs w:val="28"/>
        </w:rPr>
        <w:t>-00 – 16-12</w:t>
      </w:r>
      <w:r w:rsidR="00512E65" w:rsidRPr="00763CA1">
        <w:rPr>
          <w:sz w:val="28"/>
          <w:szCs w:val="28"/>
        </w:rPr>
        <w:t>,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Перерыв с 12-00 -13-00.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Суббота, воскресенье – выходные дни.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>1.3.6. 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 услуги предоставляется бесплатно.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Информирование заявителей осуществляется должностными лицами Администрации </w:t>
      </w:r>
      <w:r w:rsidR="00394B14">
        <w:rPr>
          <w:sz w:val="28"/>
          <w:szCs w:val="28"/>
        </w:rPr>
        <w:t>Углегорского</w:t>
      </w:r>
      <w:r w:rsidRPr="00763CA1">
        <w:rPr>
          <w:sz w:val="28"/>
          <w:szCs w:val="28"/>
        </w:rPr>
        <w:t xml:space="preserve"> сельского поселения.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</w:t>
      </w:r>
      <w:r w:rsidR="00394B14">
        <w:rPr>
          <w:sz w:val="28"/>
          <w:szCs w:val="28"/>
        </w:rPr>
        <w:t>Углегорского</w:t>
      </w:r>
      <w:r w:rsidRPr="00763CA1">
        <w:rPr>
          <w:sz w:val="28"/>
          <w:szCs w:val="28"/>
        </w:rPr>
        <w:t xml:space="preserve"> сельского поселения, с учетом времени подготовки ответа заявителю, в срок, не превышающий 30 дней с момента получения обращения.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1.3.7. При ответах на телефонные звонки и устные обращения д</w:t>
      </w:r>
      <w:r w:rsidR="00394B14">
        <w:rPr>
          <w:sz w:val="28"/>
          <w:szCs w:val="28"/>
        </w:rPr>
        <w:t xml:space="preserve">олжностное лицо Администрации  </w:t>
      </w:r>
      <w:proofErr w:type="spellStart"/>
      <w:r w:rsidR="00394B14">
        <w:rPr>
          <w:sz w:val="28"/>
          <w:szCs w:val="28"/>
        </w:rPr>
        <w:t>Углегорского</w:t>
      </w:r>
      <w:proofErr w:type="spellEnd"/>
      <w:r w:rsidRPr="00763CA1">
        <w:rPr>
          <w:sz w:val="28"/>
          <w:szCs w:val="28"/>
        </w:rPr>
        <w:t xml:space="preserve"> сельского поселения</w:t>
      </w:r>
      <w:r w:rsidR="0064743D">
        <w:rPr>
          <w:sz w:val="28"/>
          <w:szCs w:val="28"/>
        </w:rPr>
        <w:t xml:space="preserve"> </w:t>
      </w:r>
      <w:r w:rsidRPr="00763CA1">
        <w:rPr>
          <w:sz w:val="28"/>
          <w:szCs w:val="28"/>
        </w:rPr>
        <w:t>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1.3.8. На информационных стендах, содержится следующая информация:  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образцы заполнения заявлений заявителем.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1.3.9. На официальн</w:t>
      </w:r>
      <w:r w:rsidR="00394B14">
        <w:rPr>
          <w:sz w:val="28"/>
          <w:szCs w:val="28"/>
        </w:rPr>
        <w:t>ом сайте Администрации   Углегорского</w:t>
      </w:r>
      <w:r w:rsidRPr="00763CA1">
        <w:rPr>
          <w:sz w:val="28"/>
          <w:szCs w:val="28"/>
        </w:rPr>
        <w:t xml:space="preserve"> сельского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содержится следующая информация: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график (режим) работы, номера телефонов, адрес электронной почты;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процедура предоставления муниципальной услуги;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center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>II. Стандарт предоставления муниципальной услуги</w:t>
      </w:r>
    </w:p>
    <w:p w:rsidR="00512E65" w:rsidRPr="00763CA1" w:rsidRDefault="00512E65" w:rsidP="00512E65">
      <w:pPr>
        <w:tabs>
          <w:tab w:val="left" w:pos="3945"/>
        </w:tabs>
        <w:ind w:firstLine="540"/>
        <w:jc w:val="center"/>
        <w:rPr>
          <w:b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2.1. Муниципальная услуга: «Передача в муниципальную собственность ранее приватизированных помещений».</w:t>
      </w: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услугу: Администрация  </w:t>
      </w:r>
      <w:r w:rsidR="00394B14">
        <w:rPr>
          <w:sz w:val="28"/>
          <w:szCs w:val="28"/>
        </w:rPr>
        <w:t>Углегорского</w:t>
      </w:r>
      <w:r w:rsidRPr="00763CA1">
        <w:rPr>
          <w:sz w:val="28"/>
          <w:szCs w:val="28"/>
        </w:rPr>
        <w:t xml:space="preserve"> сельского поселения</w:t>
      </w:r>
    </w:p>
    <w:p w:rsidR="00512E65" w:rsidRPr="00763CA1" w:rsidRDefault="00512E65" w:rsidP="00512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2.3. Органы, предоставляющие муниципальную услугу 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 за исключением услуг, включенных в перечень услуг, которые являются необходимыми и обязательными для представления муниципальных услуг, утвержденный нормативным правовым актом </w:t>
      </w:r>
      <w:r w:rsidR="00394B14">
        <w:rPr>
          <w:rFonts w:ascii="Times New Roman" w:hAnsi="Times New Roman" w:cs="Times New Roman"/>
          <w:sz w:val="28"/>
          <w:szCs w:val="28"/>
        </w:rPr>
        <w:t>Углегорского</w:t>
      </w:r>
      <w:r w:rsidRPr="00763CA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63CA1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C376B8" w:rsidRDefault="00512E65" w:rsidP="00512E65">
      <w:pPr>
        <w:tabs>
          <w:tab w:val="left" w:pos="3945"/>
        </w:tabs>
        <w:ind w:firstLine="540"/>
        <w:jc w:val="both"/>
      </w:pPr>
      <w:r w:rsidRPr="00763CA1">
        <w:rPr>
          <w:sz w:val="28"/>
          <w:szCs w:val="28"/>
        </w:rPr>
        <w:t>2.4. Результатом предоставления муниципальной услуги является</w:t>
      </w:r>
    </w:p>
    <w:p w:rsidR="00512E65" w:rsidRPr="00763CA1" w:rsidRDefault="00C376B8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C376B8">
        <w:rPr>
          <w:sz w:val="28"/>
          <w:szCs w:val="28"/>
        </w:rPr>
        <w:t>Договор о безвозмездной передаче жилого помещения в муниципальную собственность</w:t>
      </w:r>
      <w:r w:rsidR="00512E65" w:rsidRPr="00763CA1">
        <w:rPr>
          <w:sz w:val="28"/>
          <w:szCs w:val="28"/>
        </w:rPr>
        <w:t>.</w:t>
      </w:r>
    </w:p>
    <w:p w:rsidR="00C376B8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 2.5. Срок предоставления муниципальной услуги, с учетом необходимости обращения в организации, участвующие в предо</w:t>
      </w:r>
      <w:r w:rsidR="00C376B8">
        <w:rPr>
          <w:rFonts w:ascii="Times New Roman" w:hAnsi="Times New Roman" w:cs="Times New Roman"/>
          <w:sz w:val="28"/>
          <w:szCs w:val="28"/>
        </w:rPr>
        <w:t>ставлении муниципальной услуги – 2 месяца.</w:t>
      </w:r>
    </w:p>
    <w:p w:rsidR="00512E65" w:rsidRPr="00763CA1" w:rsidRDefault="00512E65" w:rsidP="00512E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опубликования:</w:t>
      </w:r>
    </w:p>
    <w:p w:rsidR="00512E65" w:rsidRPr="00763CA1" w:rsidRDefault="00512E65" w:rsidP="00512E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муниципальной услуги  «Передача   в муниципальную собственность ранее приватизированных жилых помещений»  осуществляется в соответствии с: </w:t>
      </w:r>
    </w:p>
    <w:p w:rsidR="00512E65" w:rsidRPr="00763CA1" w:rsidRDefault="00512E65" w:rsidP="00512E65">
      <w:pPr>
        <w:rPr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-  </w:t>
      </w:r>
      <w:r w:rsidR="00C376B8" w:rsidRPr="00C376B8">
        <w:rPr>
          <w:sz w:val="28"/>
          <w:szCs w:val="28"/>
        </w:rPr>
        <w:t>Жилищны</w:t>
      </w:r>
      <w:r w:rsidR="00C376B8">
        <w:rPr>
          <w:sz w:val="28"/>
          <w:szCs w:val="28"/>
        </w:rPr>
        <w:t>м кодекс РФ</w:t>
      </w:r>
      <w:r w:rsidR="00C376B8" w:rsidRPr="00C376B8">
        <w:rPr>
          <w:sz w:val="28"/>
          <w:szCs w:val="28"/>
        </w:rPr>
        <w:t xml:space="preserve"> от 29.12.2004 № 188-ФЗ (ст. 60,61, 93-96);</w:t>
      </w:r>
    </w:p>
    <w:p w:rsidR="00512E65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Федеральным законом «О приватизации жилищного фон</w:t>
      </w:r>
      <w:r w:rsidR="00C376B8">
        <w:rPr>
          <w:sz w:val="28"/>
          <w:szCs w:val="28"/>
        </w:rPr>
        <w:t>да в РФ» от 04.07.1991 № 1541-1;</w:t>
      </w:r>
    </w:p>
    <w:p w:rsidR="00C376B8" w:rsidRPr="00C376B8" w:rsidRDefault="00C376B8" w:rsidP="00C376B8">
      <w:pPr>
        <w:tabs>
          <w:tab w:val="left" w:pos="39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76B8">
        <w:rPr>
          <w:sz w:val="28"/>
          <w:szCs w:val="28"/>
        </w:rPr>
        <w:t xml:space="preserve"> Федеральным законом от 24.11.1995 № 181-ФЗ «О социальной защите    </w:t>
      </w:r>
    </w:p>
    <w:p w:rsidR="00C376B8" w:rsidRDefault="00C376B8" w:rsidP="00C376B8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C376B8">
        <w:rPr>
          <w:sz w:val="28"/>
          <w:szCs w:val="28"/>
        </w:rPr>
        <w:t>инвалидов в Российской Федерации;</w:t>
      </w:r>
    </w:p>
    <w:p w:rsidR="00294139" w:rsidRPr="00763CA1" w:rsidRDefault="00294139" w:rsidP="00C376B8">
      <w:pPr>
        <w:tabs>
          <w:tab w:val="left" w:pos="39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регламент;</w:t>
      </w: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>2.7. Исчерпывающий перечень документов, необходимых для получения муниципальной услуги, указан в Приложении 1 к Административному регламенту.</w:t>
      </w:r>
    </w:p>
    <w:p w:rsidR="00512E65" w:rsidRPr="00763CA1" w:rsidRDefault="00512E65" w:rsidP="00512E65">
      <w:pPr>
        <w:widowControl w:val="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2.7.1.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2.7.2. Органы и организации, участвующие в предоставлении муниципальной услуги или являющиеся источником получения информации:</w:t>
      </w:r>
    </w:p>
    <w:p w:rsidR="00512E65" w:rsidRPr="00763CA1" w:rsidRDefault="00512E65" w:rsidP="00512E65">
      <w:pPr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Орган кадастрового учета   филиала ФГБУ «Федеральная кадастровая палата Росреестра по Ростовской области».</w:t>
      </w:r>
    </w:p>
    <w:p w:rsidR="00512E65" w:rsidRPr="00763CA1" w:rsidRDefault="00512E65" w:rsidP="00512E65">
      <w:pPr>
        <w:widowControl w:val="0"/>
        <w:ind w:firstLine="709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2.7.3. Специалист Администрации  </w:t>
      </w:r>
      <w:r w:rsidR="00394B14">
        <w:rPr>
          <w:sz w:val="28"/>
          <w:szCs w:val="28"/>
        </w:rPr>
        <w:t xml:space="preserve">Углегорского </w:t>
      </w:r>
      <w:r w:rsidRPr="00763CA1">
        <w:rPr>
          <w:sz w:val="28"/>
          <w:szCs w:val="28"/>
        </w:rPr>
        <w:t>сельского поселения не имеет право требовать от заявителя:</w:t>
      </w:r>
    </w:p>
    <w:p w:rsidR="00512E65" w:rsidRPr="00763CA1" w:rsidRDefault="00512E65" w:rsidP="00512E65">
      <w:pPr>
        <w:shd w:val="clear" w:color="auto" w:fill="FFFFFF"/>
        <w:ind w:firstLine="7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пунктом 2.6 настоящего административного регламента;</w:t>
      </w:r>
    </w:p>
    <w:p w:rsidR="00512E65" w:rsidRPr="00763CA1" w:rsidRDefault="00512E65" w:rsidP="00512E65">
      <w:pPr>
        <w:ind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- </w:t>
      </w:r>
      <w:r w:rsidRPr="00763CA1">
        <w:rPr>
          <w:spacing w:val="-2"/>
          <w:sz w:val="28"/>
          <w:szCs w:val="28"/>
        </w:rPr>
        <w:t>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Ростовской области, Тацинского района и могут бы</w:t>
      </w:r>
      <w:r w:rsidR="00394B14">
        <w:rPr>
          <w:spacing w:val="-2"/>
          <w:sz w:val="28"/>
          <w:szCs w:val="28"/>
        </w:rPr>
        <w:t>ть представлены Администрации  Углегорского</w:t>
      </w:r>
      <w:r w:rsidRPr="00763CA1">
        <w:rPr>
          <w:spacing w:val="-2"/>
          <w:sz w:val="28"/>
          <w:szCs w:val="28"/>
        </w:rPr>
        <w:t xml:space="preserve"> сельского поселения</w:t>
      </w:r>
      <w:r w:rsidR="00394B14">
        <w:rPr>
          <w:spacing w:val="-2"/>
          <w:sz w:val="28"/>
          <w:szCs w:val="28"/>
        </w:rPr>
        <w:t xml:space="preserve"> </w:t>
      </w:r>
      <w:r w:rsidRPr="00763CA1">
        <w:rPr>
          <w:spacing w:val="-2"/>
          <w:sz w:val="28"/>
          <w:szCs w:val="28"/>
        </w:rPr>
        <w:t>по межведомственному запросу.</w:t>
      </w:r>
    </w:p>
    <w:p w:rsidR="00512E65" w:rsidRPr="00763CA1" w:rsidRDefault="00512E65" w:rsidP="00512E65">
      <w:pPr>
        <w:ind w:firstLine="708"/>
        <w:jc w:val="both"/>
        <w:rPr>
          <w:spacing w:val="-2"/>
          <w:sz w:val="28"/>
          <w:szCs w:val="28"/>
        </w:rPr>
      </w:pPr>
      <w:r w:rsidRPr="00763CA1">
        <w:rPr>
          <w:sz w:val="28"/>
          <w:szCs w:val="28"/>
        </w:rPr>
        <w:t xml:space="preserve">Заявитель вправе представить указанные документы  и информацию в органы, предоставляющие  муниципальные услуги, по собственной инициативе. </w:t>
      </w:r>
    </w:p>
    <w:p w:rsidR="00512E65" w:rsidRPr="00763CA1" w:rsidRDefault="00512E65" w:rsidP="00512E65">
      <w:pPr>
        <w:widowControl w:val="0"/>
        <w:jc w:val="both"/>
        <w:rPr>
          <w:color w:val="FF00FF"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rPr>
          <w:sz w:val="28"/>
          <w:szCs w:val="28"/>
        </w:rPr>
      </w:pPr>
      <w:r w:rsidRPr="00763CA1">
        <w:rPr>
          <w:sz w:val="28"/>
          <w:szCs w:val="28"/>
        </w:rPr>
        <w:t xml:space="preserve">      2.8. Исчерпывающий перечень оснований для отказа в  приеме  документов, необходимых для предоставления муниципальной услуги.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2.8.1. Основаниями для отказа в  приеме документов необходимых для предоставления муниципальной услуги являются: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обращение за получением муниципальной услуги ненадлежащего лица.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2.8.2. Решение об отказе в предоставлении муниципальной услуги может быть обжаловано в судебном порядке, предусмотренном гл. 25 Гражданского процессуального кодекса РФ или гл. 24 Арбитражного процессуального кодекса РФ.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2.9.  Перечень оснований для приостановления предоставления муниципальной услуги либо отказа в предоставлении муниципальной  услуги.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1) отсутствие документов, указанных в пункте 2.7  Административного регламента; 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2) приложенные документы, состав, форма или содержание которых не соответствует требованиям действующего законодательства.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 Предоставление муниципальной услуги может быть приостановлено на следующих основаниях: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 на основании определения или решения суда.</w:t>
      </w:r>
    </w:p>
    <w:p w:rsidR="00512E65" w:rsidRPr="00763CA1" w:rsidRDefault="00512E65" w:rsidP="00512E65">
      <w:pPr>
        <w:tabs>
          <w:tab w:val="left" w:pos="3945"/>
        </w:tabs>
        <w:jc w:val="both"/>
        <w:rPr>
          <w:color w:val="0000FF"/>
          <w:sz w:val="28"/>
          <w:szCs w:val="28"/>
        </w:rPr>
      </w:pP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2.10. Муниципальная услуга предоставляется заявителям бесплатно.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2.11. Условия и сроки предоставления муниципальной услуги:</w:t>
      </w:r>
    </w:p>
    <w:p w:rsidR="0017740B" w:rsidRDefault="0017740B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Максимально допустимое время предоставления муниципальной услуги не должно превышать </w:t>
      </w:r>
      <w:r>
        <w:rPr>
          <w:sz w:val="28"/>
          <w:szCs w:val="28"/>
        </w:rPr>
        <w:t>2 месяца</w:t>
      </w:r>
      <w:r w:rsidRPr="00763CA1">
        <w:rPr>
          <w:sz w:val="28"/>
          <w:szCs w:val="28"/>
        </w:rPr>
        <w:t xml:space="preserve">. 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2.11.1. Заявитель,  обратившийся с целью получения муниципальной услуги, принимается д</w:t>
      </w:r>
      <w:r w:rsidR="00394B14">
        <w:rPr>
          <w:sz w:val="28"/>
          <w:szCs w:val="28"/>
        </w:rPr>
        <w:t>олжностным лицом Администрации Углегорского</w:t>
      </w:r>
      <w:r w:rsidRPr="00763CA1">
        <w:rPr>
          <w:sz w:val="28"/>
          <w:szCs w:val="28"/>
        </w:rPr>
        <w:t xml:space="preserve"> сельского поселения,  ответственным за прием документов для оказания муниципальной услуги, в день обращения.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>Заявление с пакетом документов регистрируется в день подачи.</w:t>
      </w:r>
    </w:p>
    <w:p w:rsidR="0017740B" w:rsidRPr="00763CA1" w:rsidRDefault="0017740B" w:rsidP="0017740B">
      <w:pPr>
        <w:tabs>
          <w:tab w:val="left" w:pos="3945"/>
        </w:tabs>
        <w:jc w:val="both"/>
        <w:rPr>
          <w:sz w:val="28"/>
          <w:szCs w:val="28"/>
        </w:rPr>
      </w:pPr>
      <w:r w:rsidRPr="00763CA1">
        <w:rPr>
          <w:sz w:val="28"/>
          <w:szCs w:val="28"/>
        </w:rPr>
        <w:t>Срок ожидания в очереди при подаче заявления и документов не должен превышать 15 минут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</w:p>
    <w:p w:rsidR="00512E65" w:rsidRPr="00763CA1" w:rsidRDefault="00512E65" w:rsidP="00512E65">
      <w:pPr>
        <w:ind w:firstLine="480"/>
        <w:jc w:val="center"/>
        <w:rPr>
          <w:b/>
          <w:sz w:val="28"/>
          <w:szCs w:val="28"/>
        </w:rPr>
      </w:pP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 Требования к помещению, в котором предоставляется муниципальная услуга,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2.12.1. Требования     к    размещению     и     оформлению помещений.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Помещения должны соответствовать санитарно-эпидемиологическим правилам и нормам.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2.12.2.Требования к размещению и оформлению визуальной, текстовой информации 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2.12.3.Требования к оборудованию мест ожидания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Места ожидания оборудуются: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средствами пожаротушения;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Для ожидания приема граждан отводятся места, оборудованные  стульями.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Требования к местам для информирования заявителей, получения информации и заполнения необходимых документов.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 - информационными стендами: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-стульями и столами для оформления документов.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>На информационных стендах в помещении, предназначенных для приема граждан, размещается следующая информация: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режим работы Администрации;</w:t>
      </w:r>
    </w:p>
    <w:p w:rsidR="00512E65" w:rsidRPr="00763CA1" w:rsidRDefault="00394B14" w:rsidP="00512E6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графики приема граждан  г</w:t>
      </w:r>
      <w:r w:rsidR="00512E65" w:rsidRPr="00763CA1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Углегорского сельского </w:t>
      </w:r>
      <w:r w:rsidR="00512E65" w:rsidRPr="00763CA1">
        <w:rPr>
          <w:sz w:val="28"/>
          <w:szCs w:val="28"/>
        </w:rPr>
        <w:t>поселения,  специалистами Администрации</w:t>
      </w:r>
      <w:r>
        <w:rPr>
          <w:sz w:val="28"/>
          <w:szCs w:val="28"/>
        </w:rPr>
        <w:t xml:space="preserve"> Углегорского сельского поселения</w:t>
      </w:r>
      <w:r w:rsidR="00512E65" w:rsidRPr="00763CA1">
        <w:rPr>
          <w:sz w:val="28"/>
          <w:szCs w:val="28"/>
        </w:rPr>
        <w:t>;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адрес    официального  сайта   Администрации  в  сети Интернет;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номера   телефонов,   факсов,   адреса   электронной   почты</w:t>
      </w:r>
      <w:r w:rsidRPr="00763CA1">
        <w:rPr>
          <w:sz w:val="28"/>
          <w:szCs w:val="28"/>
        </w:rPr>
        <w:br/>
        <w:t>Администрации</w:t>
      </w:r>
      <w:r w:rsidR="00394B14">
        <w:rPr>
          <w:sz w:val="28"/>
          <w:szCs w:val="28"/>
        </w:rPr>
        <w:t xml:space="preserve"> Углегорского сельского поселения</w:t>
      </w:r>
      <w:r w:rsidRPr="00763CA1">
        <w:rPr>
          <w:sz w:val="28"/>
          <w:szCs w:val="28"/>
        </w:rPr>
        <w:t>;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перечень  документов,   необходимых   для   предоставления</w:t>
      </w:r>
      <w:r w:rsidRPr="00763CA1">
        <w:rPr>
          <w:sz w:val="28"/>
          <w:szCs w:val="28"/>
        </w:rPr>
        <w:br/>
        <w:t>муниципальной услуги.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2.12.4.  Требования к местам для приема граждан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>Прием граждан специалистом Администрации</w:t>
      </w:r>
      <w:r w:rsidR="00394B14">
        <w:rPr>
          <w:sz w:val="28"/>
          <w:szCs w:val="28"/>
        </w:rPr>
        <w:t xml:space="preserve"> Углегорского сельского поселения</w:t>
      </w:r>
      <w:r w:rsidRPr="00763CA1">
        <w:rPr>
          <w:sz w:val="28"/>
          <w:szCs w:val="28"/>
        </w:rPr>
        <w:t xml:space="preserve"> осуществляется в помещении Администрации</w:t>
      </w:r>
      <w:r w:rsidR="00394B14">
        <w:rPr>
          <w:sz w:val="28"/>
          <w:szCs w:val="28"/>
        </w:rPr>
        <w:t xml:space="preserve"> Углегорского сельского поселения</w:t>
      </w:r>
      <w:r w:rsidRPr="00763CA1">
        <w:rPr>
          <w:sz w:val="28"/>
          <w:szCs w:val="28"/>
        </w:rPr>
        <w:t>.</w:t>
      </w:r>
    </w:p>
    <w:p w:rsidR="00512E65" w:rsidRPr="00763CA1" w:rsidRDefault="00512E65" w:rsidP="00512E65">
      <w:pPr>
        <w:ind w:firstLine="48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>Место для приема гражданина должно быть снабжено стулом, иметь место для написания и размещения документов, заявлений.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12E65" w:rsidRPr="00763CA1" w:rsidRDefault="00512E65" w:rsidP="00512E65">
      <w:pPr>
        <w:tabs>
          <w:tab w:val="left" w:pos="3945"/>
        </w:tabs>
        <w:ind w:firstLine="480"/>
        <w:jc w:val="both"/>
        <w:rPr>
          <w:sz w:val="28"/>
          <w:szCs w:val="28"/>
        </w:rPr>
      </w:pPr>
    </w:p>
    <w:p w:rsidR="00512E65" w:rsidRPr="00763CA1" w:rsidRDefault="00512E65" w:rsidP="00512E65">
      <w:pPr>
        <w:jc w:val="center"/>
        <w:rPr>
          <w:sz w:val="28"/>
          <w:szCs w:val="28"/>
        </w:rPr>
      </w:pPr>
      <w:r w:rsidRPr="00763CA1">
        <w:rPr>
          <w:sz w:val="28"/>
          <w:szCs w:val="28"/>
        </w:rPr>
        <w:t>2.13. Показатели доступности и качества муниципальной услуги</w:t>
      </w:r>
    </w:p>
    <w:p w:rsidR="00512E65" w:rsidRPr="00763CA1" w:rsidRDefault="00512E65" w:rsidP="00512E65">
      <w:pPr>
        <w:jc w:val="both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ab/>
      </w:r>
      <w:r w:rsidRPr="00763CA1">
        <w:rPr>
          <w:sz w:val="28"/>
          <w:szCs w:val="28"/>
        </w:rPr>
        <w:t>2.13.1. Показатели доступности и качества муниципальной услуги: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  Муниципальная услуга определяется двумя основными характеристиками:      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512E65" w:rsidRPr="00763CA1" w:rsidRDefault="00512E65" w:rsidP="00512E65">
      <w:pPr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 xml:space="preserve">Показатели доступности муниципальной услуги - это обеспечение открытости   деятельности Администрации </w:t>
      </w:r>
      <w:r w:rsidR="00394B14">
        <w:rPr>
          <w:sz w:val="28"/>
          <w:szCs w:val="28"/>
        </w:rPr>
        <w:t xml:space="preserve">Углегорского сельского поселения </w:t>
      </w:r>
      <w:r w:rsidRPr="00763CA1">
        <w:rPr>
          <w:sz w:val="28"/>
          <w:szCs w:val="28"/>
        </w:rPr>
        <w:t xml:space="preserve">и общедоступности муниципальных информационных ресурсов, создание условий для эффективного взаимодействия между Администрацией </w:t>
      </w:r>
      <w:r w:rsidR="00394B14">
        <w:rPr>
          <w:sz w:val="28"/>
          <w:szCs w:val="28"/>
        </w:rPr>
        <w:t xml:space="preserve">Углегорского сельского поселения </w:t>
      </w:r>
      <w:r w:rsidRPr="00763CA1">
        <w:rPr>
          <w:sz w:val="28"/>
          <w:szCs w:val="28"/>
        </w:rPr>
        <w:t>и получателями муниципальной услуги.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удовлетворенность заявителей качеством услуги;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доступность услуги;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доступность информации;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512E65" w:rsidRPr="00763CA1" w:rsidRDefault="00512E65" w:rsidP="00512E6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763CA1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Доступность услуги для инвалидов: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 xml:space="preserve">-  допуск на объекты </w:t>
      </w:r>
      <w:proofErr w:type="spellStart"/>
      <w:r w:rsidRPr="00763CA1">
        <w:rPr>
          <w:sz w:val="28"/>
          <w:szCs w:val="28"/>
        </w:rPr>
        <w:t>сурдопереводчика</w:t>
      </w:r>
      <w:proofErr w:type="spellEnd"/>
      <w:r w:rsidRPr="00763CA1">
        <w:rPr>
          <w:sz w:val="28"/>
          <w:szCs w:val="28"/>
        </w:rPr>
        <w:t xml:space="preserve"> и </w:t>
      </w:r>
      <w:proofErr w:type="spellStart"/>
      <w:r w:rsidRPr="00763CA1">
        <w:rPr>
          <w:sz w:val="28"/>
          <w:szCs w:val="28"/>
        </w:rPr>
        <w:t>тифлосурдопереводчика</w:t>
      </w:r>
      <w:proofErr w:type="spellEnd"/>
      <w:r w:rsidRPr="00763CA1">
        <w:rPr>
          <w:sz w:val="28"/>
          <w:szCs w:val="28"/>
        </w:rPr>
        <w:t>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512E65" w:rsidRPr="00763CA1" w:rsidRDefault="00512E65" w:rsidP="00512E65">
      <w:pPr>
        <w:ind w:firstLine="708"/>
        <w:rPr>
          <w:sz w:val="28"/>
          <w:szCs w:val="28"/>
        </w:rPr>
      </w:pPr>
      <w:r w:rsidRPr="00763CA1">
        <w:rPr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512E65" w:rsidRPr="00763CA1" w:rsidRDefault="00512E65" w:rsidP="00512E65">
      <w:pPr>
        <w:ind w:firstLine="12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ab/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512E65" w:rsidRPr="00763CA1" w:rsidRDefault="00512E65" w:rsidP="00512E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2.13.2. Информация о порядке предоставления муниципальной услуги   предоставляется посредством: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- консультаций;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-размещения в информационно-телекоммуникационных сетях общего пользования, публикаций в средствах массовой информации;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- размещения на информационном стенде.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Консультации предоставляются по вопросам: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lastRenderedPageBreak/>
        <w:t>- о перечне документов, необходимых для предоставления муниципальной услуги;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- о видах справок, выдаваемых   специалистом Администрации </w:t>
      </w:r>
      <w:r w:rsidR="00394B14">
        <w:rPr>
          <w:rFonts w:ascii="Times New Roman" w:hAnsi="Times New Roman" w:cs="Times New Roman"/>
          <w:sz w:val="28"/>
          <w:szCs w:val="28"/>
        </w:rPr>
        <w:t xml:space="preserve">Углегорского сельского </w:t>
      </w:r>
      <w:r w:rsidRPr="00763CA1">
        <w:rPr>
          <w:rFonts w:ascii="Times New Roman" w:hAnsi="Times New Roman" w:cs="Times New Roman"/>
          <w:sz w:val="28"/>
          <w:szCs w:val="28"/>
        </w:rPr>
        <w:t>поселения;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 о режиме работы специалиста, оказывающего  муниципальную услугу;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 о сроке предоставления муниципальной услуги;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Информирование заинтересованных лиц осуществляется бесплатно.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Основными требованиями при консультировании являются: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-компетентность;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-четкость в изложении материала;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>- полнота консультирования.</w:t>
      </w:r>
    </w:p>
    <w:p w:rsidR="00512E65" w:rsidRPr="00763CA1" w:rsidRDefault="00512E65" w:rsidP="00512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CA1">
        <w:rPr>
          <w:rFonts w:ascii="Times New Roman" w:hAnsi="Times New Roman" w:cs="Times New Roman"/>
          <w:sz w:val="28"/>
          <w:szCs w:val="28"/>
        </w:rPr>
        <w:t xml:space="preserve">       Консультации предоставляются при личном обращении или посредством телефонной связи. При ответе на телефонные звонки и личные обращения гражда</w:t>
      </w:r>
      <w:r w:rsidR="00E46B80">
        <w:rPr>
          <w:rFonts w:ascii="Times New Roman" w:hAnsi="Times New Roman" w:cs="Times New Roman"/>
          <w:sz w:val="28"/>
          <w:szCs w:val="28"/>
        </w:rPr>
        <w:t xml:space="preserve">н, специалист Администрации Углегорского сельского поселения </w:t>
      </w:r>
      <w:r w:rsidRPr="00763CA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информирует обратившихся лиц  по интересующим их вопросам. Время консультации не должно превышать 10 минут.</w:t>
      </w:r>
    </w:p>
    <w:p w:rsidR="00512E65" w:rsidRPr="00763CA1" w:rsidRDefault="00512E65" w:rsidP="00512E65">
      <w:pPr>
        <w:tabs>
          <w:tab w:val="left" w:pos="3945"/>
        </w:tabs>
        <w:ind w:firstLine="480"/>
        <w:jc w:val="both"/>
        <w:rPr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rPr>
          <w:sz w:val="28"/>
          <w:szCs w:val="28"/>
        </w:rPr>
      </w:pPr>
      <w:r w:rsidRPr="00763CA1">
        <w:rPr>
          <w:sz w:val="28"/>
          <w:szCs w:val="28"/>
        </w:rPr>
        <w:t>2.14. Иные требования к предоставлению муниципальной услуги: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2.14.1. 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512E65" w:rsidRPr="00763CA1" w:rsidRDefault="00512E65" w:rsidP="00512E65">
      <w:pPr>
        <w:suppressAutoHyphens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         2.14.2. Предоставление документов и информации, указанных в пункте 2 части 1 статьи 7 Федерального закона от 27.07.2010  № 210-ФЗ Федерального закона, а также предоставление документов и информации в случае, предусмотренном частью 4 статьи 19 от 27.07.2010 № 210-ФЗ Федерального закона,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муниципальную услугу, подведомственной органу местного самоуправления организации, участвующей в предоставлении предусмотренных частью 1 статьи 1 вышеуказанного Федерального закона государственных и муниципальных услуг, либо многофункционального центра.</w:t>
      </w:r>
    </w:p>
    <w:p w:rsidR="00512E65" w:rsidRPr="00763CA1" w:rsidRDefault="00512E65" w:rsidP="00512E65">
      <w:pPr>
        <w:suppressAutoHyphens/>
        <w:ind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2.14.3. 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</w:t>
      </w:r>
    </w:p>
    <w:p w:rsidR="00512E65" w:rsidRPr="00763CA1" w:rsidRDefault="00512E65" w:rsidP="00512E65">
      <w:pPr>
        <w:numPr>
          <w:ilvl w:val="0"/>
          <w:numId w:val="1"/>
        </w:numPr>
        <w:tabs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  <w:tab w:val="num" w:pos="1985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lastRenderedPageBreak/>
        <w:t xml:space="preserve">наименование органа или организации, в адрес которых направляется межведомственный запрос; 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контактная информация для направления ответа на межведомственный  запрос;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дата направления межведомственного запроса;</w:t>
      </w:r>
    </w:p>
    <w:p w:rsidR="00512E65" w:rsidRPr="00763CA1" w:rsidRDefault="00512E65" w:rsidP="00512E65">
      <w:pPr>
        <w:numPr>
          <w:ilvl w:val="0"/>
          <w:numId w:val="1"/>
        </w:numPr>
        <w:tabs>
          <w:tab w:val="clear" w:pos="2088"/>
          <w:tab w:val="num" w:pos="1260"/>
        </w:tabs>
        <w:suppressAutoHyphens/>
        <w:ind w:left="0" w:firstLine="708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2.15. 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b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rPr>
          <w:b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center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>III. 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12E65" w:rsidRPr="00763CA1" w:rsidRDefault="00512E65" w:rsidP="00512E65">
      <w:pPr>
        <w:tabs>
          <w:tab w:val="left" w:pos="3945"/>
        </w:tabs>
        <w:ind w:firstLine="540"/>
        <w:jc w:val="center"/>
        <w:rPr>
          <w:b/>
          <w:sz w:val="28"/>
          <w:szCs w:val="28"/>
        </w:rPr>
      </w:pP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1.1. Прием и регистрация заявления и документов.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1.2.Принятие решения о предоставлении услуги.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1.3.Подготовка</w:t>
      </w:r>
      <w:r w:rsidR="001E615C">
        <w:rPr>
          <w:sz w:val="28"/>
          <w:szCs w:val="28"/>
        </w:rPr>
        <w:t>д</w:t>
      </w:r>
      <w:r w:rsidR="001E615C" w:rsidRPr="001E615C">
        <w:rPr>
          <w:sz w:val="28"/>
          <w:szCs w:val="28"/>
        </w:rPr>
        <w:t>оговор</w:t>
      </w:r>
      <w:r w:rsidR="001E615C">
        <w:rPr>
          <w:sz w:val="28"/>
          <w:szCs w:val="28"/>
        </w:rPr>
        <w:t>а</w:t>
      </w:r>
      <w:r w:rsidR="001E615C" w:rsidRPr="001E615C">
        <w:rPr>
          <w:sz w:val="28"/>
          <w:szCs w:val="28"/>
        </w:rPr>
        <w:t xml:space="preserve"> о безвозмездной передаче жилого помещения в муниципальную собственность</w:t>
      </w:r>
      <w:r w:rsidRPr="00C376B8">
        <w:rPr>
          <w:sz w:val="28"/>
          <w:szCs w:val="28"/>
        </w:rPr>
        <w:t>.</w:t>
      </w:r>
    </w:p>
    <w:p w:rsid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1.4. Выдача готовых документов заявителю.</w:t>
      </w:r>
    </w:p>
    <w:p w:rsidR="001E615C" w:rsidRPr="00C376B8" w:rsidRDefault="001E615C" w:rsidP="00C376B8">
      <w:pPr>
        <w:tabs>
          <w:tab w:val="left" w:pos="3945"/>
        </w:tabs>
        <w:jc w:val="both"/>
        <w:rPr>
          <w:sz w:val="28"/>
          <w:szCs w:val="28"/>
        </w:rPr>
      </w:pP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 Описание административных процедур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2.1. Прием и регистрация заявления и документов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lastRenderedPageBreak/>
        <w:t xml:space="preserve">2.1.2. При обращении в Администрацию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>сельского поселения заявитель подает заявление д</w:t>
      </w:r>
      <w:r w:rsidR="00E46B80">
        <w:rPr>
          <w:sz w:val="28"/>
          <w:szCs w:val="28"/>
        </w:rPr>
        <w:t>олжностному лицу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уполномоченному на прием и регистрацию заявления.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3.2.3. Должностное лицо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>сельского поселения,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При наличии оснований для отказа в приеме заявления, необходимого для предоставления муниципальной услуги, должностное лицо А</w:t>
      </w:r>
      <w:r w:rsidR="00E46B80">
        <w:rPr>
          <w:sz w:val="28"/>
          <w:szCs w:val="28"/>
        </w:rPr>
        <w:t>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уполномоченное на прием и регистрацию заявления и документов, отказывает заявителю в приеме заявления.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 xml:space="preserve">сельского поселения, уполномоченное на прием и регистрацию заявления, регистрирует, информирует заявителя о сроках рассмотрения заявления. 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2.2.Принятие решения о предоставлении услуги.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</w:t>
      </w:r>
      <w:r w:rsidR="00E46B80">
        <w:rPr>
          <w:sz w:val="28"/>
          <w:szCs w:val="28"/>
        </w:rPr>
        <w:t>.2.2. Специалист Администрации Углегорского</w:t>
      </w:r>
      <w:r w:rsidRPr="00C376B8">
        <w:rPr>
          <w:sz w:val="28"/>
          <w:szCs w:val="28"/>
        </w:rPr>
        <w:t xml:space="preserve"> сельского поселения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2.2.3. Специалист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>сельского поселения,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2.2.4. Результатом административной процедуры является принятие реше</w:t>
      </w:r>
      <w:r w:rsidR="00E46B80">
        <w:rPr>
          <w:sz w:val="28"/>
          <w:szCs w:val="28"/>
        </w:rPr>
        <w:t>ния специалистом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2.2.5. </w:t>
      </w:r>
      <w:r w:rsidR="00E46B80">
        <w:rPr>
          <w:sz w:val="28"/>
          <w:szCs w:val="28"/>
        </w:rPr>
        <w:t>Должностное лицо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уполномоченное на подготовку уведомления, при наличии оснований для отказа в предоставлении услуги, согласно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</w:t>
      </w:r>
      <w:r w:rsidR="0017740B">
        <w:rPr>
          <w:sz w:val="28"/>
          <w:szCs w:val="28"/>
        </w:rPr>
        <w:t>проект договора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>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2.3. Подготовка</w:t>
      </w:r>
      <w:r w:rsidR="0017740B">
        <w:rPr>
          <w:sz w:val="28"/>
          <w:szCs w:val="28"/>
        </w:rPr>
        <w:t xml:space="preserve"> договора 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>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lastRenderedPageBreak/>
        <w:t xml:space="preserve">2.3.2.      </w:t>
      </w:r>
      <w:r w:rsidR="00E46B80">
        <w:rPr>
          <w:sz w:val="28"/>
          <w:szCs w:val="28"/>
        </w:rPr>
        <w:t>Должностное лицо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уполномоченное на подготовку </w:t>
      </w:r>
      <w:r w:rsidR="0017740B">
        <w:rPr>
          <w:sz w:val="28"/>
          <w:szCs w:val="28"/>
        </w:rPr>
        <w:t xml:space="preserve">договора 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 xml:space="preserve">,  готовит </w:t>
      </w:r>
      <w:r w:rsidR="0017740B">
        <w:rPr>
          <w:sz w:val="28"/>
          <w:szCs w:val="28"/>
        </w:rPr>
        <w:t>договор</w:t>
      </w:r>
      <w:r w:rsidRPr="00C376B8">
        <w:rPr>
          <w:sz w:val="28"/>
          <w:szCs w:val="28"/>
        </w:rPr>
        <w:t xml:space="preserve">. 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2.3.3. Должностное лицо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>сельского поселения, уполномоченное на передачу документов, обес</w:t>
      </w:r>
      <w:r w:rsidR="0017740B">
        <w:rPr>
          <w:sz w:val="28"/>
          <w:szCs w:val="28"/>
        </w:rPr>
        <w:t xml:space="preserve">печивает передачу подготовленногодоговора </w:t>
      </w:r>
      <w:r w:rsidRPr="00C376B8">
        <w:rPr>
          <w:sz w:val="28"/>
          <w:szCs w:val="28"/>
        </w:rPr>
        <w:t>в т</w:t>
      </w:r>
      <w:r w:rsidR="00E46B80">
        <w:rPr>
          <w:sz w:val="28"/>
          <w:szCs w:val="28"/>
        </w:rPr>
        <w:t>ечение 1 рабочего дня главе Администрации Углегорского</w:t>
      </w:r>
      <w:r w:rsidRPr="00C376B8">
        <w:rPr>
          <w:sz w:val="28"/>
          <w:szCs w:val="28"/>
        </w:rPr>
        <w:t xml:space="preserve"> сельского поселения на подпись, регистрирует </w:t>
      </w:r>
      <w:r w:rsidR="0017740B">
        <w:rPr>
          <w:sz w:val="28"/>
          <w:szCs w:val="28"/>
        </w:rPr>
        <w:t>договор</w:t>
      </w:r>
      <w:r w:rsidRPr="00C376B8">
        <w:rPr>
          <w:sz w:val="28"/>
          <w:szCs w:val="28"/>
        </w:rPr>
        <w:t>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Результатом выполнения данной административной процедуры является подготовленн</w:t>
      </w:r>
      <w:r w:rsidR="0017740B">
        <w:rPr>
          <w:sz w:val="28"/>
          <w:szCs w:val="28"/>
        </w:rPr>
        <w:t xml:space="preserve">ый договор </w:t>
      </w:r>
      <w:r w:rsidR="0017740B" w:rsidRPr="0017740B">
        <w:rPr>
          <w:sz w:val="28"/>
          <w:szCs w:val="28"/>
        </w:rPr>
        <w:t>о безвозмездной передаче жилого помещения в муниципальную собственность.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2.4.Выдача готовых документов заявителю.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2.4.1. Основанием для начала административной процедуры выдачи результата предоставления услуги заявителю является подписанн</w:t>
      </w:r>
      <w:r w:rsidR="0017740B">
        <w:rPr>
          <w:sz w:val="28"/>
          <w:szCs w:val="28"/>
        </w:rPr>
        <w:t>ый договор</w:t>
      </w:r>
      <w:r w:rsidR="00E46B80">
        <w:rPr>
          <w:sz w:val="28"/>
          <w:szCs w:val="28"/>
        </w:rPr>
        <w:t xml:space="preserve"> главой Администрации Углегорского</w:t>
      </w:r>
      <w:r w:rsidRPr="00C376B8">
        <w:rPr>
          <w:sz w:val="28"/>
          <w:szCs w:val="28"/>
        </w:rPr>
        <w:t xml:space="preserve"> сельского.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 xml:space="preserve">2.5.2. Должностное лицо Администрации </w:t>
      </w:r>
      <w:r w:rsidR="00E46B80">
        <w:rPr>
          <w:sz w:val="28"/>
          <w:szCs w:val="28"/>
        </w:rPr>
        <w:t xml:space="preserve">Углегорского </w:t>
      </w:r>
      <w:r w:rsidRPr="00C376B8">
        <w:rPr>
          <w:sz w:val="28"/>
          <w:szCs w:val="28"/>
        </w:rPr>
        <w:t xml:space="preserve">сельского поселения, уполномоченное на оформление документов, обеспечивает приглашение заявителя для подписания  </w:t>
      </w:r>
      <w:r w:rsidR="0017740B">
        <w:rPr>
          <w:sz w:val="28"/>
          <w:szCs w:val="28"/>
        </w:rPr>
        <w:t xml:space="preserve">договора 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>.</w:t>
      </w:r>
    </w:p>
    <w:p w:rsidR="00C376B8" w:rsidRPr="00C376B8" w:rsidRDefault="00C376B8" w:rsidP="00C376B8">
      <w:pPr>
        <w:tabs>
          <w:tab w:val="left" w:pos="3945"/>
        </w:tabs>
        <w:jc w:val="both"/>
        <w:rPr>
          <w:sz w:val="28"/>
          <w:szCs w:val="28"/>
        </w:rPr>
      </w:pPr>
      <w:r w:rsidRPr="00C376B8">
        <w:rPr>
          <w:sz w:val="28"/>
          <w:szCs w:val="28"/>
        </w:rPr>
        <w:t>2.5.3. До</w:t>
      </w:r>
      <w:r w:rsidR="00E46B80">
        <w:rPr>
          <w:sz w:val="28"/>
          <w:szCs w:val="28"/>
        </w:rPr>
        <w:t>лжностное лицо Администрации Углегорского</w:t>
      </w:r>
      <w:r w:rsidRPr="00C376B8">
        <w:rPr>
          <w:sz w:val="28"/>
          <w:szCs w:val="28"/>
        </w:rPr>
        <w:t xml:space="preserve"> сельского поселения, уполномоченное на предоставление результата муниципальной услуги заявителю, выдает  заявителю </w:t>
      </w:r>
      <w:r w:rsidR="0017740B">
        <w:rPr>
          <w:sz w:val="28"/>
          <w:szCs w:val="28"/>
        </w:rPr>
        <w:t xml:space="preserve"> договор </w:t>
      </w:r>
      <w:r w:rsidR="0017740B" w:rsidRPr="0017740B">
        <w:rPr>
          <w:sz w:val="28"/>
          <w:szCs w:val="28"/>
        </w:rPr>
        <w:t>о безвозмездной передаче жилого помещени</w:t>
      </w:r>
      <w:r w:rsidR="0017740B">
        <w:rPr>
          <w:sz w:val="28"/>
          <w:szCs w:val="28"/>
        </w:rPr>
        <w:t>я в муниципальную собственность</w:t>
      </w:r>
      <w:r w:rsidRPr="00C376B8">
        <w:rPr>
          <w:sz w:val="28"/>
          <w:szCs w:val="28"/>
        </w:rPr>
        <w:t xml:space="preserve">  или уведомление в форме письма об отказе в исполнении муниципальной услуги.</w:t>
      </w:r>
    </w:p>
    <w:p w:rsidR="00512E65" w:rsidRPr="00763CA1" w:rsidRDefault="00512E65" w:rsidP="00512E65">
      <w:pPr>
        <w:tabs>
          <w:tab w:val="left" w:pos="3945"/>
        </w:tabs>
        <w:jc w:val="both"/>
        <w:rPr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b/>
          <w:sz w:val="28"/>
          <w:szCs w:val="28"/>
        </w:rPr>
      </w:pPr>
      <w:r w:rsidRPr="00763CA1">
        <w:rPr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b/>
          <w:sz w:val="28"/>
          <w:szCs w:val="28"/>
        </w:rPr>
      </w:pP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 xml:space="preserve">4.1. Текущий </w:t>
      </w:r>
      <w:proofErr w:type="gramStart"/>
      <w:r w:rsidRPr="00763CA1">
        <w:rPr>
          <w:sz w:val="28"/>
          <w:szCs w:val="28"/>
        </w:rPr>
        <w:t>контроль за</w:t>
      </w:r>
      <w:proofErr w:type="gramEnd"/>
      <w:r w:rsidRPr="00763CA1">
        <w:rPr>
          <w:sz w:val="28"/>
          <w:szCs w:val="28"/>
        </w:rPr>
        <w:t xml:space="preserve"> соблюдением последовательности действий и сроков, определенных административными процедурами по предоставлению  муници</w:t>
      </w:r>
      <w:r w:rsidR="00E46B80">
        <w:rPr>
          <w:sz w:val="28"/>
          <w:szCs w:val="28"/>
        </w:rPr>
        <w:t>пальной услуги, осуществляется главой  Администрации Углегорского</w:t>
      </w:r>
      <w:r w:rsidRPr="00763CA1">
        <w:rPr>
          <w:sz w:val="28"/>
          <w:szCs w:val="28"/>
        </w:rPr>
        <w:t xml:space="preserve"> сельского поселения (далее – Глава</w:t>
      </w:r>
      <w:r w:rsidR="0064743D">
        <w:rPr>
          <w:sz w:val="28"/>
          <w:szCs w:val="28"/>
        </w:rPr>
        <w:t xml:space="preserve"> администрации</w:t>
      </w:r>
      <w:r w:rsidRPr="00763CA1">
        <w:rPr>
          <w:sz w:val="28"/>
          <w:szCs w:val="28"/>
        </w:rPr>
        <w:t>).</w:t>
      </w:r>
    </w:p>
    <w:p w:rsidR="00512E65" w:rsidRPr="00763CA1" w:rsidRDefault="00E46B80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Глава  Углегорского</w:t>
      </w:r>
      <w:r w:rsidR="00512E65" w:rsidRPr="00763CA1">
        <w:rPr>
          <w:sz w:val="28"/>
          <w:szCs w:val="28"/>
        </w:rPr>
        <w:t xml:space="preserve"> сельского поселения планируют работу по организации и проведению контрольных мероприятий, определяет должностные обязанности сотрудников, осуществляет контроль за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4.3. Контроль за полнотой и качеством предоставления муниципальной 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12E65" w:rsidRPr="00763CA1" w:rsidRDefault="00512E65" w:rsidP="00512E65">
      <w:pPr>
        <w:tabs>
          <w:tab w:val="left" w:pos="3945"/>
        </w:tabs>
        <w:ind w:firstLine="540"/>
        <w:jc w:val="both"/>
        <w:rPr>
          <w:sz w:val="28"/>
          <w:szCs w:val="28"/>
        </w:rPr>
      </w:pPr>
      <w:r w:rsidRPr="00763CA1">
        <w:rPr>
          <w:sz w:val="28"/>
          <w:szCs w:val="28"/>
        </w:rPr>
        <w:t>4.5. Проверка соответствия полноты и качества предоставления муниципальной услуги предъявляемым требованиям осуществляется  на основании нормативных правовых актов Российской Федерации.</w:t>
      </w:r>
    </w:p>
    <w:p w:rsidR="00512E65" w:rsidRDefault="00512E65" w:rsidP="00512E65">
      <w:pPr>
        <w:tabs>
          <w:tab w:val="left" w:pos="3945"/>
        </w:tabs>
        <w:rPr>
          <w:b/>
          <w:sz w:val="28"/>
          <w:szCs w:val="28"/>
        </w:rPr>
      </w:pPr>
    </w:p>
    <w:p w:rsidR="0064743D" w:rsidRPr="0064743D" w:rsidRDefault="0064743D" w:rsidP="0064743D">
      <w:pPr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64743D">
        <w:rPr>
          <w:b/>
          <w:sz w:val="28"/>
          <w:szCs w:val="28"/>
          <w:lang w:val="en-US"/>
        </w:rPr>
        <w:lastRenderedPageBreak/>
        <w:t>V</w:t>
      </w:r>
      <w:r w:rsidRPr="0064743D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64743D" w:rsidRPr="007D4211" w:rsidRDefault="0064743D" w:rsidP="0064743D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7D4211">
        <w:rPr>
          <w:b/>
          <w:sz w:val="28"/>
          <w:szCs w:val="28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64743D" w:rsidRPr="007D4211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7D4211">
        <w:rPr>
          <w:sz w:val="28"/>
          <w:szCs w:val="28"/>
        </w:rPr>
        <w:t xml:space="preserve">1.1. </w:t>
      </w:r>
      <w:r w:rsidRPr="007D4211">
        <w:rPr>
          <w:sz w:val="28"/>
          <w:szCs w:val="28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64743D" w:rsidRPr="007D4211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7D4211">
        <w:rPr>
          <w:sz w:val="28"/>
          <w:szCs w:val="28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64743D" w:rsidRPr="004437B8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D4211">
        <w:rPr>
          <w:sz w:val="28"/>
          <w:szCs w:val="28"/>
          <w:lang w:eastAsia="en-US"/>
        </w:rPr>
        <w:t>Жалоба на нарушение порядка предоставления</w:t>
      </w:r>
      <w:r w:rsidRPr="004437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>
        <w:rPr>
          <w:sz w:val="28"/>
          <w:szCs w:val="28"/>
          <w:lang w:eastAsia="en-US"/>
        </w:rPr>
        <w:t xml:space="preserve"> Администрацию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на имя главы 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поселения.</w:t>
      </w:r>
    </w:p>
    <w:p w:rsidR="0064743D" w:rsidRPr="000F1E1D" w:rsidRDefault="0064743D" w:rsidP="0064743D">
      <w:pPr>
        <w:pStyle w:val="1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64743D" w:rsidRPr="004437B8" w:rsidRDefault="0064743D" w:rsidP="0064743D">
      <w:pPr>
        <w:pStyle w:val="1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4437B8">
        <w:rPr>
          <w:rFonts w:ascii="Times New Roman" w:hAnsi="Times New Roman"/>
          <w:bCs/>
          <w:sz w:val="28"/>
          <w:szCs w:val="28"/>
        </w:rPr>
        <w:t xml:space="preserve">2.1. 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64743D" w:rsidRPr="004437B8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8" w:history="1">
        <w:r w:rsidRPr="004437B8">
          <w:rPr>
            <w:sz w:val="28"/>
            <w:szCs w:val="28"/>
            <w:lang w:eastAsia="en-US"/>
          </w:rPr>
          <w:t>статей 11.1</w:t>
        </w:r>
      </w:hyperlink>
      <w:r w:rsidRPr="004437B8">
        <w:rPr>
          <w:sz w:val="28"/>
          <w:szCs w:val="28"/>
          <w:lang w:eastAsia="en-US"/>
        </w:rPr>
        <w:t xml:space="preserve"> и </w:t>
      </w:r>
      <w:hyperlink r:id="rId9" w:history="1">
        <w:r w:rsidRPr="004437B8">
          <w:rPr>
            <w:sz w:val="28"/>
            <w:szCs w:val="28"/>
            <w:lang w:eastAsia="en-US"/>
          </w:rPr>
          <w:t>11.2</w:t>
        </w:r>
      </w:hyperlink>
      <w:r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64743D" w:rsidRPr="000448D4" w:rsidRDefault="0064743D" w:rsidP="0064743D">
      <w:pPr>
        <w:spacing w:line="288" w:lineRule="auto"/>
        <w:ind w:firstLine="540"/>
        <w:jc w:val="both"/>
        <w:rPr>
          <w:rFonts w:ascii="Arial" w:hAnsi="Arial" w:cs="Arial"/>
          <w:color w:val="FF0000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1) </w:t>
      </w:r>
      <w:r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  <w:r w:rsidRPr="000448D4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64743D" w:rsidRPr="004437B8" w:rsidRDefault="0064743D" w:rsidP="0064743D">
      <w:pPr>
        <w:autoSpaceDE w:val="0"/>
        <w:autoSpaceDN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0448D4">
        <w:rPr>
          <w:sz w:val="28"/>
          <w:szCs w:val="28"/>
          <w:lang w:eastAsia="en-US"/>
        </w:rPr>
        <w:t xml:space="preserve">2) </w:t>
      </w:r>
      <w:r w:rsidRPr="004437B8"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64743D" w:rsidRPr="000F25F5" w:rsidRDefault="0064743D" w:rsidP="0064743D">
      <w:pPr>
        <w:spacing w:line="288" w:lineRule="auto"/>
        <w:ind w:firstLine="540"/>
        <w:jc w:val="both"/>
        <w:rPr>
          <w:rFonts w:ascii="Arial" w:hAnsi="Arial" w:cs="Arial"/>
          <w:color w:val="333333"/>
          <w:sz w:val="26"/>
          <w:szCs w:val="26"/>
        </w:rPr>
      </w:pPr>
      <w:r w:rsidRPr="000448D4">
        <w:rPr>
          <w:sz w:val="28"/>
          <w:szCs w:val="28"/>
          <w:lang w:eastAsia="en-US"/>
        </w:rPr>
        <w:t xml:space="preserve">3) </w:t>
      </w:r>
      <w:r w:rsidRPr="004437B8">
        <w:rPr>
          <w:sz w:val="28"/>
          <w:szCs w:val="28"/>
          <w:lang w:eastAsia="en-US"/>
        </w:rPr>
        <w:t xml:space="preserve">требование </w:t>
      </w:r>
      <w:r>
        <w:rPr>
          <w:sz w:val="28"/>
          <w:szCs w:val="28"/>
          <w:lang w:eastAsia="en-US"/>
        </w:rPr>
        <w:t>у заявителя</w:t>
      </w:r>
      <w:r w:rsidRPr="004437B8">
        <w:rPr>
          <w:sz w:val="28"/>
          <w:szCs w:val="28"/>
          <w:lang w:eastAsia="en-US"/>
        </w:rPr>
        <w:t xml:space="preserve"> документов, не предусмотренных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</w:t>
      </w:r>
      <w:r>
        <w:rPr>
          <w:sz w:val="28"/>
          <w:szCs w:val="28"/>
          <w:lang w:eastAsia="en-US"/>
        </w:rPr>
        <w:t>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4) </w:t>
      </w:r>
      <w:r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5) </w:t>
      </w:r>
      <w:r>
        <w:rPr>
          <w:sz w:val="28"/>
          <w:szCs w:val="28"/>
          <w:lang w:eastAsia="en-US"/>
        </w:rPr>
        <w:t>отказ в предоставлении муниципально</w:t>
      </w:r>
      <w:r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448D4">
        <w:rPr>
          <w:sz w:val="28"/>
          <w:szCs w:val="28"/>
          <w:lang w:eastAsia="en-US"/>
        </w:rPr>
        <w:t xml:space="preserve">6) </w:t>
      </w:r>
      <w:r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64743D" w:rsidRDefault="0064743D" w:rsidP="0064743D">
      <w:pPr>
        <w:ind w:firstLine="709"/>
        <w:jc w:val="both"/>
        <w:rPr>
          <w:sz w:val="28"/>
          <w:szCs w:val="28"/>
        </w:rPr>
      </w:pPr>
      <w:proofErr w:type="gramStart"/>
      <w:r w:rsidRPr="000448D4">
        <w:rPr>
          <w:sz w:val="28"/>
          <w:szCs w:val="28"/>
          <w:lang w:eastAsia="en-US"/>
        </w:rPr>
        <w:t xml:space="preserve">7) </w:t>
      </w:r>
      <w:r w:rsidRPr="004437B8">
        <w:rPr>
          <w:sz w:val="28"/>
          <w:szCs w:val="28"/>
          <w:lang w:eastAsia="en-US"/>
        </w:rPr>
        <w:t>отказ должностн</w:t>
      </w:r>
      <w:r>
        <w:rPr>
          <w:sz w:val="28"/>
          <w:szCs w:val="28"/>
          <w:lang w:eastAsia="en-US"/>
        </w:rPr>
        <w:t>ых</w:t>
      </w:r>
      <w:r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  <w:proofErr w:type="gramEnd"/>
    </w:p>
    <w:p w:rsidR="0064743D" w:rsidRPr="0064743D" w:rsidRDefault="0064743D" w:rsidP="0064743D">
      <w:pPr>
        <w:pStyle w:val="a7"/>
        <w:ind w:left="0" w:firstLine="709"/>
        <w:jc w:val="both"/>
        <w:rPr>
          <w:sz w:val="28"/>
          <w:szCs w:val="28"/>
        </w:rPr>
      </w:pPr>
      <w:r w:rsidRPr="0064743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4743D" w:rsidRPr="000448D4" w:rsidRDefault="0064743D" w:rsidP="0064743D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64743D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64743D">
        <w:rPr>
          <w:sz w:val="28"/>
          <w:szCs w:val="28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64743D" w:rsidRPr="004437B8" w:rsidRDefault="0064743D" w:rsidP="0064743D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4437B8">
        <w:rPr>
          <w:b/>
          <w:bCs/>
          <w:sz w:val="28"/>
          <w:szCs w:val="28"/>
        </w:rPr>
        <w:t xml:space="preserve">3. </w:t>
      </w:r>
      <w:r w:rsidRPr="004437B8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 xml:space="preserve">местного самоуправления </w:t>
      </w:r>
      <w:r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64743D" w:rsidRPr="00057253" w:rsidRDefault="0064743D" w:rsidP="0064743D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</w:t>
      </w:r>
      <w:r w:rsidRPr="00057253">
        <w:rPr>
          <w:sz w:val="28"/>
          <w:szCs w:val="28"/>
        </w:rPr>
        <w:t>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64743D" w:rsidRPr="00057253" w:rsidRDefault="0064743D" w:rsidP="0064743D">
      <w:pPr>
        <w:ind w:firstLine="709"/>
        <w:jc w:val="both"/>
        <w:rPr>
          <w:sz w:val="28"/>
          <w:szCs w:val="28"/>
        </w:rPr>
      </w:pPr>
      <w:r w:rsidRPr="00057253">
        <w:rPr>
          <w:sz w:val="28"/>
          <w:szCs w:val="28"/>
        </w:rPr>
        <w:t xml:space="preserve">главе Администрации </w:t>
      </w:r>
      <w:proofErr w:type="spellStart"/>
      <w:r w:rsidRPr="00057253">
        <w:rPr>
          <w:sz w:val="28"/>
          <w:szCs w:val="28"/>
        </w:rPr>
        <w:t>Углегорского</w:t>
      </w:r>
      <w:proofErr w:type="spellEnd"/>
      <w:r w:rsidRPr="00057253">
        <w:rPr>
          <w:sz w:val="28"/>
          <w:szCs w:val="28"/>
        </w:rPr>
        <w:t xml:space="preserve"> сельского поселения.</w:t>
      </w:r>
    </w:p>
    <w:p w:rsidR="0064743D" w:rsidRPr="00057253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57253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057253">
        <w:rPr>
          <w:sz w:val="28"/>
          <w:szCs w:val="28"/>
        </w:rPr>
        <w:t xml:space="preserve">4.1. </w:t>
      </w:r>
      <w:r w:rsidRPr="00057253">
        <w:rPr>
          <w:bCs/>
          <w:sz w:val="28"/>
          <w:szCs w:val="28"/>
          <w:lang w:eastAsia="en-US"/>
        </w:rPr>
        <w:t>Жалоба может быть направлена</w:t>
      </w:r>
      <w:r w:rsidRPr="004437B8">
        <w:rPr>
          <w:bCs/>
          <w:sz w:val="28"/>
          <w:szCs w:val="28"/>
          <w:lang w:eastAsia="en-US"/>
        </w:rPr>
        <w:t xml:space="preserve"> по почте, с использованием информационно-телекоммуникационной сети «Интернет», официального сайта </w:t>
      </w:r>
      <w:r>
        <w:rPr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bCs/>
          <w:sz w:val="28"/>
          <w:szCs w:val="28"/>
          <w:lang w:eastAsia="en-US"/>
        </w:rPr>
        <w:t>Углегорского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4.5. Жалоба должна содержать: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4437B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4743D" w:rsidRPr="004437B8" w:rsidRDefault="0064743D" w:rsidP="0064743D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</w:t>
      </w:r>
      <w:r w:rsidRPr="004437B8">
        <w:rPr>
          <w:bCs/>
          <w:sz w:val="28"/>
          <w:szCs w:val="28"/>
          <w:lang w:eastAsia="en-US"/>
        </w:rPr>
        <w:t>4.</w:t>
      </w:r>
      <w:r>
        <w:rPr>
          <w:bCs/>
          <w:sz w:val="28"/>
          <w:szCs w:val="28"/>
          <w:lang w:eastAsia="en-US"/>
        </w:rPr>
        <w:t>6</w:t>
      </w:r>
      <w:r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>
        <w:rPr>
          <w:bCs/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bCs/>
          <w:sz w:val="28"/>
          <w:szCs w:val="28"/>
          <w:lang w:eastAsia="en-US"/>
        </w:rPr>
        <w:t>Углегорского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64743D" w:rsidRPr="004437B8" w:rsidRDefault="0064743D" w:rsidP="0064743D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7</w:t>
      </w:r>
      <w:r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>
        <w:rPr>
          <w:sz w:val="28"/>
          <w:szCs w:val="28"/>
          <w:lang w:eastAsia="en-US"/>
        </w:rPr>
        <w:t xml:space="preserve">главой 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или </w:t>
      </w:r>
      <w:r w:rsidRPr="004437B8">
        <w:rPr>
          <w:sz w:val="28"/>
          <w:szCs w:val="28"/>
          <w:lang w:eastAsia="en-US"/>
        </w:rPr>
        <w:t>упол</w:t>
      </w:r>
      <w:r>
        <w:rPr>
          <w:sz w:val="28"/>
          <w:szCs w:val="28"/>
          <w:lang w:eastAsia="en-US"/>
        </w:rPr>
        <w:t>номоченными должностными лицами</w:t>
      </w:r>
      <w:r w:rsidRPr="004437B8">
        <w:rPr>
          <w:sz w:val="28"/>
          <w:szCs w:val="28"/>
          <w:lang w:eastAsia="en-US"/>
        </w:rPr>
        <w:t xml:space="preserve"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</w:t>
      </w:r>
      <w:r w:rsidRPr="004437B8">
        <w:rPr>
          <w:sz w:val="28"/>
          <w:szCs w:val="28"/>
          <w:lang w:eastAsia="en-US"/>
        </w:rPr>
        <w:lastRenderedPageBreak/>
        <w:t>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64743D" w:rsidRPr="004437B8" w:rsidRDefault="0064743D" w:rsidP="0064743D">
      <w:pPr>
        <w:pStyle w:val="1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Pr="004437B8">
        <w:rPr>
          <w:rFonts w:ascii="Times New Roman" w:hAnsi="Times New Roman"/>
          <w:b/>
          <w:sz w:val="28"/>
          <w:szCs w:val="28"/>
        </w:rPr>
        <w:tab/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Жалоба, поступившая в </w:t>
      </w:r>
      <w:r>
        <w:rPr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437B8">
        <w:rPr>
          <w:sz w:val="28"/>
          <w:szCs w:val="28"/>
          <w:lang w:eastAsia="en-US"/>
        </w:rPr>
        <w:t xml:space="preserve"> срока таких исправлений – в течение пяти рабочих дней со дня ее регистрации.</w:t>
      </w:r>
    </w:p>
    <w:p w:rsidR="0064743D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743D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743D" w:rsidRPr="004437B8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>нет.</w:t>
      </w:r>
    </w:p>
    <w:p w:rsidR="0064743D" w:rsidRPr="004437B8" w:rsidRDefault="0064743D" w:rsidP="0064743D">
      <w:pPr>
        <w:pStyle w:val="1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64743D" w:rsidRPr="004437B8" w:rsidRDefault="0064743D" w:rsidP="0064743D">
      <w:pPr>
        <w:pStyle w:val="1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>
        <w:rPr>
          <w:rFonts w:ascii="Times New Roman" w:eastAsia="SimSun" w:hAnsi="Times New Roman"/>
          <w:sz w:val="28"/>
          <w:lang w:eastAsia="zh-CN"/>
        </w:rPr>
        <w:t>5.</w:t>
      </w:r>
      <w:r w:rsidRPr="004437B8">
        <w:rPr>
          <w:rFonts w:ascii="Times New Roman" w:eastAsia="SimSun" w:hAnsi="Times New Roman"/>
          <w:sz w:val="28"/>
          <w:lang w:eastAsia="zh-CN"/>
        </w:rPr>
        <w:t xml:space="preserve">7.1. По результатам рассмотрения жалобы </w:t>
      </w:r>
      <w:r>
        <w:rPr>
          <w:rFonts w:ascii="Times New Roman" w:eastAsia="SimSun" w:hAnsi="Times New Roman"/>
          <w:sz w:val="28"/>
          <w:lang w:eastAsia="zh-CN"/>
        </w:rPr>
        <w:t xml:space="preserve">Администрация </w:t>
      </w:r>
      <w:proofErr w:type="spellStart"/>
      <w:r>
        <w:rPr>
          <w:rFonts w:ascii="Times New Roman" w:eastAsia="SimSun" w:hAnsi="Times New Roman"/>
          <w:sz w:val="28"/>
          <w:lang w:eastAsia="zh-CN"/>
        </w:rPr>
        <w:t>Углегорского</w:t>
      </w:r>
      <w:proofErr w:type="spellEnd"/>
      <w:r>
        <w:rPr>
          <w:rFonts w:ascii="Times New Roman" w:eastAsia="SimSun" w:hAnsi="Times New Roman"/>
          <w:sz w:val="28"/>
          <w:lang w:eastAsia="zh-CN"/>
        </w:rPr>
        <w:t xml:space="preserve"> сельского поселения </w:t>
      </w:r>
      <w:r w:rsidRPr="004437B8">
        <w:rPr>
          <w:rFonts w:ascii="Times New Roman" w:eastAsia="SimSun" w:hAnsi="Times New Roman"/>
          <w:sz w:val="28"/>
          <w:lang w:eastAsia="zh-CN"/>
        </w:rPr>
        <w:t>принимает одно из следующих решений:</w:t>
      </w:r>
    </w:p>
    <w:p w:rsidR="0064743D" w:rsidRPr="00057253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057253">
        <w:rPr>
          <w:sz w:val="28"/>
          <w:szCs w:val="28"/>
          <w:lang w:eastAsia="en-US"/>
        </w:rPr>
        <w:t>Углегорского</w:t>
      </w:r>
      <w:proofErr w:type="spellEnd"/>
      <w:r w:rsidRPr="00057253">
        <w:rPr>
          <w:sz w:val="28"/>
          <w:szCs w:val="28"/>
          <w:lang w:eastAsia="en-US"/>
        </w:rPr>
        <w:t xml:space="preserve"> сельского поселения опечаток и ошибок в выданных в результате предоставления муниципальной услуги документах;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57253">
        <w:rPr>
          <w:sz w:val="28"/>
          <w:szCs w:val="28"/>
          <w:lang w:eastAsia="en-US"/>
        </w:rPr>
        <w:t>отказывает в удовлетворении жалобы</w:t>
      </w:r>
      <w:r w:rsidRPr="004437B8">
        <w:rPr>
          <w:sz w:val="28"/>
          <w:szCs w:val="28"/>
          <w:lang w:eastAsia="en-US"/>
        </w:rPr>
        <w:t>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 xml:space="preserve">7.2. </w:t>
      </w:r>
      <w:proofErr w:type="gramStart"/>
      <w:r w:rsidRPr="004437B8">
        <w:rPr>
          <w:sz w:val="28"/>
          <w:szCs w:val="28"/>
          <w:lang w:eastAsia="en-US"/>
        </w:rPr>
        <w:t xml:space="preserve">Если в результате рассмотрения жалоба признана обоснованной, то соответствующим должностным лицом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>
        <w:rPr>
          <w:sz w:val="28"/>
          <w:szCs w:val="28"/>
          <w:lang w:eastAsia="en-US"/>
        </w:rPr>
        <w:t>муниципальной</w:t>
      </w:r>
      <w:r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4437B8">
        <w:rPr>
          <w:sz w:val="28"/>
          <w:szCs w:val="28"/>
          <w:lang w:eastAsia="en-US"/>
        </w:rPr>
        <w:t xml:space="preserve"> (</w:t>
      </w:r>
      <w:proofErr w:type="gramStart"/>
      <w:r w:rsidRPr="004437B8">
        <w:rPr>
          <w:sz w:val="28"/>
          <w:szCs w:val="28"/>
          <w:lang w:eastAsia="en-US"/>
        </w:rPr>
        <w:t>принятые</w:t>
      </w:r>
      <w:proofErr w:type="gramEnd"/>
      <w:r w:rsidRPr="004437B8">
        <w:rPr>
          <w:sz w:val="28"/>
          <w:szCs w:val="28"/>
          <w:lang w:eastAsia="en-US"/>
        </w:rPr>
        <w:t>) в ходе административных действий, предусмотренных Регламентом.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4437B8">
        <w:rPr>
          <w:sz w:val="28"/>
          <w:szCs w:val="28"/>
        </w:rPr>
        <w:t xml:space="preserve">, предусмотренного </w:t>
      </w:r>
      <w:hyperlink r:id="rId10" w:history="1">
        <w:r w:rsidRPr="004437B8">
          <w:rPr>
            <w:sz w:val="28"/>
            <w:szCs w:val="28"/>
          </w:rPr>
          <w:t>статьей 5.63</w:t>
        </w:r>
      </w:hyperlink>
      <w:r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743D" w:rsidRPr="004437B8" w:rsidRDefault="0064743D" w:rsidP="0064743D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1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</w:t>
      </w:r>
      <w:r w:rsidRPr="004437B8">
        <w:rPr>
          <w:sz w:val="28"/>
          <w:szCs w:val="28"/>
          <w:lang w:eastAsia="en-US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64743D" w:rsidRPr="004437B8" w:rsidRDefault="0064743D" w:rsidP="0064743D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9. Порядок обжалования решения по жалобе</w:t>
      </w:r>
    </w:p>
    <w:p w:rsidR="0064743D" w:rsidRPr="004437B8" w:rsidRDefault="0064743D" w:rsidP="0064743D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Углегорского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64743D" w:rsidRPr="004437B8" w:rsidRDefault="0064743D" w:rsidP="0064743D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64743D" w:rsidRPr="000D1CB2" w:rsidRDefault="0064743D" w:rsidP="0064743D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</w:t>
      </w:r>
      <w:r w:rsidRPr="000D1CB2">
        <w:rPr>
          <w:sz w:val="28"/>
          <w:szCs w:val="28"/>
          <w:lang w:eastAsia="en-US"/>
        </w:rPr>
        <w:t>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0D1CB2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Администрации.</w:t>
      </w:r>
    </w:p>
    <w:p w:rsidR="0064743D" w:rsidRPr="000D1CB2" w:rsidRDefault="0064743D" w:rsidP="0064743D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D1CB2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64743D" w:rsidRPr="004437B8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1CB2">
        <w:rPr>
          <w:sz w:val="28"/>
          <w:szCs w:val="28"/>
        </w:rPr>
        <w:t xml:space="preserve">11.1. Информирование  заявителей  о  </w:t>
      </w:r>
      <w:r w:rsidRPr="000D1CB2">
        <w:rPr>
          <w:sz w:val="28"/>
          <w:szCs w:val="28"/>
          <w:lang w:eastAsia="en-US"/>
        </w:rPr>
        <w:t>порядке подачи и рассмотрения жалобы</w:t>
      </w:r>
      <w:r w:rsidRPr="000D1CB2">
        <w:rPr>
          <w:sz w:val="28"/>
          <w:szCs w:val="28"/>
        </w:rPr>
        <w:t xml:space="preserve"> обеспечивается Администрацией посредством</w:t>
      </w:r>
      <w:r w:rsidRPr="004437B8">
        <w:rPr>
          <w:sz w:val="28"/>
          <w:szCs w:val="28"/>
        </w:rPr>
        <w:t xml:space="preserve"> размещения информации на стендах в местах предоставления 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услуги, на официальном сайте 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37B8">
        <w:rPr>
          <w:sz w:val="28"/>
          <w:szCs w:val="28"/>
        </w:rPr>
        <w:t>.</w:t>
      </w:r>
    </w:p>
    <w:p w:rsidR="0064743D" w:rsidRPr="004437B8" w:rsidRDefault="0064743D" w:rsidP="0064743D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437B8">
        <w:rPr>
          <w:sz w:val="28"/>
          <w:szCs w:val="28"/>
        </w:rPr>
        <w:t xml:space="preserve">11.2. Консультирование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>
        <w:rPr>
          <w:sz w:val="28"/>
          <w:szCs w:val="28"/>
        </w:rPr>
        <w:t xml:space="preserve">Администрацией </w:t>
      </w:r>
      <w:r w:rsidRPr="004437B8">
        <w:rPr>
          <w:sz w:val="28"/>
          <w:szCs w:val="28"/>
        </w:rPr>
        <w:t>по телефону, электронной почте, при личном приеме.</w:t>
      </w:r>
    </w:p>
    <w:p w:rsidR="0064743D" w:rsidRPr="00906063" w:rsidRDefault="0064743D" w:rsidP="0064743D">
      <w:pPr>
        <w:jc w:val="right"/>
        <w:rPr>
          <w:b/>
          <w:color w:val="FF0000"/>
        </w:rPr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64743D" w:rsidRDefault="0064743D" w:rsidP="0064743D">
      <w:pPr>
        <w:autoSpaceDE w:val="0"/>
        <w:autoSpaceDN w:val="0"/>
        <w:adjustRightInd w:val="0"/>
        <w:ind w:right="-144" w:firstLine="4253"/>
      </w:pPr>
    </w:p>
    <w:p w:rsidR="00FB788C" w:rsidRPr="00763CA1" w:rsidRDefault="00FB788C" w:rsidP="00512E65">
      <w:pPr>
        <w:tabs>
          <w:tab w:val="left" w:pos="3945"/>
        </w:tabs>
        <w:rPr>
          <w:b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788C" w:rsidRDefault="00FB788C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743D" w:rsidRPr="00763CA1" w:rsidRDefault="0064743D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2E65" w:rsidRDefault="00512E65" w:rsidP="00E46B8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88C" w:rsidRPr="00FB788C" w:rsidRDefault="00FB788C" w:rsidP="00FB788C">
      <w:pPr>
        <w:widowControl w:val="0"/>
        <w:tabs>
          <w:tab w:val="left" w:pos="-54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eastAsia="en-US"/>
        </w:rPr>
      </w:pPr>
      <w:r w:rsidRPr="00FB788C">
        <w:rPr>
          <w:sz w:val="28"/>
          <w:szCs w:val="28"/>
          <w:lang w:eastAsia="en-US"/>
        </w:rPr>
        <w:t>Приложение № 1</w:t>
      </w:r>
    </w:p>
    <w:p w:rsidR="00FB788C" w:rsidRP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 w:rsidRPr="00FB788C">
        <w:rPr>
          <w:sz w:val="28"/>
          <w:szCs w:val="28"/>
          <w:lang w:eastAsia="en-US"/>
        </w:rPr>
        <w:t>к административному регламенту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</w:t>
      </w:r>
      <w:proofErr w:type="gramStart"/>
      <w:r w:rsidRPr="00FB788C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услуги </w:t>
      </w:r>
      <w:r w:rsidRPr="00FB788C">
        <w:rPr>
          <w:rFonts w:ascii="Times New Roman" w:hAnsi="Times New Roman" w:cs="Times New Roman"/>
          <w:sz w:val="28"/>
          <w:szCs w:val="28"/>
        </w:rPr>
        <w:t xml:space="preserve">«Передача  в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собственность  ранее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приватизированных</w:t>
      </w:r>
      <w:proofErr w:type="gramEnd"/>
    </w:p>
    <w:p w:rsidR="00512E65" w:rsidRP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жилых помещений»</w:t>
      </w:r>
    </w:p>
    <w:p w:rsidR="00FB788C" w:rsidRDefault="00FB788C" w:rsidP="00512E6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FB788C" w:rsidRPr="00E36F38" w:rsidRDefault="00FB788C" w:rsidP="00512E6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38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512E65" w:rsidRPr="00E36F38" w:rsidRDefault="00512E65" w:rsidP="00512E6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38">
        <w:rPr>
          <w:rFonts w:ascii="Times New Roman" w:hAnsi="Times New Roman" w:cs="Times New Roman"/>
          <w:b/>
          <w:sz w:val="24"/>
          <w:szCs w:val="24"/>
        </w:rPr>
        <w:t>НЕОБХОДИМЫХ ДЛЯ ОКАЗАН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6F38">
        <w:rPr>
          <w:rFonts w:ascii="Times New Roman" w:hAnsi="Times New Roman" w:cs="Times New Roman"/>
          <w:b/>
          <w:sz w:val="24"/>
          <w:szCs w:val="24"/>
        </w:rPr>
        <w:t>Я МУНЦИПАЛЬНОЙ УСЛУГИ</w:t>
      </w:r>
    </w:p>
    <w:p w:rsidR="00512E65" w:rsidRPr="00224E9E" w:rsidRDefault="00512E65" w:rsidP="00512E65">
      <w:pPr>
        <w:jc w:val="center"/>
        <w:rPr>
          <w:b/>
        </w:rPr>
      </w:pPr>
      <w:r w:rsidRPr="00224E9E">
        <w:rPr>
          <w:b/>
        </w:rPr>
        <w:t>«Передача в муниципальную собственность ранее приватизированных жилых помещений»</w:t>
      </w:r>
    </w:p>
    <w:p w:rsidR="00512E65" w:rsidRPr="00224E9E" w:rsidRDefault="00512E65" w:rsidP="00512E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8413"/>
      </w:tblGrid>
      <w:tr w:rsidR="00E0634A" w:rsidRPr="00E36F38" w:rsidTr="00E0634A">
        <w:trPr>
          <w:trHeight w:val="536"/>
        </w:trPr>
        <w:tc>
          <w:tcPr>
            <w:tcW w:w="1247" w:type="dxa"/>
          </w:tcPr>
          <w:p w:rsidR="00E0634A" w:rsidRPr="00224E9E" w:rsidRDefault="00E0634A" w:rsidP="00E8068F">
            <w:pPr>
              <w:rPr>
                <w:b/>
              </w:rPr>
            </w:pPr>
            <w:r w:rsidRPr="00224E9E">
              <w:rPr>
                <w:b/>
              </w:rPr>
              <w:t>№</w:t>
            </w:r>
          </w:p>
          <w:p w:rsidR="00E0634A" w:rsidRPr="00224E9E" w:rsidRDefault="00E0634A" w:rsidP="00E8068F">
            <w:pPr>
              <w:rPr>
                <w:b/>
              </w:rPr>
            </w:pPr>
            <w:r w:rsidRPr="00224E9E">
              <w:rPr>
                <w:b/>
              </w:rPr>
              <w:t>п/п</w:t>
            </w:r>
          </w:p>
        </w:tc>
        <w:tc>
          <w:tcPr>
            <w:tcW w:w="8413" w:type="dxa"/>
          </w:tcPr>
          <w:p w:rsidR="00E0634A" w:rsidRPr="00224E9E" w:rsidRDefault="00E0634A" w:rsidP="00E8068F">
            <w:pPr>
              <w:rPr>
                <w:b/>
              </w:rPr>
            </w:pPr>
            <w:r w:rsidRPr="00224E9E">
              <w:rPr>
                <w:b/>
              </w:rPr>
              <w:t>Наименование документа</w:t>
            </w:r>
          </w:p>
        </w:tc>
      </w:tr>
      <w:tr w:rsidR="00E0634A" w:rsidRPr="00224E9E" w:rsidTr="00E0634A">
        <w:trPr>
          <w:trHeight w:val="268"/>
        </w:trPr>
        <w:tc>
          <w:tcPr>
            <w:tcW w:w="1247" w:type="dxa"/>
          </w:tcPr>
          <w:p w:rsidR="00E0634A" w:rsidRPr="00E36F38" w:rsidRDefault="00E0634A" w:rsidP="00E8068F">
            <w:r w:rsidRPr="00E36F38">
              <w:t>1.</w:t>
            </w:r>
          </w:p>
        </w:tc>
        <w:tc>
          <w:tcPr>
            <w:tcW w:w="8413" w:type="dxa"/>
          </w:tcPr>
          <w:p w:rsidR="00E0634A" w:rsidRPr="00224E9E" w:rsidRDefault="00E0634A" w:rsidP="00E8068F">
            <w:pPr>
              <w:jc w:val="both"/>
            </w:pPr>
            <w:r w:rsidRPr="0017740B">
              <w:t>Заявление</w:t>
            </w:r>
          </w:p>
        </w:tc>
      </w:tr>
      <w:tr w:rsidR="00E0634A" w:rsidRPr="00224E9E" w:rsidTr="00E0634A">
        <w:trPr>
          <w:trHeight w:val="268"/>
        </w:trPr>
        <w:tc>
          <w:tcPr>
            <w:tcW w:w="1247" w:type="dxa"/>
          </w:tcPr>
          <w:p w:rsidR="00E0634A" w:rsidRPr="00E36F38" w:rsidRDefault="00E0634A" w:rsidP="00A70811">
            <w:r w:rsidRPr="00E36F38">
              <w:t>2.</w:t>
            </w:r>
          </w:p>
        </w:tc>
        <w:tc>
          <w:tcPr>
            <w:tcW w:w="8413" w:type="dxa"/>
          </w:tcPr>
          <w:p w:rsidR="00E0634A" w:rsidRPr="0017740B" w:rsidRDefault="00E0634A" w:rsidP="00E8068F">
            <w:pPr>
              <w:jc w:val="both"/>
            </w:pPr>
            <w:r w:rsidRPr="0017740B">
              <w:t>Кадастровый паспорт</w:t>
            </w:r>
          </w:p>
        </w:tc>
      </w:tr>
      <w:tr w:rsidR="00E0634A" w:rsidRPr="00E36F38" w:rsidTr="00E0634A">
        <w:trPr>
          <w:trHeight w:val="349"/>
        </w:trPr>
        <w:tc>
          <w:tcPr>
            <w:tcW w:w="1247" w:type="dxa"/>
          </w:tcPr>
          <w:p w:rsidR="00E0634A" w:rsidRPr="00E36F38" w:rsidRDefault="00E0634A" w:rsidP="00A70811">
            <w:pPr>
              <w:jc w:val="both"/>
            </w:pPr>
            <w:r w:rsidRPr="00E36F38">
              <w:t>3.</w:t>
            </w:r>
          </w:p>
        </w:tc>
        <w:tc>
          <w:tcPr>
            <w:tcW w:w="8413" w:type="dxa"/>
          </w:tcPr>
          <w:p w:rsidR="00E0634A" w:rsidRPr="00224E9E" w:rsidRDefault="00E0634A" w:rsidP="0017740B">
            <w:pPr>
              <w:jc w:val="both"/>
            </w:pPr>
            <w:r>
              <w:t>Технический план (Технический паспорт) (при наличии)</w:t>
            </w:r>
          </w:p>
        </w:tc>
      </w:tr>
      <w:tr w:rsidR="00E0634A" w:rsidRPr="00224E9E" w:rsidTr="00E0634A">
        <w:trPr>
          <w:trHeight w:val="499"/>
        </w:trPr>
        <w:tc>
          <w:tcPr>
            <w:tcW w:w="1247" w:type="dxa"/>
          </w:tcPr>
          <w:p w:rsidR="00E0634A" w:rsidRPr="00EB7396" w:rsidRDefault="00E0634A" w:rsidP="00A70811">
            <w:pPr>
              <w:jc w:val="both"/>
            </w:pPr>
            <w:r>
              <w:t>4.</w:t>
            </w:r>
          </w:p>
        </w:tc>
        <w:tc>
          <w:tcPr>
            <w:tcW w:w="8413" w:type="dxa"/>
          </w:tcPr>
          <w:p w:rsidR="00E0634A" w:rsidRPr="00224E9E" w:rsidRDefault="00E0634A" w:rsidP="00E8068F">
            <w:pPr>
              <w:jc w:val="both"/>
            </w:pPr>
            <w:r w:rsidRPr="0017740B">
              <w:t>Справка  из БТИ о собственниках, запретах и арестах</w:t>
            </w:r>
          </w:p>
        </w:tc>
      </w:tr>
      <w:tr w:rsidR="00E0634A" w:rsidRPr="00224E9E" w:rsidTr="00E0634A">
        <w:trPr>
          <w:trHeight w:val="379"/>
        </w:trPr>
        <w:tc>
          <w:tcPr>
            <w:tcW w:w="1247" w:type="dxa"/>
          </w:tcPr>
          <w:p w:rsidR="00E0634A" w:rsidRPr="00EB7396" w:rsidRDefault="00E0634A" w:rsidP="00A70811">
            <w:pPr>
              <w:jc w:val="both"/>
            </w:pPr>
            <w:r>
              <w:t>5.</w:t>
            </w:r>
          </w:p>
        </w:tc>
        <w:tc>
          <w:tcPr>
            <w:tcW w:w="8413" w:type="dxa"/>
          </w:tcPr>
          <w:p w:rsidR="00E0634A" w:rsidRPr="00CB5A62" w:rsidRDefault="00E0634A" w:rsidP="00E8068F">
            <w:pPr>
              <w:jc w:val="both"/>
            </w:pPr>
            <w:r w:rsidRPr="0017740B">
              <w:t>Выписка из ЕГРП (о правах на объект недвижимого имущества)</w:t>
            </w:r>
          </w:p>
        </w:tc>
      </w:tr>
      <w:tr w:rsidR="00E0634A" w:rsidRPr="00224E9E" w:rsidTr="00E0634A">
        <w:trPr>
          <w:trHeight w:val="940"/>
        </w:trPr>
        <w:tc>
          <w:tcPr>
            <w:tcW w:w="1247" w:type="dxa"/>
          </w:tcPr>
          <w:p w:rsidR="00E0634A" w:rsidRPr="00EB7396" w:rsidRDefault="00E0634A" w:rsidP="00E8068F">
            <w:pPr>
              <w:jc w:val="both"/>
            </w:pPr>
            <w:r>
              <w:t>6.</w:t>
            </w:r>
          </w:p>
        </w:tc>
        <w:tc>
          <w:tcPr>
            <w:tcW w:w="8413" w:type="dxa"/>
          </w:tcPr>
          <w:p w:rsidR="00E0634A" w:rsidRPr="00CB5A62" w:rsidRDefault="00E0634A" w:rsidP="00E8068F">
            <w:pPr>
              <w:jc w:val="both"/>
            </w:pPr>
            <w:r w:rsidRPr="0017740B"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</w:tr>
      <w:tr w:rsidR="00E0634A" w:rsidRPr="00224E9E" w:rsidTr="00E0634A">
        <w:trPr>
          <w:trHeight w:val="713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7.</w:t>
            </w:r>
          </w:p>
        </w:tc>
        <w:tc>
          <w:tcPr>
            <w:tcW w:w="8413" w:type="dxa"/>
          </w:tcPr>
          <w:p w:rsidR="00E0634A" w:rsidRPr="0017740B" w:rsidRDefault="00E0634A" w:rsidP="00E8068F">
            <w:pPr>
              <w:jc w:val="both"/>
            </w:pPr>
            <w:r w:rsidRPr="0017740B">
              <w:t>Документ, удостоверяющий права (полномочия) представителя физического лица, если с заявлением обращается представитель заявителя</w:t>
            </w:r>
          </w:p>
        </w:tc>
      </w:tr>
      <w:tr w:rsidR="00E0634A" w:rsidRPr="00224E9E" w:rsidTr="00E0634A">
        <w:trPr>
          <w:trHeight w:val="601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8.</w:t>
            </w:r>
          </w:p>
        </w:tc>
        <w:tc>
          <w:tcPr>
            <w:tcW w:w="8413" w:type="dxa"/>
          </w:tcPr>
          <w:p w:rsidR="00E0634A" w:rsidRPr="0017740B" w:rsidRDefault="00E0634A" w:rsidP="00E8068F">
            <w:pPr>
              <w:jc w:val="both"/>
            </w:pPr>
            <w:r w:rsidRPr="0017740B">
              <w:t>Договор на передачу квартир (домов) в собственность граждан  или/и свидетельство о государственной регистрации права</w:t>
            </w:r>
          </w:p>
        </w:tc>
      </w:tr>
      <w:tr w:rsidR="00E0634A" w:rsidRPr="00224E9E" w:rsidTr="00E0634A">
        <w:trPr>
          <w:trHeight w:val="569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9.</w:t>
            </w:r>
          </w:p>
        </w:tc>
        <w:tc>
          <w:tcPr>
            <w:tcW w:w="8413" w:type="dxa"/>
          </w:tcPr>
          <w:p w:rsidR="00E0634A" w:rsidRDefault="00E0634A" w:rsidP="0017740B">
            <w:pPr>
              <w:jc w:val="both"/>
            </w:pPr>
            <w:r>
              <w:t>Поквартирная карточка (копия), заверенная уполномоченным органом</w:t>
            </w:r>
          </w:p>
          <w:p w:rsidR="00E0634A" w:rsidRPr="0017740B" w:rsidRDefault="00E0634A" w:rsidP="0017740B">
            <w:pPr>
              <w:jc w:val="both"/>
            </w:pPr>
            <w:r>
              <w:t>или</w:t>
            </w:r>
            <w:r w:rsidRPr="00E0634A">
              <w:t>Выписка из лицевого счета</w:t>
            </w:r>
          </w:p>
        </w:tc>
      </w:tr>
      <w:tr w:rsidR="00E0634A" w:rsidRPr="00224E9E" w:rsidTr="00E0634A">
        <w:trPr>
          <w:trHeight w:val="268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10.</w:t>
            </w:r>
          </w:p>
        </w:tc>
        <w:tc>
          <w:tcPr>
            <w:tcW w:w="8413" w:type="dxa"/>
          </w:tcPr>
          <w:p w:rsidR="00E0634A" w:rsidRDefault="00E0634A" w:rsidP="0017740B">
            <w:pPr>
              <w:jc w:val="both"/>
            </w:pPr>
            <w:r w:rsidRPr="00E0634A">
              <w:t>Справка о зарегистрированных лицах</w:t>
            </w:r>
          </w:p>
        </w:tc>
      </w:tr>
      <w:tr w:rsidR="00E0634A" w:rsidRPr="00224E9E" w:rsidTr="00E0634A">
        <w:trPr>
          <w:trHeight w:val="551"/>
        </w:trPr>
        <w:tc>
          <w:tcPr>
            <w:tcW w:w="1247" w:type="dxa"/>
          </w:tcPr>
          <w:p w:rsidR="00E0634A" w:rsidRDefault="00E0634A" w:rsidP="00E8068F">
            <w:pPr>
              <w:jc w:val="both"/>
            </w:pPr>
            <w:r>
              <w:t>11.</w:t>
            </w:r>
          </w:p>
        </w:tc>
        <w:tc>
          <w:tcPr>
            <w:tcW w:w="8413" w:type="dxa"/>
          </w:tcPr>
          <w:p w:rsidR="00E0634A" w:rsidRPr="00E0634A" w:rsidRDefault="00E0634A" w:rsidP="0017740B">
            <w:pPr>
              <w:jc w:val="both"/>
            </w:pPr>
            <w:r w:rsidRPr="00E0634A">
              <w:t>Справка об отсутствии задолженности по коммунальным услугам</w:t>
            </w:r>
          </w:p>
        </w:tc>
      </w:tr>
    </w:tbl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Default="00512E65" w:rsidP="00512E65"/>
    <w:p w:rsidR="00294139" w:rsidRDefault="00294139" w:rsidP="00512E65"/>
    <w:p w:rsidR="00512E65" w:rsidRDefault="00512E65" w:rsidP="00512E65"/>
    <w:p w:rsidR="00512E65" w:rsidRDefault="00512E65" w:rsidP="00512E65"/>
    <w:p w:rsidR="00FB788C" w:rsidRPr="00FB788C" w:rsidRDefault="00FB788C" w:rsidP="00FB788C">
      <w:pPr>
        <w:widowControl w:val="0"/>
        <w:tabs>
          <w:tab w:val="left" w:pos="-54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2</w:t>
      </w:r>
    </w:p>
    <w:p w:rsidR="00FB788C" w:rsidRP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 w:rsidRPr="00FB788C">
        <w:rPr>
          <w:sz w:val="28"/>
          <w:szCs w:val="28"/>
          <w:lang w:eastAsia="en-US"/>
        </w:rPr>
        <w:t>к административному регламенту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</w:t>
      </w:r>
      <w:proofErr w:type="gramStart"/>
      <w:r w:rsidRPr="00FB788C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услуги </w:t>
      </w:r>
      <w:r w:rsidRPr="00FB788C">
        <w:rPr>
          <w:rFonts w:ascii="Times New Roman" w:hAnsi="Times New Roman" w:cs="Times New Roman"/>
          <w:sz w:val="28"/>
          <w:szCs w:val="28"/>
        </w:rPr>
        <w:t xml:space="preserve">«Передача  в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собственность  ранее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приватизированных</w:t>
      </w:r>
      <w:proofErr w:type="gramEnd"/>
    </w:p>
    <w:p w:rsidR="00FB788C" w:rsidRP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жилых помещений»</w:t>
      </w:r>
    </w:p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>
      <w:pPr>
        <w:jc w:val="center"/>
        <w:rPr>
          <w:b/>
        </w:rPr>
      </w:pPr>
      <w:r w:rsidRPr="00224E9E">
        <w:rPr>
          <w:b/>
        </w:rPr>
        <w:t>Образец заявления</w:t>
      </w:r>
    </w:p>
    <w:p w:rsidR="00512E65" w:rsidRPr="00224E9E" w:rsidRDefault="00512E65" w:rsidP="00512E65">
      <w:pPr>
        <w:ind w:left="4956" w:firstLine="708"/>
      </w:pPr>
      <w:r w:rsidRPr="00224E9E">
        <w:t>_______________________________</w:t>
      </w:r>
    </w:p>
    <w:p w:rsidR="00512E65" w:rsidRDefault="00512E65" w:rsidP="00512E65">
      <w:pPr>
        <w:jc w:val="center"/>
        <w:rPr>
          <w:sz w:val="20"/>
          <w:szCs w:val="20"/>
        </w:rPr>
      </w:pPr>
      <w:r w:rsidRPr="00CE43BC">
        <w:rPr>
          <w:sz w:val="20"/>
          <w:szCs w:val="20"/>
        </w:rPr>
        <w:t>кому, должность, Ф.И.О.</w:t>
      </w:r>
    </w:p>
    <w:p w:rsidR="00512E65" w:rsidRPr="00CE43BC" w:rsidRDefault="00512E65" w:rsidP="00512E65">
      <w:pPr>
        <w:jc w:val="right"/>
        <w:rPr>
          <w:sz w:val="20"/>
          <w:szCs w:val="20"/>
        </w:rPr>
      </w:pPr>
      <w:r>
        <w:tab/>
      </w:r>
      <w:r>
        <w:tab/>
      </w:r>
      <w:r w:rsidRPr="00224E9E">
        <w:t>__________________________________</w:t>
      </w:r>
    </w:p>
    <w:p w:rsidR="00512E65" w:rsidRPr="00CE43BC" w:rsidRDefault="00512E65" w:rsidP="00512E65">
      <w:pPr>
        <w:ind w:left="2832"/>
        <w:jc w:val="center"/>
        <w:rPr>
          <w:sz w:val="20"/>
          <w:szCs w:val="20"/>
        </w:rPr>
      </w:pPr>
      <w:r w:rsidRPr="00CE43BC">
        <w:rPr>
          <w:sz w:val="20"/>
          <w:szCs w:val="20"/>
        </w:rPr>
        <w:t xml:space="preserve">                                               (Ф.И.О. получателя услуги)</w:t>
      </w:r>
    </w:p>
    <w:p w:rsidR="00512E65" w:rsidRPr="00224E9E" w:rsidRDefault="00512E65" w:rsidP="00512E65">
      <w:pPr>
        <w:jc w:val="right"/>
      </w:pPr>
      <w:r>
        <w:tab/>
      </w:r>
      <w:r>
        <w:tab/>
      </w:r>
      <w:r>
        <w:tab/>
      </w:r>
      <w:r>
        <w:tab/>
      </w:r>
      <w:r w:rsidRPr="00224E9E">
        <w:tab/>
        <w:t>__________________________________</w:t>
      </w:r>
    </w:p>
    <w:p w:rsidR="00512E65" w:rsidRPr="00CE43BC" w:rsidRDefault="00512E65" w:rsidP="00512E65">
      <w:pPr>
        <w:ind w:left="2832"/>
        <w:jc w:val="center"/>
        <w:rPr>
          <w:sz w:val="20"/>
          <w:szCs w:val="20"/>
        </w:rPr>
      </w:pPr>
      <w:r w:rsidRPr="00CE43BC">
        <w:rPr>
          <w:sz w:val="20"/>
          <w:szCs w:val="20"/>
        </w:rPr>
        <w:t>(адрес регистрации)</w:t>
      </w:r>
    </w:p>
    <w:p w:rsidR="00512E65" w:rsidRPr="00224E9E" w:rsidRDefault="00512E65" w:rsidP="00512E65">
      <w:pPr>
        <w:jc w:val="right"/>
      </w:pPr>
      <w:r w:rsidRPr="00224E9E">
        <w:tab/>
      </w:r>
      <w:r w:rsidRPr="00224E9E">
        <w:tab/>
      </w:r>
      <w:r w:rsidRPr="00224E9E">
        <w:tab/>
      </w:r>
      <w:r w:rsidRPr="00224E9E">
        <w:tab/>
        <w:t>__________________________________</w:t>
      </w:r>
    </w:p>
    <w:p w:rsidR="00512E65" w:rsidRPr="00CE43BC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CE43BC">
        <w:rPr>
          <w:rFonts w:ascii="Times New Roman" w:hAnsi="Times New Roman" w:cs="Times New Roman"/>
        </w:rPr>
        <w:t xml:space="preserve">  (контактный телефон)</w:t>
      </w: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36F3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12E65" w:rsidRDefault="00512E65" w:rsidP="00512E65">
      <w:pPr>
        <w:jc w:val="center"/>
        <w:rPr>
          <w:b/>
        </w:rPr>
      </w:pPr>
      <w:r w:rsidRPr="00224E9E">
        <w:rPr>
          <w:b/>
        </w:rPr>
        <w:t>о передаче  в муниципальную собственность ранее приватизированных жилых помещений</w:t>
      </w:r>
    </w:p>
    <w:p w:rsidR="00512E65" w:rsidRPr="00224E9E" w:rsidRDefault="00512E65" w:rsidP="00512E65">
      <w:pPr>
        <w:jc w:val="center"/>
        <w:rPr>
          <w:b/>
        </w:rPr>
      </w:pP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Прошу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 xml:space="preserve">  Прилагаю копии следующих документов: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1.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2.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3._________________________________________________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4._________________________________________________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5._________________________________________________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6._________________________________________________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7._________________________________________________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8._________________________________________________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9._________________________________________________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36F38">
        <w:rPr>
          <w:rFonts w:ascii="Times New Roman" w:hAnsi="Times New Roman" w:cs="Times New Roman"/>
          <w:sz w:val="24"/>
          <w:szCs w:val="24"/>
        </w:rPr>
        <w:t>10.________________________________________________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C7168B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C7168B" w:rsidRDefault="00512E65" w:rsidP="00512E65">
      <w:pPr>
        <w:ind w:right="240" w:firstLine="540"/>
        <w:jc w:val="both"/>
      </w:pPr>
      <w:r w:rsidRPr="00C7168B">
        <w:t>Согласен на использование своих персональных данных для формирования запрашиваемых в соответствии с ФЗ от 27.07.2006г. № 152 «О персональных данных»</w:t>
      </w:r>
    </w:p>
    <w:p w:rsidR="00512E65" w:rsidRPr="00607045" w:rsidRDefault="00512E65" w:rsidP="00512E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7045">
        <w:rPr>
          <w:rFonts w:ascii="Times New Roman" w:hAnsi="Times New Roman" w:cs="Times New Roman"/>
          <w:sz w:val="24"/>
          <w:szCs w:val="24"/>
        </w:rPr>
        <w:t>/_______________/________________________________</w:t>
      </w:r>
    </w:p>
    <w:p w:rsidR="00512E65" w:rsidRPr="00450BD8" w:rsidRDefault="00512E65" w:rsidP="00512E65">
      <w:pPr>
        <w:pStyle w:val="ConsPlusNonformat"/>
        <w:widowControl/>
        <w:rPr>
          <w:rFonts w:ascii="Times New Roman" w:hAnsi="Times New Roman" w:cs="Times New Roman"/>
        </w:rPr>
      </w:pPr>
      <w:r w:rsidRPr="00450BD8">
        <w:rPr>
          <w:rFonts w:ascii="Times New Roman" w:hAnsi="Times New Roman" w:cs="Times New Roman"/>
        </w:rPr>
        <w:t xml:space="preserve">   (подпись)      (фамилия и инициалы заявителя)</w:t>
      </w: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«______»__________20______г.             _______________           _________________</w:t>
      </w:r>
    </w:p>
    <w:p w:rsidR="00512E65" w:rsidRPr="00E36F38" w:rsidRDefault="00512E65" w:rsidP="00512E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Ф.И.О. заявителя</w:t>
      </w: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Pr="00E36F38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2E65" w:rsidRDefault="00512E65" w:rsidP="00512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788C" w:rsidRPr="00FB788C" w:rsidRDefault="00FB788C" w:rsidP="00FB788C">
      <w:pPr>
        <w:widowControl w:val="0"/>
        <w:tabs>
          <w:tab w:val="left" w:pos="-540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 3</w:t>
      </w:r>
    </w:p>
    <w:p w:rsidR="00FB788C" w:rsidRPr="00FB788C" w:rsidRDefault="00FB788C" w:rsidP="00FB788C">
      <w:pPr>
        <w:spacing w:line="276" w:lineRule="auto"/>
        <w:jc w:val="right"/>
        <w:rPr>
          <w:sz w:val="28"/>
          <w:szCs w:val="28"/>
          <w:lang w:eastAsia="en-US"/>
        </w:rPr>
      </w:pPr>
      <w:r w:rsidRPr="00FB788C">
        <w:rPr>
          <w:sz w:val="28"/>
          <w:szCs w:val="28"/>
          <w:lang w:eastAsia="en-US"/>
        </w:rPr>
        <w:t>к административному регламенту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</w:t>
      </w:r>
      <w:proofErr w:type="gramStart"/>
      <w:r w:rsidRPr="00FB788C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  <w:lang w:eastAsia="en-US"/>
        </w:rPr>
        <w:t xml:space="preserve">услуги </w:t>
      </w:r>
      <w:r w:rsidRPr="00FB788C">
        <w:rPr>
          <w:rFonts w:ascii="Times New Roman" w:hAnsi="Times New Roman" w:cs="Times New Roman"/>
          <w:sz w:val="28"/>
          <w:szCs w:val="28"/>
        </w:rPr>
        <w:t xml:space="preserve">«Передача  в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собственность  ранее </w:t>
      </w:r>
      <w:proofErr w:type="gramStart"/>
      <w:r w:rsidRPr="00FB788C">
        <w:rPr>
          <w:rFonts w:ascii="Times New Roman" w:hAnsi="Times New Roman" w:cs="Times New Roman"/>
          <w:sz w:val="28"/>
          <w:szCs w:val="28"/>
        </w:rPr>
        <w:t>приватизированных</w:t>
      </w:r>
      <w:proofErr w:type="gramEnd"/>
    </w:p>
    <w:p w:rsidR="00FB788C" w:rsidRPr="00FB788C" w:rsidRDefault="00FB788C" w:rsidP="00FB78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788C">
        <w:rPr>
          <w:rFonts w:ascii="Times New Roman" w:hAnsi="Times New Roman" w:cs="Times New Roman"/>
          <w:sz w:val="28"/>
          <w:szCs w:val="28"/>
        </w:rPr>
        <w:t xml:space="preserve"> жилых помещений»</w:t>
      </w:r>
    </w:p>
    <w:p w:rsidR="00512E65" w:rsidRPr="00E36F38" w:rsidRDefault="00512E65" w:rsidP="00512E65">
      <w:pPr>
        <w:pStyle w:val="ConsPlusTitle"/>
        <w:widowControl/>
        <w:jc w:val="center"/>
        <w:rPr>
          <w:sz w:val="24"/>
          <w:szCs w:val="24"/>
        </w:rPr>
      </w:pPr>
    </w:p>
    <w:p w:rsidR="00512E65" w:rsidRPr="00E36F38" w:rsidRDefault="00512E65" w:rsidP="00512E65">
      <w:pPr>
        <w:pStyle w:val="ConsPlusTitle"/>
        <w:widowControl/>
        <w:jc w:val="center"/>
        <w:rPr>
          <w:sz w:val="24"/>
          <w:szCs w:val="24"/>
        </w:rPr>
      </w:pPr>
    </w:p>
    <w:p w:rsidR="00512E65" w:rsidRPr="00E36F38" w:rsidRDefault="00512E65" w:rsidP="00512E65">
      <w:pPr>
        <w:jc w:val="center"/>
        <w:rPr>
          <w:b/>
        </w:rPr>
      </w:pPr>
      <w:r w:rsidRPr="00E36F38">
        <w:rPr>
          <w:b/>
        </w:rPr>
        <w:t>Блок-схема</w:t>
      </w:r>
    </w:p>
    <w:p w:rsidR="00512E65" w:rsidRPr="00E36F38" w:rsidRDefault="00512E65" w:rsidP="00512E65">
      <w:pPr>
        <w:jc w:val="center"/>
        <w:rPr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512E65" w:rsidRPr="00E36F38" w:rsidTr="00E8068F">
        <w:trPr>
          <w:trHeight w:val="188"/>
        </w:trPr>
        <w:tc>
          <w:tcPr>
            <w:tcW w:w="3780" w:type="dxa"/>
          </w:tcPr>
          <w:p w:rsidR="00512E65" w:rsidRPr="00F83429" w:rsidRDefault="00ED4D44" w:rsidP="00E8068F">
            <w:pPr>
              <w:jc w:val="center"/>
            </w:pPr>
            <w:r w:rsidRPr="00ED4D44">
              <w:rPr>
                <w:b/>
                <w:noProof/>
              </w:rPr>
              <w:pict>
                <v:line id="Прямая соединительная линия 20" o:spid="_x0000_s1026" style="position:absolute;left:0;text-align:left;flip:x;z-index:251660288;visibility:visible" from="93.6pt,10.3pt" to="93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">
                  <v:stroke endarrow="block"/>
                </v:line>
              </w:pict>
            </w:r>
            <w:r w:rsidR="00512E65" w:rsidRPr="00E36F38">
              <w:t>НАЧАЛО</w:t>
            </w:r>
          </w:p>
        </w:tc>
      </w:tr>
    </w:tbl>
    <w:p w:rsidR="00512E65" w:rsidRPr="00F83429" w:rsidRDefault="00512E65" w:rsidP="00512E65">
      <w:pPr>
        <w:tabs>
          <w:tab w:val="left" w:pos="5340"/>
        </w:tabs>
      </w:pP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1"/>
      </w:tblGrid>
      <w:tr w:rsidR="00512E65" w:rsidRPr="00224E9E" w:rsidTr="00E8068F">
        <w:trPr>
          <w:trHeight w:val="1961"/>
        </w:trPr>
        <w:tc>
          <w:tcPr>
            <w:tcW w:w="5771" w:type="dxa"/>
          </w:tcPr>
          <w:p w:rsidR="00512E65" w:rsidRPr="00224E9E" w:rsidRDefault="00512E65" w:rsidP="00E8068F">
            <w:pPr>
              <w:jc w:val="center"/>
            </w:pPr>
            <w:r w:rsidRPr="00224E9E">
              <w:t>Заявление о</w:t>
            </w:r>
          </w:p>
          <w:p w:rsidR="00512E65" w:rsidRPr="00224E9E" w:rsidRDefault="00512E65" w:rsidP="00E8068F">
            <w:pPr>
              <w:jc w:val="center"/>
            </w:pPr>
            <w:r w:rsidRPr="00224E9E">
              <w:t xml:space="preserve"> о передаче  в муниципальную собственность ранее приватизированных жилых помещений</w:t>
            </w:r>
          </w:p>
          <w:p w:rsidR="00512E65" w:rsidRPr="00224E9E" w:rsidRDefault="00ED4D44" w:rsidP="00E8068F">
            <w:r>
              <w:rPr>
                <w:noProof/>
              </w:rPr>
              <w:pict>
                <v:line id="Прямая соединительная линия 19" o:spid="_x0000_s1041" style="position:absolute;z-index:251666432;visibility:visible" from="282.85pt,2.9pt" to="318.8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">
                  <v:stroke endarrow="block"/>
                </v:line>
              </w:pict>
            </w:r>
          </w:p>
        </w:tc>
      </w:tr>
    </w:tbl>
    <w:p w:rsidR="00512E65" w:rsidRPr="00224E9E" w:rsidRDefault="00512E65" w:rsidP="00512E65"/>
    <w:p w:rsidR="00512E65" w:rsidRPr="00224E9E" w:rsidRDefault="00512E65" w:rsidP="00512E65"/>
    <w:p w:rsidR="00512E65" w:rsidRPr="00224E9E" w:rsidRDefault="00ED4D44" w:rsidP="00512E65">
      <w:r>
        <w:rPr>
          <w:noProof/>
        </w:rPr>
        <w:pict>
          <v:line id="Прямая соединительная линия 18" o:spid="_x0000_s1040" style="position:absolute;z-index:251659264;visibility:visible" from="306pt,4.5pt" to="30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r2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">
            <v:stroke endarrow="block"/>
          </v:line>
        </w:pict>
      </w:r>
    </w:p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512E65" w:rsidP="00512E65"/>
    <w:p w:rsidR="00512E65" w:rsidRPr="00224E9E" w:rsidRDefault="00ED4D44" w:rsidP="00512E65">
      <w:r>
        <w:rPr>
          <w:noProof/>
        </w:rPr>
        <w:pict>
          <v:line id="Прямая соединительная линия 17" o:spid="_x0000_s1039" style="position:absolute;flip:x;z-index:251665408;visibility:visible" from="222.6pt,6.35pt" to="274.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">
            <v:stroke endarrow="block"/>
          </v:line>
        </w:pict>
      </w:r>
    </w:p>
    <w:p w:rsidR="00512E65" w:rsidRPr="00224E9E" w:rsidRDefault="00512E65" w:rsidP="00512E65"/>
    <w:p w:rsidR="00512E65" w:rsidRPr="00224E9E" w:rsidRDefault="00512E65" w:rsidP="00512E65"/>
    <w:p w:rsidR="00512E65" w:rsidRPr="00E36F38" w:rsidRDefault="00ED4D44" w:rsidP="00512E65">
      <w:pPr>
        <w:pStyle w:val="ConsPlusTitle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5" o:spid="_x0000_s1038" style="position:absolute;left:0;text-align:left;flip:x;z-index:251663360;visibility:visible" from="179.25pt,294.2pt" to="239.25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rect id="Прямоугольник 14" o:spid="_x0000_s1037" style="position:absolute;left:0;text-align:left;margin-left:96pt;margin-top:258.2pt;width:258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">
            <v:textbox>
              <w:txbxContent>
                <w:p w:rsidR="00512E65" w:rsidRPr="00224E9E" w:rsidRDefault="00512E65" w:rsidP="00512E65">
                  <w:pPr>
                    <w:jc w:val="center"/>
                  </w:pPr>
                  <w:r w:rsidRPr="00224E9E">
                    <w:t>Заключение договора на передачу жилого помещения в</w:t>
                  </w:r>
                  <w:r>
                    <w:t xml:space="preserve"> муниципальную</w:t>
                  </w:r>
                  <w:r w:rsidRPr="00224E9E">
                    <w:t xml:space="preserve"> собственность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Полотно 13" o:spid="_x0000_s1027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4008;height:38862;visibility:visible">
              <v:fill o:detectmouseclick="t"/>
              <v:path o:connecttype="none"/>
            </v:shape>
            <v:rect id="Rectangle 4" o:spid="_x0000_s1029" style="position:absolute;left:22766;top:819;width:23620;height:4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512E65" w:rsidRPr="00CD0C6F" w:rsidRDefault="00512E65" w:rsidP="00512E65">
                    <w:pPr>
                      <w:jc w:val="center"/>
                    </w:pPr>
                    <w:r w:rsidRPr="00CD0C6F">
                      <w:t xml:space="preserve">Администрация </w:t>
                    </w:r>
                    <w:r w:rsidR="00E46B80">
                      <w:t>Углегорского</w:t>
                    </w:r>
                    <w:r w:rsidRPr="00CD0C6F">
                      <w:t xml:space="preserve"> сельского поселения</w:t>
                    </w:r>
                  </w:p>
                </w:txbxContent>
              </v:textbox>
            </v:rect>
            <v:rect id="Rectangle 5" o:spid="_x0000_s1030" style="position:absolute;left:18286;top:5712;width:2742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512E65" w:rsidRPr="00CD0C6F" w:rsidRDefault="00512E65" w:rsidP="00512E65">
                    <w:pPr>
                      <w:jc w:val="center"/>
                    </w:pPr>
                    <w:r w:rsidRPr="00CD0C6F">
                      <w:t>Рассмотрение заявления</w:t>
                    </w:r>
                  </w:p>
                </w:txbxContent>
              </v:textbox>
            </v:rect>
            <v:rect id="Rectangle 6" o:spid="_x0000_s1031" style="position:absolute;left:1520;top:12576;width:28199;height:14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512E65" w:rsidRPr="00224E9E" w:rsidRDefault="00512E65" w:rsidP="00512E65">
                    <w:pPr>
                      <w:jc w:val="center"/>
                    </w:pPr>
                    <w:r w:rsidRPr="00224E9E">
                      <w:t>Принятие решения о передаче в муниципальную собственность ранее приватизированных жилых помещений</w:t>
                    </w:r>
                  </w:p>
                </w:txbxContent>
              </v:textbox>
            </v:rect>
            <v:rect id="Rectangle 7" o:spid="_x0000_s1032" style="position:absolute;left:39622;top:12576;width:19816;height:7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512E65" w:rsidRPr="00224E9E" w:rsidRDefault="00512E65" w:rsidP="00512E65">
                    <w:pPr>
                      <w:jc w:val="center"/>
                    </w:pPr>
                    <w:r w:rsidRPr="00224E9E">
                      <w:t>Письменный мотивированный отказ в предоставлении услуги</w:t>
                    </w:r>
                  </w:p>
                </w:txbxContent>
              </v:textbox>
            </v:rect>
            <v:line id="Line 10" o:spid="_x0000_s1033" style="position:absolute;visibility:visible" from="41907,7997" to="45285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1" o:spid="_x0000_s1034" style="position:absolute;flip:x;visibility:visible" from="16766,7997" to="20011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13" o:spid="_x0000_s1035" style="position:absolute;visibility:visible" from="10668,27428" to="17522,3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</w:p>
    <w:p w:rsidR="00512E65" w:rsidRPr="00E36F38" w:rsidRDefault="00512E65" w:rsidP="00512E65">
      <w:pPr>
        <w:pStyle w:val="ConsPlusTitle"/>
        <w:widowControl/>
        <w:jc w:val="center"/>
        <w:rPr>
          <w:sz w:val="24"/>
          <w:szCs w:val="24"/>
        </w:rPr>
      </w:pPr>
    </w:p>
    <w:p w:rsidR="00512E65" w:rsidRPr="00E36F38" w:rsidRDefault="00ED4D44" w:rsidP="00512E65">
      <w:pPr>
        <w:pStyle w:val="ConsPlusTitle"/>
        <w:widowControl/>
        <w:jc w:val="center"/>
        <w:rPr>
          <w:sz w:val="24"/>
          <w:szCs w:val="24"/>
        </w:rPr>
      </w:pPr>
      <w:r w:rsidRPr="00ED4D44">
        <w:rPr>
          <w:noProof/>
        </w:rPr>
        <w:pict>
          <v:rect id="Прямоугольник 1" o:spid="_x0000_s1036" style="position:absolute;left:0;text-align:left;margin-left:127.5pt;margin-top:12.75pt;width:153pt;height:103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">
            <v:textbox>
              <w:txbxContent>
                <w:p w:rsidR="00512E65" w:rsidRDefault="00512E65" w:rsidP="00512E65">
                  <w:pPr>
                    <w:jc w:val="center"/>
                  </w:pPr>
                  <w:r w:rsidRPr="00224E9E">
                    <w:t xml:space="preserve">Договор на передачу жилого помещения в </w:t>
                  </w:r>
                  <w:r>
                    <w:t xml:space="preserve">муниципальную </w:t>
                  </w:r>
                  <w:r w:rsidRPr="00224E9E">
                    <w:t xml:space="preserve">собственность через Администрацию </w:t>
                  </w:r>
                  <w:r w:rsidR="00E46B80">
                    <w:t xml:space="preserve">Углегорского </w:t>
                  </w:r>
                  <w:r>
                    <w:t>сельского поселения</w:t>
                  </w:r>
                </w:p>
              </w:txbxContent>
            </v:textbox>
          </v:rect>
        </w:pict>
      </w:r>
    </w:p>
    <w:p w:rsidR="00512E65" w:rsidRPr="00E36F38" w:rsidRDefault="00512E65" w:rsidP="00512E65"/>
    <w:p w:rsidR="00512E65" w:rsidRPr="00430FC2" w:rsidRDefault="00512E65" w:rsidP="00512E65">
      <w:pPr>
        <w:tabs>
          <w:tab w:val="left" w:pos="708"/>
          <w:tab w:val="right" w:pos="10205"/>
        </w:tabs>
      </w:pPr>
      <w:r w:rsidRPr="00E36F38">
        <w:tab/>
      </w:r>
      <w:r>
        <w:tab/>
      </w:r>
    </w:p>
    <w:p w:rsidR="00512E65" w:rsidRDefault="00512E65" w:rsidP="00512E65">
      <w:pPr>
        <w:tabs>
          <w:tab w:val="left" w:pos="1140"/>
        </w:tabs>
        <w:jc w:val="right"/>
        <w:rPr>
          <w:sz w:val="28"/>
          <w:szCs w:val="28"/>
        </w:rPr>
      </w:pPr>
    </w:p>
    <w:p w:rsidR="00512E65" w:rsidRPr="00721B31" w:rsidRDefault="00512E65" w:rsidP="00512E65">
      <w:pPr>
        <w:jc w:val="both"/>
        <w:rPr>
          <w:sz w:val="28"/>
          <w:szCs w:val="28"/>
        </w:rPr>
      </w:pPr>
    </w:p>
    <w:p w:rsidR="009652EC" w:rsidRDefault="009652EC"/>
    <w:sectPr w:rsidR="009652EC" w:rsidSect="00512E65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142"/>
    <w:rsid w:val="00072E8C"/>
    <w:rsid w:val="001262D7"/>
    <w:rsid w:val="001657EA"/>
    <w:rsid w:val="0017740B"/>
    <w:rsid w:val="001E615C"/>
    <w:rsid w:val="00200328"/>
    <w:rsid w:val="00294139"/>
    <w:rsid w:val="00294A83"/>
    <w:rsid w:val="00371FF9"/>
    <w:rsid w:val="003802FF"/>
    <w:rsid w:val="00383B3F"/>
    <w:rsid w:val="00394B14"/>
    <w:rsid w:val="003C7033"/>
    <w:rsid w:val="004314DF"/>
    <w:rsid w:val="004C7C90"/>
    <w:rsid w:val="00512E65"/>
    <w:rsid w:val="00541C90"/>
    <w:rsid w:val="0064743D"/>
    <w:rsid w:val="006A1142"/>
    <w:rsid w:val="009652EC"/>
    <w:rsid w:val="009B769E"/>
    <w:rsid w:val="009C4C4B"/>
    <w:rsid w:val="00BE0E3B"/>
    <w:rsid w:val="00C376B8"/>
    <w:rsid w:val="00C6302B"/>
    <w:rsid w:val="00CB2D87"/>
    <w:rsid w:val="00E02B74"/>
    <w:rsid w:val="00E0634A"/>
    <w:rsid w:val="00E46B80"/>
    <w:rsid w:val="00E52A1A"/>
    <w:rsid w:val="00ED4D44"/>
    <w:rsid w:val="00FB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2E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12E6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512E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12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512E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64743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47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2E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12E6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512E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12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512E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6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9B54528E23A046D5B0313B72018314B0DC55F4C6EB5FA96C29C1350B1B4B900CE2D1OAV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gu.donlan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egorskoesp.ru" TargetMode="External"/><Relationship Id="rId11" Type="http://schemas.openxmlformats.org/officeDocument/2006/relationships/hyperlink" Target="consultantplus://offline/ref=9AA29B54528E23A046D5B0313B72018314B0DB50FFC5EB5FA96C29C1350B1B4B900CE2D9A1821AB9O5V9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9D2FACD78B5B79E1A82084C94BA01CF182809FEDDB6BB14895DD14C155C8643E119432DB213410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B0313B72018314B0DC55F4C6EB5FA96C29C1350B1B4B900CE2D9A1O8V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6703</Words>
  <Characters>38211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Администратор</cp:lastModifiedBy>
  <cp:revision>15</cp:revision>
  <cp:lastPrinted>2018-04-25T07:35:00Z</cp:lastPrinted>
  <dcterms:created xsi:type="dcterms:W3CDTF">2015-12-07T09:26:00Z</dcterms:created>
  <dcterms:modified xsi:type="dcterms:W3CDTF">2018-04-26T11:33:00Z</dcterms:modified>
</cp:coreProperties>
</file>