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9F" w:rsidRPr="000B68E6" w:rsidRDefault="00FB769F" w:rsidP="000B68E6">
      <w:pPr>
        <w:pStyle w:val="afff2"/>
        <w:jc w:val="center"/>
        <w:rPr>
          <w:rFonts w:ascii="Times New Roman" w:hAnsi="Times New Roman"/>
          <w:sz w:val="28"/>
        </w:rPr>
      </w:pPr>
      <w:r w:rsidRPr="000B68E6">
        <w:rPr>
          <w:rFonts w:ascii="Times New Roman" w:hAnsi="Times New Roman"/>
          <w:noProof/>
          <w:sz w:val="28"/>
          <w:lang w:eastAsia="ru-RU"/>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РОССИЙСКАЯ ФЕДЕРАЦИЯ</w:t>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РОСТОВСКАЯ ОБЛАСТЬ</w:t>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ТАЦИНСКИЙ РАЙОН</w:t>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МУНИЦИПАЛЬНОЕ ОБРАЗОВАНИЕ</w:t>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«УГЛЕГОРСКОЕ СЕЛЬСКОЕ ПОСЕЛЕНИЕ»</w:t>
      </w:r>
    </w:p>
    <w:p w:rsidR="00FB769F" w:rsidRPr="000B68E6" w:rsidRDefault="00FB769F" w:rsidP="000B68E6">
      <w:pPr>
        <w:pStyle w:val="afff2"/>
        <w:jc w:val="center"/>
        <w:rPr>
          <w:rFonts w:ascii="Times New Roman" w:hAnsi="Times New Roman"/>
          <w:sz w:val="28"/>
          <w:szCs w:val="28"/>
        </w:rPr>
      </w:pPr>
      <w:r w:rsidRPr="000B68E6">
        <w:rPr>
          <w:rFonts w:ascii="Times New Roman" w:hAnsi="Times New Roman"/>
          <w:sz w:val="28"/>
          <w:szCs w:val="28"/>
        </w:rPr>
        <w:t>АДМИНИСТРАЦИЯ  УГЛЕГОРСКОГО  СЕЛЬСКОГО  ПОСЕЛЕНИЯ</w:t>
      </w:r>
    </w:p>
    <w:p w:rsidR="00FB769F" w:rsidRPr="000B68E6" w:rsidRDefault="00FB769F" w:rsidP="000B68E6">
      <w:pPr>
        <w:pStyle w:val="afff2"/>
        <w:jc w:val="center"/>
        <w:rPr>
          <w:rFonts w:ascii="Times New Roman" w:hAnsi="Times New Roman"/>
          <w:sz w:val="28"/>
        </w:rPr>
      </w:pPr>
      <w:r w:rsidRPr="000B68E6">
        <w:rPr>
          <w:rFonts w:ascii="Times New Roman" w:hAnsi="Times New Roman"/>
          <w:sz w:val="28"/>
          <w:szCs w:val="28"/>
        </w:rPr>
        <w:t>__________________________________________________________________</w:t>
      </w:r>
    </w:p>
    <w:p w:rsidR="00FB769F" w:rsidRPr="000B68E6" w:rsidRDefault="00FB769F" w:rsidP="000B68E6">
      <w:pPr>
        <w:pStyle w:val="afff2"/>
        <w:jc w:val="center"/>
        <w:rPr>
          <w:rFonts w:ascii="Times New Roman" w:hAnsi="Times New Roman"/>
          <w:color w:val="000000"/>
          <w:sz w:val="28"/>
        </w:rPr>
      </w:pPr>
    </w:p>
    <w:p w:rsidR="00FB769F" w:rsidRDefault="00FB769F" w:rsidP="000B68E6">
      <w:pPr>
        <w:pStyle w:val="afff2"/>
        <w:jc w:val="center"/>
        <w:rPr>
          <w:rFonts w:ascii="Times New Roman" w:hAnsi="Times New Roman"/>
          <w:color w:val="000000"/>
          <w:sz w:val="28"/>
        </w:rPr>
      </w:pPr>
      <w:r w:rsidRPr="000B68E6">
        <w:rPr>
          <w:rFonts w:ascii="Times New Roman" w:hAnsi="Times New Roman"/>
          <w:color w:val="000000"/>
          <w:sz w:val="28"/>
        </w:rPr>
        <w:t>ПОСТАНОВЛЕНИЕ</w:t>
      </w:r>
    </w:p>
    <w:p w:rsidR="000B68E6" w:rsidRPr="000B68E6" w:rsidRDefault="000B68E6" w:rsidP="000B68E6">
      <w:pPr>
        <w:pStyle w:val="afff2"/>
        <w:jc w:val="center"/>
        <w:rPr>
          <w:rFonts w:ascii="Times New Roman" w:hAnsi="Times New Roman"/>
          <w:color w:val="000000"/>
          <w:sz w:val="28"/>
        </w:rPr>
      </w:pPr>
    </w:p>
    <w:p w:rsidR="00FB769F" w:rsidRPr="000B68E6" w:rsidRDefault="00FB769F" w:rsidP="000B68E6">
      <w:pPr>
        <w:pStyle w:val="afff2"/>
        <w:jc w:val="center"/>
        <w:rPr>
          <w:rFonts w:ascii="Times New Roman" w:hAnsi="Times New Roman"/>
          <w:bCs/>
          <w:iCs/>
          <w:sz w:val="16"/>
          <w:szCs w:val="28"/>
        </w:rPr>
      </w:pPr>
    </w:p>
    <w:p w:rsidR="00FB769F" w:rsidRPr="000B68E6" w:rsidRDefault="000B68E6" w:rsidP="000B68E6">
      <w:pPr>
        <w:pStyle w:val="afff2"/>
        <w:jc w:val="center"/>
        <w:rPr>
          <w:rFonts w:ascii="Times New Roman" w:hAnsi="Times New Roman"/>
          <w:sz w:val="28"/>
        </w:rPr>
      </w:pPr>
      <w:r w:rsidRPr="000B68E6">
        <w:rPr>
          <w:rFonts w:ascii="Times New Roman" w:hAnsi="Times New Roman"/>
          <w:bCs/>
          <w:iCs/>
          <w:sz w:val="28"/>
          <w:szCs w:val="28"/>
        </w:rPr>
        <w:t xml:space="preserve">18 июля </w:t>
      </w:r>
      <w:r w:rsidR="00FB769F" w:rsidRPr="000B68E6">
        <w:rPr>
          <w:rFonts w:ascii="Times New Roman" w:hAnsi="Times New Roman"/>
          <w:bCs/>
          <w:iCs/>
          <w:sz w:val="28"/>
          <w:szCs w:val="28"/>
        </w:rPr>
        <w:t xml:space="preserve">2018 г.     </w:t>
      </w:r>
      <w:r w:rsidR="00FB769F" w:rsidRPr="000B68E6">
        <w:rPr>
          <w:rFonts w:ascii="Times New Roman" w:hAnsi="Times New Roman"/>
          <w:bCs/>
          <w:iCs/>
          <w:sz w:val="28"/>
          <w:szCs w:val="28"/>
        </w:rPr>
        <w:tab/>
        <w:t xml:space="preserve">                  </w:t>
      </w:r>
      <w:r>
        <w:rPr>
          <w:rFonts w:ascii="Times New Roman" w:hAnsi="Times New Roman"/>
          <w:bCs/>
          <w:iCs/>
          <w:sz w:val="28"/>
          <w:szCs w:val="28"/>
        </w:rPr>
        <w:t xml:space="preserve">         </w:t>
      </w:r>
      <w:r w:rsidRPr="000B68E6">
        <w:rPr>
          <w:rFonts w:ascii="Times New Roman" w:hAnsi="Times New Roman"/>
          <w:bCs/>
          <w:iCs/>
          <w:sz w:val="28"/>
          <w:szCs w:val="28"/>
        </w:rPr>
        <w:t>№ 80</w:t>
      </w:r>
      <w:r w:rsidR="00FB769F" w:rsidRPr="000B68E6">
        <w:rPr>
          <w:rFonts w:ascii="Times New Roman" w:hAnsi="Times New Roman"/>
          <w:bCs/>
          <w:iCs/>
          <w:sz w:val="28"/>
          <w:szCs w:val="28"/>
        </w:rPr>
        <w:t xml:space="preserve">                                п. </w:t>
      </w:r>
      <w:proofErr w:type="spellStart"/>
      <w:r w:rsidR="00FB769F" w:rsidRPr="000B68E6">
        <w:rPr>
          <w:rFonts w:ascii="Times New Roman" w:hAnsi="Times New Roman"/>
          <w:bCs/>
          <w:iCs/>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6D4531" w:rsidRPr="00254F47" w:rsidRDefault="00254F47" w:rsidP="00781933">
            <w:pPr>
              <w:pStyle w:val="a7"/>
              <w:tabs>
                <w:tab w:val="left" w:pos="3119"/>
                <w:tab w:val="left" w:pos="3544"/>
                <w:tab w:val="left" w:pos="4253"/>
              </w:tabs>
              <w:spacing w:after="0"/>
              <w:ind w:right="34"/>
              <w:jc w:val="both"/>
              <w:rPr>
                <w:sz w:val="28"/>
                <w:szCs w:val="28"/>
              </w:rPr>
            </w:pPr>
            <w:r>
              <w:rPr>
                <w:sz w:val="28"/>
                <w:szCs w:val="28"/>
              </w:rPr>
              <w:t xml:space="preserve"> </w:t>
            </w:r>
            <w:r w:rsidR="00781933" w:rsidRPr="00E16F52">
              <w:rPr>
                <w:sz w:val="28"/>
                <w:szCs w:val="28"/>
                <w:lang w:eastAsia="en-US"/>
              </w:rPr>
              <w:t xml:space="preserve">Об утверждении административного регламента </w:t>
            </w:r>
            <w:r w:rsidR="00781933" w:rsidRPr="00781933">
              <w:rPr>
                <w:sz w:val="28"/>
                <w:szCs w:val="28"/>
                <w:lang w:eastAsia="en-US"/>
              </w:rPr>
              <w:t xml:space="preserve">предоставления муниципальной услуги  </w:t>
            </w:r>
            <w:r w:rsidR="00781933" w:rsidRPr="00781933">
              <w:rPr>
                <w:bCs/>
                <w:sz w:val="28"/>
                <w:szCs w:val="28"/>
              </w:rPr>
              <w:t>«</w:t>
            </w:r>
            <w:r w:rsidR="00781933" w:rsidRPr="00781933">
              <w:rPr>
                <w:bCs/>
                <w:spacing w:val="-1"/>
                <w:sz w:val="28"/>
                <w:szCs w:val="28"/>
              </w:rPr>
              <w:t>Уточнение вида и принадлежности платежей по арендной плате и возврат излишне оплаченных денежных средств за  муниципальное имущество</w:t>
            </w:r>
            <w:r w:rsidR="00781933" w:rsidRPr="00781933">
              <w:rPr>
                <w:bCs/>
                <w:sz w:val="28"/>
                <w:szCs w:val="28"/>
              </w:rPr>
              <w:t>»</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6D4531" w:rsidRDefault="006D4531" w:rsidP="006D4531">
      <w:pPr>
        <w:autoSpaceDE w:val="0"/>
        <w:autoSpaceDN w:val="0"/>
        <w:adjustRightInd w:val="0"/>
        <w:ind w:firstLine="708"/>
        <w:jc w:val="both"/>
        <w:rPr>
          <w:sz w:val="28"/>
          <w:szCs w:val="28"/>
        </w:rPr>
      </w:pPr>
      <w:r w:rsidRPr="003B0929">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0B68E6" w:rsidRDefault="000B68E6" w:rsidP="006D4531">
      <w:pPr>
        <w:jc w:val="center"/>
        <w:rPr>
          <w:sz w:val="28"/>
          <w:szCs w:val="28"/>
        </w:rPr>
      </w:pPr>
    </w:p>
    <w:p w:rsidR="00254F47" w:rsidRDefault="003D1B97" w:rsidP="00254F47">
      <w:pPr>
        <w:ind w:firstLine="720"/>
        <w:jc w:val="both"/>
        <w:rPr>
          <w:sz w:val="28"/>
          <w:szCs w:val="28"/>
        </w:rPr>
      </w:pPr>
      <w:r>
        <w:rPr>
          <w:sz w:val="28"/>
          <w:szCs w:val="28"/>
        </w:rPr>
        <w:t>1</w:t>
      </w:r>
      <w:r w:rsidR="006D4531" w:rsidRPr="003D1B97">
        <w:rPr>
          <w:sz w:val="28"/>
          <w:szCs w:val="28"/>
        </w:rPr>
        <w:t>. Утвердить административный регламент пред</w:t>
      </w:r>
      <w:r w:rsidR="00E23C0D" w:rsidRPr="003D1B97">
        <w:rPr>
          <w:sz w:val="28"/>
          <w:szCs w:val="28"/>
        </w:rPr>
        <w:t>оставления муниципальной услуги Администрацией</w:t>
      </w:r>
      <w:r w:rsidR="009844A9" w:rsidRPr="003D1B97">
        <w:rPr>
          <w:sz w:val="28"/>
          <w:szCs w:val="28"/>
        </w:rPr>
        <w:t xml:space="preserve"> </w:t>
      </w:r>
      <w:proofErr w:type="spellStart"/>
      <w:r w:rsidR="00E23C0D" w:rsidRPr="003D1B97">
        <w:rPr>
          <w:sz w:val="28"/>
          <w:szCs w:val="28"/>
        </w:rPr>
        <w:t>Углегорского</w:t>
      </w:r>
      <w:proofErr w:type="spellEnd"/>
      <w:r w:rsidR="00E23C0D" w:rsidRPr="003D1B97">
        <w:rPr>
          <w:sz w:val="28"/>
          <w:szCs w:val="28"/>
        </w:rPr>
        <w:t xml:space="preserve"> сельского поселения </w:t>
      </w:r>
      <w:r w:rsidR="006D4531" w:rsidRPr="003D1B97">
        <w:rPr>
          <w:bCs/>
          <w:sz w:val="28"/>
          <w:szCs w:val="28"/>
        </w:rPr>
        <w:t>«</w:t>
      </w:r>
      <w:r w:rsidRPr="003D1B97">
        <w:rPr>
          <w:bCs/>
          <w:spacing w:val="-1"/>
          <w:sz w:val="28"/>
          <w:szCs w:val="28"/>
        </w:rPr>
        <w:t>Уточнение вида и принадлежности платежей по арендной плате и возврат излишне оплаченных денежных средств за  муниципальное имущество</w:t>
      </w:r>
      <w:r w:rsidR="006D4531" w:rsidRPr="003D1B97">
        <w:rPr>
          <w:bCs/>
          <w:sz w:val="28"/>
          <w:szCs w:val="28"/>
        </w:rPr>
        <w:t>»</w:t>
      </w:r>
      <w:r w:rsidR="006D4531" w:rsidRPr="003D1B97">
        <w:rPr>
          <w:sz w:val="28"/>
          <w:szCs w:val="28"/>
        </w:rPr>
        <w:t xml:space="preserve"> (приложение</w:t>
      </w:r>
      <w:r w:rsidR="00FB769F" w:rsidRPr="003D1B97">
        <w:rPr>
          <w:sz w:val="28"/>
          <w:szCs w:val="28"/>
        </w:rPr>
        <w:t xml:space="preserve"> </w:t>
      </w:r>
      <w:r w:rsidRPr="003D1B97">
        <w:rPr>
          <w:sz w:val="28"/>
          <w:szCs w:val="28"/>
        </w:rPr>
        <w:t>1</w:t>
      </w:r>
      <w:r w:rsidR="006D4531" w:rsidRPr="003D1B97">
        <w:rPr>
          <w:sz w:val="28"/>
          <w:szCs w:val="28"/>
        </w:rPr>
        <w:t>).</w:t>
      </w:r>
    </w:p>
    <w:p w:rsidR="00254F47" w:rsidRPr="00254F47" w:rsidRDefault="003D1B97"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3D1B97" w:rsidP="00254F47">
      <w:pPr>
        <w:pStyle w:val="310"/>
        <w:ind w:firstLine="708"/>
        <w:rPr>
          <w:color w:val="000000"/>
          <w:sz w:val="28"/>
          <w:szCs w:val="28"/>
          <w:shd w:val="clear" w:color="auto" w:fill="FFFFFF"/>
        </w:rPr>
      </w:pPr>
      <w:bookmarkStart w:id="0" w:name="_GoBack"/>
      <w:bookmarkEnd w:id="0"/>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568A3">
        <w:rPr>
          <w:sz w:val="28"/>
          <w:szCs w:val="28"/>
        </w:rPr>
        <w:t>оставляю за собой.</w:t>
      </w:r>
    </w:p>
    <w:p w:rsidR="006D4531" w:rsidRPr="003B0929" w:rsidRDefault="006D4531" w:rsidP="006D4531">
      <w:pPr>
        <w:pStyle w:val="210"/>
        <w:jc w:val="both"/>
        <w:rPr>
          <w:szCs w:val="28"/>
        </w:rPr>
      </w:pPr>
    </w:p>
    <w:p w:rsidR="000B68E6" w:rsidRDefault="000B68E6" w:rsidP="006D4531">
      <w:pPr>
        <w:jc w:val="both"/>
        <w:rPr>
          <w:sz w:val="28"/>
          <w:szCs w:val="28"/>
        </w:rPr>
      </w:pPr>
    </w:p>
    <w:p w:rsidR="000B68E6" w:rsidRDefault="000B68E6" w:rsidP="006D4531">
      <w:pPr>
        <w:jc w:val="both"/>
        <w:rPr>
          <w:sz w:val="28"/>
          <w:szCs w:val="28"/>
        </w:rPr>
      </w:pPr>
    </w:p>
    <w:p w:rsidR="000B68E6" w:rsidRDefault="000B68E6" w:rsidP="006D4531">
      <w:pPr>
        <w:jc w:val="both"/>
        <w:rPr>
          <w:sz w:val="28"/>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B47C3D" w:rsidRDefault="002568A3"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23C0D" w:rsidRPr="00E23C0D" w:rsidRDefault="00E23C0D" w:rsidP="006D4531">
      <w:pPr>
        <w:jc w:val="both"/>
        <w:rPr>
          <w:sz w:val="28"/>
          <w:szCs w:val="28"/>
        </w:rPr>
      </w:pPr>
    </w:p>
    <w:p w:rsidR="00B47C3D" w:rsidRDefault="00B47C3D" w:rsidP="006D4531">
      <w:pPr>
        <w:jc w:val="both"/>
        <w:rPr>
          <w:bCs/>
          <w:iCs/>
          <w:sz w:val="28"/>
          <w:szCs w:val="28"/>
        </w:rPr>
      </w:pPr>
    </w:p>
    <w:p w:rsidR="000B68E6" w:rsidRDefault="000B68E6" w:rsidP="006D4531">
      <w:pPr>
        <w:jc w:val="both"/>
        <w:rPr>
          <w:bCs/>
          <w:iCs/>
          <w:sz w:val="28"/>
          <w:szCs w:val="28"/>
        </w:rPr>
      </w:pPr>
    </w:p>
    <w:p w:rsidR="000B68E6" w:rsidRDefault="000B68E6" w:rsidP="006D4531">
      <w:pPr>
        <w:jc w:val="both"/>
        <w:rPr>
          <w:bCs/>
          <w:iCs/>
          <w:sz w:val="28"/>
          <w:szCs w:val="28"/>
        </w:rPr>
      </w:pPr>
    </w:p>
    <w:p w:rsidR="000B68E6" w:rsidRPr="00254F47" w:rsidRDefault="000B68E6" w:rsidP="006D4531">
      <w:pPr>
        <w:jc w:val="both"/>
        <w:rPr>
          <w:bCs/>
          <w:iCs/>
          <w:sz w:val="28"/>
          <w:szCs w:val="28"/>
        </w:rPr>
      </w:pPr>
    </w:p>
    <w:p w:rsidR="00CF1558" w:rsidRPr="003B0929" w:rsidRDefault="004B58B8" w:rsidP="00EA4615">
      <w:pPr>
        <w:ind w:left="6804"/>
        <w:jc w:val="center"/>
        <w:rPr>
          <w:sz w:val="28"/>
          <w:szCs w:val="28"/>
        </w:rPr>
      </w:pPr>
      <w:r>
        <w:rPr>
          <w:sz w:val="28"/>
          <w:szCs w:val="28"/>
        </w:rPr>
        <w:t xml:space="preserve">Приложение </w:t>
      </w:r>
    </w:p>
    <w:p w:rsidR="00EA4615" w:rsidRDefault="00EA4615" w:rsidP="00EA4615">
      <w:pPr>
        <w:ind w:left="6804"/>
        <w:jc w:val="center"/>
        <w:rPr>
          <w:sz w:val="28"/>
          <w:szCs w:val="28"/>
        </w:rPr>
      </w:pPr>
      <w:r>
        <w:rPr>
          <w:sz w:val="28"/>
          <w:szCs w:val="28"/>
        </w:rPr>
        <w:t>к постановлению</w:t>
      </w:r>
    </w:p>
    <w:p w:rsidR="00CF1558" w:rsidRPr="003B0929" w:rsidRDefault="00CF1558" w:rsidP="00EA4615">
      <w:pPr>
        <w:ind w:left="6804"/>
        <w:jc w:val="center"/>
        <w:rPr>
          <w:sz w:val="28"/>
          <w:szCs w:val="28"/>
        </w:rPr>
      </w:pPr>
      <w:r w:rsidRPr="003B0929">
        <w:rPr>
          <w:sz w:val="28"/>
          <w:szCs w:val="28"/>
        </w:rPr>
        <w:t>Администрации</w:t>
      </w:r>
    </w:p>
    <w:p w:rsidR="00E23C0D" w:rsidRDefault="00E23C0D"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6D4531" w:rsidRPr="003B0929" w:rsidRDefault="00CF1558" w:rsidP="00EA4615">
      <w:pPr>
        <w:ind w:left="6804"/>
        <w:jc w:val="center"/>
        <w:rPr>
          <w:sz w:val="28"/>
          <w:szCs w:val="28"/>
        </w:rPr>
      </w:pPr>
      <w:r w:rsidRPr="003B0929">
        <w:rPr>
          <w:sz w:val="28"/>
          <w:szCs w:val="28"/>
        </w:rPr>
        <w:t xml:space="preserve">от </w:t>
      </w:r>
      <w:r w:rsidR="004B58B8">
        <w:rPr>
          <w:sz w:val="28"/>
          <w:szCs w:val="28"/>
        </w:rPr>
        <w:t>18.07.</w:t>
      </w:r>
      <w:r w:rsidR="00E23C0D">
        <w:rPr>
          <w:sz w:val="28"/>
          <w:szCs w:val="28"/>
        </w:rPr>
        <w:t xml:space="preserve"> 2018</w:t>
      </w:r>
      <w:r w:rsidR="0023466F">
        <w:rPr>
          <w:sz w:val="28"/>
          <w:szCs w:val="28"/>
        </w:rPr>
        <w:t xml:space="preserve"> </w:t>
      </w:r>
      <w:r w:rsidRPr="003B0929">
        <w:rPr>
          <w:sz w:val="28"/>
          <w:szCs w:val="28"/>
        </w:rPr>
        <w:t xml:space="preserve">№ </w:t>
      </w:r>
      <w:r w:rsidR="004B58B8">
        <w:rPr>
          <w:sz w:val="28"/>
          <w:szCs w:val="28"/>
        </w:rPr>
        <w:t>81</w:t>
      </w:r>
    </w:p>
    <w:p w:rsidR="00CF1558" w:rsidRPr="003B0929" w:rsidRDefault="00CF1558" w:rsidP="00CF1558">
      <w:pPr>
        <w:pStyle w:val="afff3"/>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УТОЧНЕНИЕ ВИДА И ПРИНАДЛЕЖНОСТИ ПЛАТЕЖЕЙ ПО АРЕНДНОЙ ПЛАТЕ ИЛИ ВОЗВРАТ ИЗЛИШНЕ ОПЛАЧЕННЫХ ДЕНЕЖНЫХ СРЕДСТВ ЗА МУНИЦИПАЛЬНОЕ ИМУЩЕСТВО»</w:t>
      </w:r>
    </w:p>
    <w:p w:rsidR="0023466F" w:rsidRPr="003B0929" w:rsidRDefault="0023466F"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 xml:space="preserve">Уточнение вида и принадлежности платежей по арендной плате или  возврат излишне оплаченных денежных средств за муниципальное имущество»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w:t>
      </w:r>
      <w:proofErr w:type="gramStart"/>
      <w:r w:rsidRPr="003B0929">
        <w:rPr>
          <w:bCs/>
          <w:sz w:val="28"/>
          <w:szCs w:val="28"/>
        </w:rPr>
        <w:t>контроля за</w:t>
      </w:r>
      <w:proofErr w:type="gramEnd"/>
      <w:r w:rsidRPr="003B0929">
        <w:rPr>
          <w:bCs/>
          <w:sz w:val="28"/>
          <w:szCs w:val="28"/>
        </w:rPr>
        <w:t xml:space="preserve"> их исполнением, досудебный (внесудебный) порядок обжалования решений и действий (бездействия) должностных лиц</w:t>
      </w:r>
      <w:r w:rsidR="00E23C0D">
        <w:rPr>
          <w:bCs/>
          <w:sz w:val="28"/>
          <w:szCs w:val="28"/>
        </w:rPr>
        <w:t xml:space="preserve"> Администрации </w:t>
      </w:r>
      <w:proofErr w:type="spellStart"/>
      <w:r w:rsidR="00E23C0D">
        <w:rPr>
          <w:bCs/>
          <w:sz w:val="28"/>
          <w:szCs w:val="28"/>
        </w:rPr>
        <w:t>Углегорского</w:t>
      </w:r>
      <w:proofErr w:type="spellEnd"/>
      <w:r w:rsidR="00E23C0D">
        <w:rPr>
          <w:bCs/>
          <w:sz w:val="28"/>
          <w:szCs w:val="28"/>
        </w:rPr>
        <w:t xml:space="preserve"> сельского поселения</w:t>
      </w:r>
      <w:r w:rsidRPr="003B0929">
        <w:rPr>
          <w:bCs/>
          <w:sz w:val="28"/>
          <w:szCs w:val="28"/>
        </w:rPr>
        <w:t xml:space="preserve"> в ходе ее предоставления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t>2. Круг заявителей</w:t>
      </w:r>
    </w:p>
    <w:p w:rsidR="00CF1558" w:rsidRPr="003B0929" w:rsidRDefault="00CF1558" w:rsidP="00672F1A">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672F1A">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w:t>
      </w:r>
      <w:r w:rsidR="00E23C0D">
        <w:rPr>
          <w:sz w:val="28"/>
          <w:szCs w:val="28"/>
        </w:rPr>
        <w:t xml:space="preserve">уга предоставляется Администрацией </w:t>
      </w:r>
      <w:proofErr w:type="spellStart"/>
      <w:r w:rsidR="00E23C0D">
        <w:rPr>
          <w:sz w:val="28"/>
          <w:szCs w:val="28"/>
        </w:rPr>
        <w:t>Углегорского</w:t>
      </w:r>
      <w:proofErr w:type="spellEnd"/>
      <w:r w:rsidR="00E23C0D">
        <w:rPr>
          <w:sz w:val="28"/>
          <w:szCs w:val="28"/>
        </w:rPr>
        <w:t xml:space="preserve"> сельского поселения. </w:t>
      </w:r>
      <w:r w:rsidRPr="003B0929">
        <w:rPr>
          <w:sz w:val="28"/>
          <w:szCs w:val="28"/>
        </w:rPr>
        <w:t xml:space="preserve">Прием заявлений, информирование заявителей и выдача документов по результатам рассмотрения представленных заявлений осуществляются </w:t>
      </w:r>
      <w:r w:rsidR="00FB769F">
        <w:rPr>
          <w:sz w:val="28"/>
          <w:szCs w:val="28"/>
        </w:rPr>
        <w:t xml:space="preserve">в Администрации </w:t>
      </w:r>
      <w:proofErr w:type="spellStart"/>
      <w:r w:rsidR="00FB769F">
        <w:rPr>
          <w:sz w:val="28"/>
          <w:szCs w:val="28"/>
        </w:rPr>
        <w:t>Углегорского</w:t>
      </w:r>
      <w:proofErr w:type="spellEnd"/>
      <w:r w:rsidR="00FB769F">
        <w:rPr>
          <w:sz w:val="28"/>
          <w:szCs w:val="28"/>
        </w:rPr>
        <w:t xml:space="preserve"> сельского поселения</w:t>
      </w:r>
    </w:p>
    <w:p w:rsidR="00CF1558" w:rsidRPr="003B0929" w:rsidRDefault="00E23C0D" w:rsidP="00672F1A">
      <w:pPr>
        <w:tabs>
          <w:tab w:val="left" w:pos="142"/>
          <w:tab w:val="left" w:pos="284"/>
          <w:tab w:val="left" w:pos="567"/>
          <w:tab w:val="left" w:pos="851"/>
          <w:tab w:val="left" w:pos="1134"/>
        </w:tabs>
        <w:ind w:firstLine="709"/>
        <w:jc w:val="both"/>
        <w:rPr>
          <w:sz w:val="28"/>
          <w:szCs w:val="28"/>
        </w:rPr>
      </w:pPr>
      <w:r>
        <w:rPr>
          <w:sz w:val="28"/>
          <w:szCs w:val="28"/>
        </w:rPr>
        <w:t>Адреса:34707</w:t>
      </w:r>
      <w:r w:rsidR="00CF1558" w:rsidRPr="003B0929">
        <w:rPr>
          <w:sz w:val="28"/>
          <w:szCs w:val="28"/>
        </w:rPr>
        <w:t xml:space="preserve">0, Ростовская область, Тацинский район, </w:t>
      </w:r>
      <w:r>
        <w:rPr>
          <w:sz w:val="28"/>
          <w:szCs w:val="28"/>
        </w:rPr>
        <w:t xml:space="preserve">п. </w:t>
      </w:r>
      <w:proofErr w:type="spellStart"/>
      <w:r>
        <w:rPr>
          <w:sz w:val="28"/>
          <w:szCs w:val="28"/>
        </w:rPr>
        <w:t>Углегорский</w:t>
      </w:r>
      <w:proofErr w:type="spellEnd"/>
      <w:r>
        <w:rPr>
          <w:sz w:val="28"/>
          <w:szCs w:val="28"/>
        </w:rPr>
        <w:t>, пер. Школьный, 2</w:t>
      </w:r>
      <w:r w:rsidR="007B5F3E">
        <w:rPr>
          <w:sz w:val="28"/>
          <w:szCs w:val="28"/>
        </w:rPr>
        <w:t xml:space="preserve">, </w:t>
      </w: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график (режим) приема запросов, предоставления консультаций и</w:t>
      </w:r>
      <w:r w:rsidR="00E23C0D">
        <w:rPr>
          <w:sz w:val="28"/>
          <w:szCs w:val="28"/>
        </w:rPr>
        <w:t xml:space="preserve"> информации специалистами Администрации</w:t>
      </w:r>
      <w:r w:rsidRPr="003B0929">
        <w:rPr>
          <w:sz w:val="28"/>
          <w:szCs w:val="28"/>
        </w:rPr>
        <w:t>:</w:t>
      </w:r>
    </w:p>
    <w:p w:rsidR="00CF1558" w:rsidRPr="003B0929" w:rsidRDefault="00E23C0D" w:rsidP="00FB769F">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w:t>
      </w:r>
      <w:r>
        <w:rPr>
          <w:sz w:val="28"/>
          <w:szCs w:val="28"/>
        </w:rPr>
        <w:t>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FB769F" w:rsidRDefault="00FB769F" w:rsidP="00672F1A">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FB769F" w:rsidRPr="003B0929" w:rsidRDefault="00FB769F" w:rsidP="00FB769F">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CF1558" w:rsidRPr="003B0929">
        <w:rPr>
          <w:sz w:val="28"/>
          <w:szCs w:val="28"/>
        </w:rPr>
        <w:t>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3271F" w:rsidRDefault="00CF1558" w:rsidP="00A3271F">
      <w:pPr>
        <w:pStyle w:val="afff2"/>
        <w:rPr>
          <w:rFonts w:ascii="Times New Roman" w:hAnsi="Times New Roman"/>
          <w:sz w:val="28"/>
          <w:szCs w:val="28"/>
        </w:rPr>
      </w:pPr>
      <w:r w:rsidRPr="00A3271F">
        <w:rPr>
          <w:rFonts w:ascii="Times New Roman" w:hAnsi="Times New Roman"/>
          <w:sz w:val="28"/>
          <w:szCs w:val="28"/>
        </w:rPr>
        <w:t>сайт</w:t>
      </w:r>
      <w:r w:rsidR="00A3271F" w:rsidRPr="00A3271F">
        <w:rPr>
          <w:rFonts w:ascii="Times New Roman" w:hAnsi="Times New Roman"/>
          <w:sz w:val="28"/>
          <w:szCs w:val="28"/>
        </w:rPr>
        <w:t xml:space="preserve"> Администрации </w:t>
      </w:r>
      <w:proofErr w:type="spellStart"/>
      <w:r w:rsidR="00A3271F" w:rsidRPr="00A3271F">
        <w:rPr>
          <w:rFonts w:ascii="Times New Roman" w:hAnsi="Times New Roman"/>
          <w:sz w:val="28"/>
          <w:szCs w:val="28"/>
        </w:rPr>
        <w:t>Углегорского</w:t>
      </w:r>
      <w:proofErr w:type="spellEnd"/>
      <w:r w:rsidR="00A3271F" w:rsidRPr="00A3271F">
        <w:rPr>
          <w:rFonts w:ascii="Times New Roman" w:hAnsi="Times New Roman"/>
          <w:sz w:val="28"/>
          <w:szCs w:val="28"/>
        </w:rPr>
        <w:t xml:space="preserve"> сельского поселения: http://uglegorskoesp.ru/</w:t>
      </w:r>
      <w:r w:rsidRPr="00A3271F">
        <w:rPr>
          <w:rFonts w:ascii="Times New Roman" w:hAnsi="Times New Roman"/>
          <w:sz w:val="28"/>
          <w:szCs w:val="28"/>
        </w:rPr>
        <w:t>,</w:t>
      </w:r>
    </w:p>
    <w:p w:rsidR="007E7152"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3271F" w:rsidRPr="00A3271F">
        <w:rPr>
          <w:sz w:val="28"/>
          <w:szCs w:val="28"/>
        </w:rPr>
        <w:t xml:space="preserve"> </w:t>
      </w:r>
      <w:r w:rsidR="00A3271F" w:rsidRPr="00A3271F">
        <w:rPr>
          <w:color w:val="0070C0"/>
          <w:sz w:val="28"/>
          <w:szCs w:val="28"/>
          <w:u w:val="single"/>
          <w:lang w:val="en-US"/>
        </w:rPr>
        <w:t>sp</w:t>
      </w:r>
      <w:r w:rsidR="00A3271F" w:rsidRPr="00A3271F">
        <w:rPr>
          <w:color w:val="0070C0"/>
          <w:sz w:val="28"/>
          <w:szCs w:val="28"/>
          <w:u w:val="single"/>
        </w:rPr>
        <w:t>38403@</w:t>
      </w:r>
      <w:proofErr w:type="spellStart"/>
      <w:r w:rsidR="00A3271F" w:rsidRPr="00A3271F">
        <w:rPr>
          <w:color w:val="0070C0"/>
          <w:sz w:val="28"/>
          <w:szCs w:val="28"/>
          <w:u w:val="single"/>
          <w:lang w:val="en-US"/>
        </w:rPr>
        <w:t>donpac</w:t>
      </w:r>
      <w:proofErr w:type="spellEnd"/>
      <w:r w:rsidR="00A3271F" w:rsidRPr="00A3271F">
        <w:rPr>
          <w:color w:val="0070C0"/>
          <w:sz w:val="28"/>
          <w:szCs w:val="28"/>
          <w:u w:val="single"/>
        </w:rPr>
        <w:t>.</w:t>
      </w:r>
      <w:proofErr w:type="spellStart"/>
      <w:r w:rsidR="00A3271F" w:rsidRPr="00A3271F">
        <w:rPr>
          <w:color w:val="0070C0"/>
          <w:sz w:val="28"/>
          <w:szCs w:val="28"/>
          <w:u w:val="single"/>
          <w:lang w:val="en-US"/>
        </w:rPr>
        <w:t>ru</w:t>
      </w:r>
      <w:proofErr w:type="spellEnd"/>
      <w:r w:rsidRPr="003B0929">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C251EF">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A3271F" w:rsidP="00672F1A">
      <w:pPr>
        <w:widowControl w:val="0"/>
        <w:autoSpaceDN w:val="0"/>
        <w:adjustRightInd w:val="0"/>
        <w:ind w:firstLine="709"/>
        <w:jc w:val="both"/>
        <w:rPr>
          <w:sz w:val="28"/>
          <w:szCs w:val="28"/>
        </w:rPr>
      </w:pPr>
      <w:r>
        <w:rPr>
          <w:sz w:val="28"/>
          <w:szCs w:val="28"/>
        </w:rPr>
        <w:t>Специалисты администрации</w:t>
      </w:r>
      <w:r w:rsidR="00CF1558"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Письменный ответ на обращение подписывается </w:t>
      </w:r>
      <w:r w:rsidR="00243067" w:rsidRPr="003B0929">
        <w:rPr>
          <w:sz w:val="28"/>
          <w:szCs w:val="28"/>
        </w:rPr>
        <w:t>г</w:t>
      </w:r>
      <w:r w:rsidRPr="003B0929">
        <w:rPr>
          <w:sz w:val="28"/>
          <w:szCs w:val="28"/>
        </w:rPr>
        <w:t>лавой</w:t>
      </w:r>
      <w:r w:rsidR="00A3271F">
        <w:rPr>
          <w:sz w:val="28"/>
          <w:szCs w:val="28"/>
        </w:rPr>
        <w:t xml:space="preserve"> Администрации </w:t>
      </w:r>
      <w:proofErr w:type="spellStart"/>
      <w:r w:rsidR="00A3271F">
        <w:rPr>
          <w:sz w:val="28"/>
          <w:szCs w:val="28"/>
        </w:rPr>
        <w:t>Углегорского</w:t>
      </w:r>
      <w:proofErr w:type="spellEnd"/>
      <w:r w:rsidR="00A3271F">
        <w:rPr>
          <w:sz w:val="28"/>
          <w:szCs w:val="28"/>
        </w:rPr>
        <w:t xml:space="preserve"> сельского поселения </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C251EF">
        <w:rPr>
          <w:sz w:val="28"/>
          <w:szCs w:val="28"/>
        </w:rPr>
        <w:t xml:space="preserve"> сайте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 xml:space="preserve"> 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44636F">
        <w:rPr>
          <w:sz w:val="28"/>
          <w:szCs w:val="28"/>
        </w:rPr>
        <w:t xml:space="preserve">сия - на сайте Администрации </w:t>
      </w:r>
      <w:proofErr w:type="spellStart"/>
      <w:r w:rsidR="0044636F">
        <w:rPr>
          <w:sz w:val="28"/>
          <w:szCs w:val="28"/>
        </w:rPr>
        <w:t>Углегорского</w:t>
      </w:r>
      <w:proofErr w:type="spellEnd"/>
      <w:r w:rsidR="0044636F">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7B5F3E" w:rsidRPr="003B0929" w:rsidRDefault="00CF1558" w:rsidP="00C251EF">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w:t>
      </w:r>
      <w:r w:rsidR="00C251EF">
        <w:rPr>
          <w:sz w:val="28"/>
          <w:szCs w:val="28"/>
        </w:rPr>
        <w:t>консультаций и информации Администрацией</w:t>
      </w:r>
      <w:r w:rsidRPr="003B0929">
        <w:rPr>
          <w:sz w:val="28"/>
          <w:szCs w:val="28"/>
        </w:rPr>
        <w:t>;</w:t>
      </w:r>
    </w:p>
    <w:p w:rsidR="00CF1558" w:rsidRPr="003B0929" w:rsidRDefault="00C251EF" w:rsidP="00672F1A">
      <w:pPr>
        <w:widowControl w:val="0"/>
        <w:autoSpaceDN w:val="0"/>
        <w:adjustRightInd w:val="0"/>
        <w:ind w:firstLine="709"/>
        <w:jc w:val="both"/>
        <w:rPr>
          <w:sz w:val="28"/>
          <w:szCs w:val="28"/>
        </w:rPr>
      </w:pPr>
      <w:r>
        <w:rPr>
          <w:sz w:val="28"/>
          <w:szCs w:val="28"/>
        </w:rPr>
        <w:t xml:space="preserve">и) адрес электронной почты </w:t>
      </w:r>
      <w:r w:rsidR="0044636F">
        <w:rPr>
          <w:sz w:val="28"/>
          <w:szCs w:val="28"/>
        </w:rPr>
        <w:t>Администрации</w:t>
      </w:r>
      <w:r w:rsidR="00CF1558" w:rsidRPr="003B0929">
        <w:rPr>
          <w:sz w:val="28"/>
          <w:szCs w:val="28"/>
        </w:rPr>
        <w:t>;</w:t>
      </w:r>
    </w:p>
    <w:p w:rsidR="00CF1558"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B5F3E" w:rsidRPr="003B0929" w:rsidRDefault="007B5F3E"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B5F3E" w:rsidRPr="003B0929" w:rsidRDefault="007B5F3E"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Уточнение вида и принадлежности платежей по арендной плате или  возврат излишне оплаченных денежных средств за муниципальное имущество» </w:t>
      </w:r>
    </w:p>
    <w:p w:rsidR="00CF1558" w:rsidRPr="003B0929" w:rsidRDefault="00CF1558" w:rsidP="00672F1A">
      <w:pPr>
        <w:widowControl w:val="0"/>
        <w:ind w:firstLine="709"/>
        <w:jc w:val="both"/>
        <w:rPr>
          <w:sz w:val="28"/>
          <w:szCs w:val="28"/>
        </w:rPr>
      </w:pPr>
      <w:r w:rsidRPr="003B0929">
        <w:rPr>
          <w:sz w:val="28"/>
          <w:szCs w:val="28"/>
        </w:rPr>
        <w:lastRenderedPageBreak/>
        <w:t>2. Наименование органа, предоставляющего муниципальную услугу</w:t>
      </w:r>
    </w:p>
    <w:p w:rsidR="00CF1558" w:rsidRPr="003B0929" w:rsidRDefault="0044636F" w:rsidP="00672F1A">
      <w:pPr>
        <w:widowControl w:val="0"/>
        <w:autoSpaceDN w:val="0"/>
        <w:adjustRightInd w:val="0"/>
        <w:ind w:firstLine="709"/>
        <w:jc w:val="both"/>
        <w:rPr>
          <w:sz w:val="28"/>
          <w:szCs w:val="28"/>
        </w:rPr>
      </w:pPr>
      <w:r>
        <w:rPr>
          <w:sz w:val="28"/>
          <w:szCs w:val="28"/>
        </w:rPr>
        <w:t xml:space="preserve">Администрация </w:t>
      </w:r>
      <w:proofErr w:type="spellStart"/>
      <w:r w:rsidR="00C251EF">
        <w:rPr>
          <w:sz w:val="28"/>
          <w:szCs w:val="28"/>
        </w:rPr>
        <w:t>Углегорского</w:t>
      </w:r>
      <w:proofErr w:type="spellEnd"/>
      <w:r w:rsidR="00C251EF">
        <w:rPr>
          <w:sz w:val="28"/>
          <w:szCs w:val="28"/>
        </w:rPr>
        <w:t xml:space="preserve"> сельского поселения</w:t>
      </w:r>
      <w:r w:rsidR="00CF1558"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выдача заявителю  уведомления об уточнении платежа; уведомления о возврате излишне оплаченных денежных средств либо отказ в предоставлении муниципальной услуги - в случаях, предусмотренных  настоящим регламентом.</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45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ФЗ № 181-ФЗ ОТ 24.11.1995 «О Социальной защите ин</w:t>
      </w:r>
      <w:r w:rsidR="007B5F3E">
        <w:rPr>
          <w:sz w:val="28"/>
          <w:szCs w:val="28"/>
        </w:rPr>
        <w:t>валидов в Российской Федерации».</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autoSpaceDE w:val="0"/>
        <w:autoSpaceDN w:val="0"/>
        <w:adjustRightInd w:val="0"/>
        <w:ind w:firstLine="709"/>
        <w:jc w:val="both"/>
        <w:rPr>
          <w:color w:val="000000"/>
          <w:sz w:val="28"/>
          <w:szCs w:val="28"/>
        </w:rPr>
      </w:pPr>
      <w:r w:rsidRPr="003B0929">
        <w:rPr>
          <w:sz w:val="28"/>
          <w:szCs w:val="28"/>
        </w:rPr>
        <w:t xml:space="preserve">1) Заявление об уточнении вида и принадлежности платежей по арендной плате и возврате излишне оплаченных денежных средств за муниципальное имущество </w:t>
      </w:r>
      <w:r w:rsidRPr="003B0929">
        <w:rPr>
          <w:color w:val="000000"/>
          <w:sz w:val="28"/>
          <w:szCs w:val="28"/>
        </w:rPr>
        <w:t>(приложение 1 к административному регламенту), оригинал;</w:t>
      </w:r>
    </w:p>
    <w:p w:rsidR="00CF1558" w:rsidRPr="003B0929" w:rsidRDefault="00CF1558" w:rsidP="00672F1A">
      <w:pPr>
        <w:tabs>
          <w:tab w:val="left" w:pos="8364"/>
        </w:tabs>
        <w:snapToGrid w:val="0"/>
        <w:ind w:firstLine="709"/>
        <w:jc w:val="both"/>
        <w:rPr>
          <w:sz w:val="28"/>
          <w:szCs w:val="28"/>
        </w:rPr>
      </w:pPr>
      <w:r w:rsidRPr="003B0929">
        <w:rPr>
          <w:sz w:val="28"/>
          <w:szCs w:val="28"/>
        </w:rPr>
        <w:t>2)документ, удостоверяющий личность заявителя, копия при  предъявлении оригинала;</w:t>
      </w:r>
    </w:p>
    <w:p w:rsidR="00CF1558" w:rsidRPr="003B0929" w:rsidRDefault="00CF1558" w:rsidP="00672F1A">
      <w:pPr>
        <w:tabs>
          <w:tab w:val="left" w:pos="8364"/>
        </w:tabs>
        <w:snapToGrid w:val="0"/>
        <w:ind w:firstLine="709"/>
        <w:jc w:val="both"/>
        <w:rPr>
          <w:color w:val="000000"/>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CF1558" w:rsidRPr="003B0929" w:rsidRDefault="00CF1558" w:rsidP="00672F1A">
      <w:pPr>
        <w:ind w:firstLine="709"/>
        <w:jc w:val="both"/>
        <w:rPr>
          <w:sz w:val="28"/>
          <w:szCs w:val="28"/>
        </w:rPr>
      </w:pPr>
      <w:r w:rsidRPr="003B0929">
        <w:rPr>
          <w:sz w:val="28"/>
          <w:szCs w:val="28"/>
        </w:rPr>
        <w:t>4)копия уточняемого платежного документа с банковской отметкой, копия при  предъявлении оригинала;</w:t>
      </w:r>
    </w:p>
    <w:p w:rsidR="00CF1558" w:rsidRPr="003B0929" w:rsidRDefault="00CF1558" w:rsidP="00672F1A">
      <w:pPr>
        <w:ind w:firstLine="709"/>
        <w:jc w:val="both"/>
        <w:rPr>
          <w:snapToGrid w:val="0"/>
          <w:sz w:val="28"/>
          <w:szCs w:val="28"/>
        </w:rPr>
      </w:pPr>
      <w:r w:rsidRPr="003B0929">
        <w:rPr>
          <w:sz w:val="28"/>
          <w:szCs w:val="28"/>
        </w:rPr>
        <w:t>5) акт сверки (при наличии), оригинал.</w:t>
      </w:r>
    </w:p>
    <w:p w:rsidR="00CF1558" w:rsidRPr="003B0929" w:rsidRDefault="00CF1558" w:rsidP="00672F1A">
      <w:pPr>
        <w:tabs>
          <w:tab w:val="left" w:pos="8364"/>
        </w:tabs>
        <w:snapToGrid w:val="0"/>
        <w:ind w:firstLine="709"/>
        <w:jc w:val="both"/>
        <w:rPr>
          <w:sz w:val="28"/>
          <w:szCs w:val="28"/>
        </w:rPr>
      </w:pPr>
      <w:r w:rsidRPr="003B0929">
        <w:rPr>
          <w:sz w:val="28"/>
          <w:szCs w:val="28"/>
        </w:rPr>
        <w:t>Для возврата излишне оплаченных денежных средств:</w:t>
      </w:r>
    </w:p>
    <w:p w:rsidR="00CF1558" w:rsidRPr="003B0929" w:rsidRDefault="00CF1558" w:rsidP="00672F1A">
      <w:pPr>
        <w:tabs>
          <w:tab w:val="left" w:pos="8364"/>
        </w:tabs>
        <w:snapToGrid w:val="0"/>
        <w:ind w:firstLine="709"/>
        <w:jc w:val="both"/>
        <w:rPr>
          <w:sz w:val="28"/>
          <w:szCs w:val="28"/>
        </w:rPr>
      </w:pPr>
      <w:r w:rsidRPr="003B0929">
        <w:rPr>
          <w:sz w:val="28"/>
          <w:szCs w:val="28"/>
        </w:rPr>
        <w:t>6)сберегательная книжка (для физических лиц и индивидуальных предпринимателей), копия при предъявлении оригинала;</w:t>
      </w:r>
    </w:p>
    <w:p w:rsidR="00CF1558" w:rsidRPr="003B0929" w:rsidRDefault="00CF1558" w:rsidP="00672F1A">
      <w:pPr>
        <w:tabs>
          <w:tab w:val="left" w:pos="8364"/>
        </w:tabs>
        <w:snapToGrid w:val="0"/>
        <w:ind w:firstLine="709"/>
        <w:jc w:val="both"/>
        <w:rPr>
          <w:sz w:val="28"/>
          <w:szCs w:val="28"/>
        </w:rPr>
      </w:pPr>
      <w:proofErr w:type="gramStart"/>
      <w:r w:rsidRPr="003B0929">
        <w:rPr>
          <w:sz w:val="28"/>
          <w:szCs w:val="28"/>
        </w:rPr>
        <w:t xml:space="preserve">7) выписка из лицевого счета для юридических лиц, физических лиц, индивидуальных предпринимателей), оригинал. </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672F1A">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ind w:firstLine="709"/>
        <w:jc w:val="both"/>
        <w:rPr>
          <w:sz w:val="28"/>
          <w:szCs w:val="28"/>
        </w:rPr>
      </w:pPr>
      <w:r w:rsidRPr="003B0929">
        <w:rPr>
          <w:sz w:val="28"/>
          <w:szCs w:val="28"/>
        </w:rPr>
        <w:t>- выписка из государственных реестров о юридическом лице или индивидуальном предпринимателе, запрашиваемая в инспекции Федеральной налоговой службы России,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ind w:firstLine="709"/>
        <w:jc w:val="both"/>
        <w:rPr>
          <w:sz w:val="28"/>
          <w:szCs w:val="28"/>
          <w:lang w:eastAsia="en-US"/>
        </w:rPr>
      </w:pPr>
      <w:r w:rsidRPr="003B0929">
        <w:rPr>
          <w:sz w:val="28"/>
          <w:szCs w:val="28"/>
          <w:lang w:eastAsia="en-US"/>
        </w:rPr>
        <w:t>9.1.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9.2. Заявление подано лицом, не уполномоченным на осуществление таких действий.</w:t>
      </w:r>
    </w:p>
    <w:p w:rsidR="00CF1558" w:rsidRPr="003B0929" w:rsidRDefault="00CF1558" w:rsidP="00672F1A">
      <w:pPr>
        <w:autoSpaceDE w:val="0"/>
        <w:autoSpaceDN w:val="0"/>
        <w:adjustRightInd w:val="0"/>
        <w:ind w:firstLine="709"/>
        <w:jc w:val="both"/>
        <w:rPr>
          <w:sz w:val="28"/>
          <w:szCs w:val="28"/>
        </w:rPr>
      </w:pPr>
      <w:r w:rsidRPr="003B0929">
        <w:rPr>
          <w:sz w:val="28"/>
          <w:szCs w:val="28"/>
        </w:rPr>
        <w:lastRenderedPageBreak/>
        <w:t>9.3. Непредставление заявителем или представление в неполном объеме документов, указанных в настоящем регламенте.</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672F1A">
      <w:pPr>
        <w:autoSpaceDE w:val="0"/>
        <w:autoSpaceDN w:val="0"/>
        <w:adjustRightInd w:val="0"/>
        <w:ind w:firstLine="709"/>
        <w:jc w:val="both"/>
        <w:rPr>
          <w:sz w:val="28"/>
          <w:szCs w:val="28"/>
        </w:rPr>
      </w:pPr>
      <w:r w:rsidRPr="003B0929">
        <w:rPr>
          <w:sz w:val="28"/>
          <w:szCs w:val="28"/>
        </w:rPr>
        <w:t>10.1. Выявление в представленных заявителем документах сведений, несоответствующих действительности.</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C251EF">
        <w:rPr>
          <w:sz w:val="28"/>
          <w:szCs w:val="28"/>
        </w:rPr>
        <w:t xml:space="preserve">тями передвижения - здания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w:t>
      </w:r>
      <w:r w:rsidR="00C251EF">
        <w:rPr>
          <w:sz w:val="28"/>
          <w:szCs w:val="28"/>
        </w:rPr>
        <w:t xml:space="preserve"> и сайте Администрации </w:t>
      </w:r>
      <w:proofErr w:type="spellStart"/>
      <w:r w:rsidR="00C251EF">
        <w:rPr>
          <w:sz w:val="28"/>
          <w:szCs w:val="28"/>
        </w:rPr>
        <w:t>Углегорского</w:t>
      </w:r>
      <w:proofErr w:type="spellEnd"/>
      <w:r w:rsidR="00C251EF">
        <w:rPr>
          <w:sz w:val="28"/>
          <w:szCs w:val="28"/>
        </w:rPr>
        <w:t xml:space="preserve"> сельского поселения, </w:t>
      </w:r>
      <w:r w:rsidRPr="003B0929">
        <w:rPr>
          <w:sz w:val="28"/>
          <w:szCs w:val="28"/>
        </w:rPr>
        <w:t>должен быть оформлен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672F1A" w:rsidRPr="003B0929" w:rsidRDefault="00672F1A"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C251EF">
        <w:rPr>
          <w:sz w:val="28"/>
          <w:szCs w:val="28"/>
        </w:rPr>
        <w:t xml:space="preserve">жена Администрация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C251EF">
        <w:rPr>
          <w:sz w:val="28"/>
          <w:szCs w:val="28"/>
        </w:rPr>
        <w:t xml:space="preserve">Администрация </w:t>
      </w:r>
      <w:proofErr w:type="spellStart"/>
      <w:r w:rsidR="00C251EF">
        <w:rPr>
          <w:sz w:val="28"/>
          <w:szCs w:val="28"/>
        </w:rPr>
        <w:t>Углегорского</w:t>
      </w:r>
      <w:proofErr w:type="spellEnd"/>
      <w:r w:rsidR="00C251EF">
        <w:rPr>
          <w:sz w:val="28"/>
          <w:szCs w:val="28"/>
        </w:rPr>
        <w:t xml:space="preserve"> сельского поселения </w:t>
      </w:r>
      <w:r w:rsidRPr="003B0929">
        <w:rPr>
          <w:sz w:val="28"/>
          <w:szCs w:val="28"/>
        </w:rPr>
        <w:t>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C251EF">
        <w:rPr>
          <w:sz w:val="28"/>
          <w:szCs w:val="28"/>
        </w:rPr>
        <w:t xml:space="preserve">елей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C251EF">
        <w:rPr>
          <w:sz w:val="28"/>
          <w:szCs w:val="28"/>
        </w:rPr>
        <w:t xml:space="preserve">если Администрация </w:t>
      </w:r>
      <w:proofErr w:type="spellStart"/>
      <w:r w:rsidR="00C251EF">
        <w:rPr>
          <w:sz w:val="28"/>
          <w:szCs w:val="28"/>
        </w:rPr>
        <w:t>Углегорского</w:t>
      </w:r>
      <w:proofErr w:type="spellEnd"/>
      <w:r w:rsidR="00C251EF">
        <w:rPr>
          <w:sz w:val="28"/>
          <w:szCs w:val="28"/>
        </w:rPr>
        <w:t xml:space="preserve"> сельского поселения 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C251EF">
        <w:rPr>
          <w:sz w:val="28"/>
          <w:szCs w:val="28"/>
        </w:rPr>
        <w:t xml:space="preserve">енде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C251EF">
        <w:rPr>
          <w:sz w:val="28"/>
          <w:szCs w:val="28"/>
        </w:rPr>
        <w:t xml:space="preserve">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243067"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собаки</w:t>
      </w:r>
      <w:r w:rsidR="00243067"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672F1A" w:rsidRPr="003B0929" w:rsidRDefault="00672F1A"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EA4615">
        <w:rPr>
          <w:sz w:val="28"/>
          <w:szCs w:val="28"/>
        </w:rPr>
        <w:t>ь административных процедур</w:t>
      </w:r>
      <w:r w:rsidR="00EA4615">
        <w:rPr>
          <w:sz w:val="28"/>
          <w:szCs w:val="28"/>
        </w:rPr>
        <w:tab/>
      </w:r>
      <w:r w:rsidR="00EA4615">
        <w:rPr>
          <w:sz w:val="28"/>
          <w:szCs w:val="28"/>
        </w:rPr>
        <w:tab/>
      </w:r>
      <w:r w:rsidR="00EA4615">
        <w:rPr>
          <w:sz w:val="28"/>
          <w:szCs w:val="28"/>
        </w:rPr>
        <w:tab/>
      </w:r>
    </w:p>
    <w:p w:rsidR="00CF1558" w:rsidRPr="003B0929" w:rsidRDefault="00CF1558" w:rsidP="00672F1A">
      <w:pPr>
        <w:ind w:firstLine="709"/>
        <w:jc w:val="both"/>
        <w:rPr>
          <w:sz w:val="28"/>
          <w:szCs w:val="28"/>
        </w:rPr>
      </w:pPr>
      <w:r w:rsidRPr="003B0929">
        <w:rPr>
          <w:sz w:val="28"/>
          <w:szCs w:val="28"/>
        </w:rPr>
        <w:t>1.1. Прием, регистрация и рассмотрение заявления и документов.</w:t>
      </w:r>
    </w:p>
    <w:p w:rsidR="00CF1558" w:rsidRPr="003B0929" w:rsidRDefault="00CF1558" w:rsidP="00672F1A">
      <w:pPr>
        <w:ind w:firstLine="709"/>
        <w:jc w:val="both"/>
        <w:rPr>
          <w:sz w:val="28"/>
          <w:szCs w:val="28"/>
        </w:rPr>
      </w:pPr>
      <w:r w:rsidRPr="003B0929">
        <w:rPr>
          <w:sz w:val="28"/>
          <w:szCs w:val="28"/>
        </w:rPr>
        <w:t>1.2.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w:t>
      </w:r>
    </w:p>
    <w:p w:rsidR="00CF1558" w:rsidRPr="003B0929" w:rsidRDefault="00CF1558" w:rsidP="00672F1A">
      <w:pPr>
        <w:ind w:firstLine="709"/>
        <w:jc w:val="both"/>
        <w:rPr>
          <w:sz w:val="28"/>
          <w:szCs w:val="28"/>
        </w:rPr>
      </w:pPr>
      <w:r w:rsidRPr="003B0929">
        <w:rPr>
          <w:sz w:val="28"/>
          <w:szCs w:val="28"/>
        </w:rPr>
        <w:t>1.3. Подготовка уведомления об уточнении платежа; уведомления о возврате излишне оплаченных денежных средств (далее - уведомление).</w:t>
      </w:r>
    </w:p>
    <w:p w:rsidR="00CF1558" w:rsidRPr="003B0929" w:rsidRDefault="00CF1558" w:rsidP="00672F1A">
      <w:pPr>
        <w:ind w:firstLine="709"/>
        <w:jc w:val="both"/>
        <w:rPr>
          <w:sz w:val="28"/>
          <w:szCs w:val="28"/>
        </w:rPr>
      </w:pPr>
      <w:r w:rsidRPr="003B0929">
        <w:rPr>
          <w:sz w:val="28"/>
          <w:szCs w:val="28"/>
        </w:rPr>
        <w:t>1.5. Выдача уведомления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Прием, регистрация и рассмотрение заявления и документов</w:t>
      </w:r>
    </w:p>
    <w:p w:rsidR="00AF02A2" w:rsidRDefault="00CF1558" w:rsidP="00AF02A2">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AF02A2" w:rsidRDefault="00CF1558" w:rsidP="00AF02A2">
      <w:pPr>
        <w:widowControl w:val="0"/>
        <w:autoSpaceDN w:val="0"/>
        <w:adjustRightInd w:val="0"/>
        <w:ind w:firstLine="709"/>
        <w:jc w:val="both"/>
        <w:rPr>
          <w:sz w:val="28"/>
          <w:szCs w:val="28"/>
        </w:rPr>
      </w:pPr>
      <w:r w:rsidRPr="003B0929">
        <w:rPr>
          <w:sz w:val="28"/>
          <w:szCs w:val="28"/>
        </w:rPr>
        <w:t xml:space="preserve">2.1.2.  </w:t>
      </w:r>
      <w:r w:rsidR="00C251EF">
        <w:rPr>
          <w:rFonts w:cs="Calibri"/>
          <w:sz w:val="28"/>
          <w:szCs w:val="28"/>
        </w:rPr>
        <w:t>Должностное лицо Администрации</w:t>
      </w:r>
      <w:r w:rsidRPr="003B0929">
        <w:rPr>
          <w:rFonts w:cs="Calibri"/>
          <w:sz w:val="28"/>
          <w:szCs w:val="28"/>
        </w:rPr>
        <w:t>, уполномоченное на прием и регистрацию заявлений и документов:</w:t>
      </w:r>
    </w:p>
    <w:p w:rsidR="00CF1558" w:rsidRPr="003B0929" w:rsidRDefault="00CF1558" w:rsidP="00672F1A">
      <w:pPr>
        <w:ind w:firstLine="709"/>
        <w:jc w:val="both"/>
        <w:rPr>
          <w:rFonts w:cs="Calibri"/>
          <w:sz w:val="28"/>
          <w:szCs w:val="28"/>
        </w:rPr>
      </w:pPr>
      <w:r w:rsidRPr="003B0929">
        <w:rPr>
          <w:rFonts w:cs="Calibri"/>
          <w:sz w:val="28"/>
          <w:szCs w:val="28"/>
        </w:rPr>
        <w:t>- устанавливает личность заявителя либо представителя, проверяет полномочия обратившегося лица;</w:t>
      </w:r>
    </w:p>
    <w:p w:rsidR="00CF1558" w:rsidRPr="003B0929" w:rsidRDefault="00CF1558" w:rsidP="00672F1A">
      <w:pPr>
        <w:ind w:firstLine="709"/>
        <w:jc w:val="both"/>
        <w:rPr>
          <w:rFonts w:cs="Calibri"/>
          <w:sz w:val="28"/>
          <w:szCs w:val="28"/>
        </w:rPr>
      </w:pPr>
      <w:r w:rsidRPr="003B0929">
        <w:rPr>
          <w:rFonts w:cs="Calibri"/>
          <w:sz w:val="28"/>
          <w:szCs w:val="28"/>
        </w:rPr>
        <w:t>- проверяет правильность оформления заявления в соответствии с приложением 1 к настоящему регламенту, а также наличие всех необходимых документов, представляемых для получения муниципальной услуги, предусмотренных настоящим регламентом;</w:t>
      </w:r>
    </w:p>
    <w:p w:rsidR="00CF1558" w:rsidRPr="003B0929" w:rsidRDefault="00CF1558" w:rsidP="00672F1A">
      <w:pPr>
        <w:ind w:firstLine="709"/>
        <w:jc w:val="both"/>
        <w:rPr>
          <w:rFonts w:cs="Calibri"/>
          <w:sz w:val="28"/>
          <w:szCs w:val="28"/>
        </w:rPr>
      </w:pPr>
      <w:r w:rsidRPr="003B0929">
        <w:rPr>
          <w:rFonts w:cs="Calibri"/>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672F1A">
      <w:pPr>
        <w:ind w:firstLine="709"/>
        <w:jc w:val="both"/>
        <w:rPr>
          <w:rFonts w:cs="Calibri"/>
          <w:sz w:val="28"/>
          <w:szCs w:val="28"/>
        </w:rPr>
      </w:pPr>
      <w:r w:rsidRPr="003B0929">
        <w:rPr>
          <w:rFonts w:cs="Calibri"/>
          <w:sz w:val="28"/>
          <w:szCs w:val="28"/>
        </w:rPr>
        <w:t xml:space="preserve">- определяет срок действия представленного документа и соответствие представленных документов установленным требованиям. </w:t>
      </w:r>
    </w:p>
    <w:p w:rsidR="00CF1558" w:rsidRPr="003B0929" w:rsidRDefault="00CF1558" w:rsidP="00672F1A">
      <w:pPr>
        <w:ind w:firstLine="709"/>
        <w:jc w:val="both"/>
        <w:rPr>
          <w:rFonts w:cs="Calibri"/>
          <w:sz w:val="28"/>
          <w:szCs w:val="28"/>
        </w:rPr>
      </w:pPr>
      <w:proofErr w:type="gramStart"/>
      <w:r w:rsidRPr="003B0929">
        <w:rPr>
          <w:rFonts w:cs="Calibri"/>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C251EF">
        <w:rPr>
          <w:rFonts w:cs="Calibri"/>
          <w:sz w:val="28"/>
          <w:szCs w:val="28"/>
        </w:rPr>
        <w:t>ниям) должностное лицо Администрации</w:t>
      </w:r>
      <w:r w:rsidRPr="003B0929">
        <w:rPr>
          <w:rFonts w:cs="Calibri"/>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roofErr w:type="gramEnd"/>
    </w:p>
    <w:p w:rsidR="00CF1558" w:rsidRPr="003B0929" w:rsidRDefault="00CF1558" w:rsidP="00672F1A">
      <w:pPr>
        <w:ind w:firstLine="709"/>
        <w:jc w:val="both"/>
        <w:rPr>
          <w:rFonts w:cs="Calibri"/>
          <w:sz w:val="28"/>
          <w:szCs w:val="28"/>
        </w:rPr>
      </w:pPr>
      <w:r w:rsidRPr="003B0929">
        <w:rPr>
          <w:rFonts w:cs="Calibri"/>
          <w:sz w:val="28"/>
          <w:szCs w:val="28"/>
        </w:rPr>
        <w:t>Документы, представляемые в копиях, пода</w:t>
      </w:r>
      <w:r w:rsidR="00C251EF">
        <w:rPr>
          <w:rFonts w:cs="Calibri"/>
          <w:sz w:val="28"/>
          <w:szCs w:val="28"/>
        </w:rPr>
        <w:t>ются должностному лицу Администрации</w:t>
      </w:r>
      <w:r w:rsidRPr="003B0929">
        <w:rPr>
          <w:rFonts w:cs="Calibri"/>
          <w:sz w:val="28"/>
          <w:szCs w:val="28"/>
        </w:rPr>
        <w:t xml:space="preserve">, уполномоченному на прием и регистрацию заявлений и документов, вместе с оригиналами либо нотариально заверенными копиями. </w:t>
      </w:r>
    </w:p>
    <w:p w:rsidR="00CF1558" w:rsidRPr="003B0929" w:rsidRDefault="00CF1558" w:rsidP="00672F1A">
      <w:pPr>
        <w:ind w:firstLine="709"/>
        <w:jc w:val="both"/>
        <w:rPr>
          <w:rFonts w:cs="Calibri"/>
          <w:sz w:val="28"/>
          <w:szCs w:val="28"/>
        </w:rPr>
      </w:pPr>
      <w:r w:rsidRPr="003B0929">
        <w:rPr>
          <w:rFonts w:cs="Calibri"/>
          <w:sz w:val="28"/>
          <w:szCs w:val="28"/>
        </w:rPr>
        <w:t>2</w:t>
      </w:r>
      <w:r w:rsidR="006E13CC">
        <w:rPr>
          <w:rFonts w:cs="Calibri"/>
          <w:sz w:val="28"/>
          <w:szCs w:val="28"/>
        </w:rPr>
        <w:t>.1.3. Должностное лицо Администрации</w:t>
      </w:r>
      <w:r w:rsidRPr="003B0929">
        <w:rPr>
          <w:rFonts w:cs="Calibri"/>
          <w:sz w:val="28"/>
          <w:szCs w:val="28"/>
        </w:rPr>
        <w:t>, уполномоченное на прием и регистрацию заявлений и документов:</w:t>
      </w:r>
    </w:p>
    <w:p w:rsidR="00CF1558" w:rsidRPr="003B0929" w:rsidRDefault="00CF1558" w:rsidP="00672F1A">
      <w:pPr>
        <w:ind w:firstLine="709"/>
        <w:jc w:val="both"/>
        <w:rPr>
          <w:rFonts w:cs="Calibri"/>
          <w:sz w:val="28"/>
          <w:szCs w:val="28"/>
        </w:rPr>
      </w:pPr>
      <w:r w:rsidRPr="003B0929">
        <w:rPr>
          <w:rFonts w:cs="Calibri"/>
          <w:sz w:val="28"/>
          <w:szCs w:val="28"/>
        </w:rPr>
        <w:t>- проверяет наличие документов, их соответствие требованиям, установленным законодательством;</w:t>
      </w:r>
    </w:p>
    <w:p w:rsidR="00CF1558" w:rsidRPr="003B0929" w:rsidRDefault="00CF1558" w:rsidP="00672F1A">
      <w:pPr>
        <w:ind w:firstLine="709"/>
        <w:jc w:val="both"/>
        <w:rPr>
          <w:rFonts w:cs="Calibri"/>
          <w:sz w:val="28"/>
          <w:szCs w:val="28"/>
        </w:rPr>
      </w:pPr>
      <w:r w:rsidRPr="003B0929">
        <w:rPr>
          <w:rFonts w:cs="Calibri"/>
          <w:sz w:val="28"/>
          <w:szCs w:val="28"/>
        </w:rPr>
        <w:lastRenderedPageBreak/>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CF1558" w:rsidRPr="003B0929" w:rsidRDefault="00CF1558" w:rsidP="00672F1A">
      <w:pPr>
        <w:ind w:firstLine="709"/>
        <w:jc w:val="both"/>
        <w:rPr>
          <w:rFonts w:cs="Calibri"/>
          <w:sz w:val="28"/>
          <w:szCs w:val="28"/>
        </w:rPr>
      </w:pPr>
      <w:r w:rsidRPr="003B0929">
        <w:rPr>
          <w:rFonts w:cs="Calibri"/>
          <w:sz w:val="28"/>
          <w:szCs w:val="28"/>
        </w:rPr>
        <w:t>- заверяет штампом «копия верна», ставит дату и подпись;</w:t>
      </w:r>
    </w:p>
    <w:p w:rsidR="00CF1558" w:rsidRPr="003B0929" w:rsidRDefault="00CF1558" w:rsidP="00672F1A">
      <w:pPr>
        <w:ind w:firstLine="709"/>
        <w:jc w:val="both"/>
        <w:rPr>
          <w:rFonts w:cs="Calibri"/>
          <w:sz w:val="28"/>
          <w:szCs w:val="28"/>
        </w:rPr>
      </w:pPr>
      <w:r w:rsidRPr="003B0929">
        <w:rPr>
          <w:rFonts w:cs="Calibri"/>
          <w:sz w:val="28"/>
          <w:szCs w:val="28"/>
        </w:rPr>
        <w:t>- регистрирует заявление в</w:t>
      </w:r>
      <w:r w:rsidR="006E13CC">
        <w:rPr>
          <w:rFonts w:cs="Calibri"/>
          <w:sz w:val="28"/>
          <w:szCs w:val="28"/>
        </w:rPr>
        <w:t xml:space="preserve"> журнале регистрации Администрации </w:t>
      </w:r>
      <w:proofErr w:type="spellStart"/>
      <w:r w:rsidR="006E13CC">
        <w:rPr>
          <w:rFonts w:cs="Calibri"/>
          <w:sz w:val="28"/>
          <w:szCs w:val="28"/>
        </w:rPr>
        <w:t>Углегорского</w:t>
      </w:r>
      <w:proofErr w:type="spellEnd"/>
      <w:r w:rsidR="006E13CC">
        <w:rPr>
          <w:rFonts w:cs="Calibri"/>
          <w:sz w:val="28"/>
          <w:szCs w:val="28"/>
        </w:rPr>
        <w:t xml:space="preserve"> сельского поселения</w:t>
      </w:r>
      <w:r w:rsidRPr="003B0929">
        <w:rPr>
          <w:rFonts w:cs="Calibri"/>
          <w:sz w:val="28"/>
          <w:szCs w:val="28"/>
        </w:rPr>
        <w:t>;</w:t>
      </w:r>
    </w:p>
    <w:p w:rsidR="00CF1558" w:rsidRPr="003B0929" w:rsidRDefault="00CF1558" w:rsidP="00672F1A">
      <w:pPr>
        <w:ind w:firstLine="709"/>
        <w:jc w:val="both"/>
        <w:rPr>
          <w:rFonts w:cs="Calibri"/>
          <w:sz w:val="28"/>
          <w:szCs w:val="28"/>
        </w:rPr>
      </w:pPr>
      <w:r w:rsidRPr="003B0929">
        <w:rPr>
          <w:rFonts w:cs="Calibri"/>
          <w:sz w:val="28"/>
          <w:szCs w:val="28"/>
        </w:rPr>
        <w:t xml:space="preserve">- информирует заявителя о сроках рассмотрения заявления. </w:t>
      </w:r>
    </w:p>
    <w:p w:rsidR="00CF1558" w:rsidRPr="003B0929" w:rsidRDefault="00CF1558" w:rsidP="00672F1A">
      <w:pPr>
        <w:ind w:firstLine="709"/>
        <w:jc w:val="both"/>
        <w:rPr>
          <w:rFonts w:cs="Calibri"/>
          <w:sz w:val="28"/>
          <w:szCs w:val="28"/>
        </w:rPr>
      </w:pPr>
      <w:r w:rsidRPr="003B0929">
        <w:rPr>
          <w:rFonts w:cs="Calibri"/>
          <w:sz w:val="28"/>
          <w:szCs w:val="28"/>
        </w:rPr>
        <w:t>Заявителю, подавшему заявление и документы согласно установленному перечню, выдается расписка в получении этих документов с указанием их перечня и даты получ</w:t>
      </w:r>
      <w:r w:rsidR="006E13CC">
        <w:rPr>
          <w:rFonts w:cs="Calibri"/>
          <w:sz w:val="28"/>
          <w:szCs w:val="28"/>
        </w:rPr>
        <w:t>ения должностным лицом Администрации</w:t>
      </w:r>
      <w:r w:rsidRPr="003B0929">
        <w:rPr>
          <w:rFonts w:cs="Calibri"/>
          <w:sz w:val="28"/>
          <w:szCs w:val="28"/>
        </w:rPr>
        <w:t>, уполномоченным на прием и регистрацию заявлений и документов. Максимальный срок приема и регистрации заявления и документов составляет 20 минут с момента подачи заявления.</w:t>
      </w:r>
    </w:p>
    <w:p w:rsidR="00CF1558" w:rsidRPr="003B0929" w:rsidRDefault="006E13CC" w:rsidP="00672F1A">
      <w:pPr>
        <w:ind w:firstLine="709"/>
        <w:jc w:val="both"/>
        <w:rPr>
          <w:color w:val="0000FF"/>
          <w:sz w:val="28"/>
          <w:szCs w:val="28"/>
        </w:rPr>
      </w:pPr>
      <w:r>
        <w:rPr>
          <w:sz w:val="28"/>
          <w:szCs w:val="28"/>
        </w:rPr>
        <w:t>Должностное лицо Администрации</w:t>
      </w:r>
      <w:r w:rsidR="00CF1558" w:rsidRPr="003B0929">
        <w:rPr>
          <w:sz w:val="28"/>
          <w:szCs w:val="28"/>
        </w:rPr>
        <w:t>, уполномоченное на прием и регистрацию заявлений и документов, не позднее 6 рабочих дней с момента регистрации заявления комплектует пакет документов в соответствии с предусмотренным в  регламенте перечнем.</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672F1A">
      <w:pPr>
        <w:ind w:firstLine="709"/>
        <w:jc w:val="both"/>
        <w:rPr>
          <w:sz w:val="28"/>
          <w:szCs w:val="28"/>
        </w:rPr>
      </w:pPr>
      <w:r w:rsidRPr="003B0929">
        <w:rPr>
          <w:sz w:val="28"/>
          <w:szCs w:val="28"/>
        </w:rPr>
        <w:t>2.2.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w:t>
      </w:r>
    </w:p>
    <w:p w:rsidR="00CF1558" w:rsidRPr="003B0929" w:rsidRDefault="00CF1558" w:rsidP="00672F1A">
      <w:pPr>
        <w:widowControl w:val="0"/>
        <w:autoSpaceDN w:val="0"/>
        <w:adjustRightInd w:val="0"/>
        <w:ind w:firstLine="709"/>
        <w:jc w:val="both"/>
        <w:rPr>
          <w:sz w:val="28"/>
          <w:szCs w:val="28"/>
        </w:rPr>
      </w:pPr>
      <w:r w:rsidRPr="003B0929">
        <w:rPr>
          <w:sz w:val="28"/>
          <w:szCs w:val="28"/>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CF1558" w:rsidRPr="003B0929" w:rsidRDefault="00CF1558" w:rsidP="00672F1A">
      <w:pPr>
        <w:ind w:firstLine="709"/>
        <w:jc w:val="both"/>
        <w:rPr>
          <w:rFonts w:cs="Calibri"/>
          <w:sz w:val="28"/>
          <w:szCs w:val="28"/>
        </w:rPr>
      </w:pPr>
      <w:r w:rsidRPr="003B0929">
        <w:rPr>
          <w:rFonts w:cs="Calibri"/>
          <w:sz w:val="28"/>
          <w:szCs w:val="28"/>
        </w:rPr>
        <w:t xml:space="preserve">После получения заявления с приложенными к нему документами, должностное лицо </w:t>
      </w:r>
      <w:r w:rsidR="006E13CC">
        <w:rPr>
          <w:rFonts w:cs="Calibri"/>
          <w:sz w:val="28"/>
          <w:szCs w:val="28"/>
        </w:rPr>
        <w:t>Администрации</w:t>
      </w:r>
      <w:r w:rsidRPr="003B0929">
        <w:rPr>
          <w:rFonts w:cs="Calibri"/>
          <w:sz w:val="28"/>
          <w:szCs w:val="28"/>
        </w:rPr>
        <w:t>, уполномоченное на рассмотрение заявления и документов:</w:t>
      </w:r>
    </w:p>
    <w:p w:rsidR="00CF1558" w:rsidRPr="003B0929" w:rsidRDefault="00CF1558" w:rsidP="00672F1A">
      <w:pPr>
        <w:ind w:firstLine="709"/>
        <w:jc w:val="both"/>
        <w:rPr>
          <w:rFonts w:cs="Calibri"/>
          <w:sz w:val="28"/>
          <w:szCs w:val="28"/>
        </w:rPr>
      </w:pPr>
      <w:r w:rsidRPr="003B0929">
        <w:rPr>
          <w:rFonts w:cs="Calibri"/>
          <w:sz w:val="28"/>
          <w:szCs w:val="28"/>
        </w:rPr>
        <w:t>- проверяет соответствие документов перечню, указанному в регламенте, правильности их оформления;</w:t>
      </w:r>
    </w:p>
    <w:p w:rsidR="00CF1558" w:rsidRPr="003B0929" w:rsidRDefault="00CF1558" w:rsidP="00672F1A">
      <w:pPr>
        <w:ind w:firstLine="709"/>
        <w:jc w:val="both"/>
        <w:rPr>
          <w:rFonts w:cs="Calibri"/>
          <w:sz w:val="28"/>
          <w:szCs w:val="28"/>
        </w:rPr>
      </w:pPr>
      <w:r w:rsidRPr="003B0929">
        <w:rPr>
          <w:rFonts w:cs="Calibri"/>
          <w:sz w:val="28"/>
          <w:szCs w:val="28"/>
        </w:rPr>
        <w:t>- производит проверку содержащихся в них сведений.</w:t>
      </w:r>
    </w:p>
    <w:p w:rsidR="00CF1558" w:rsidRPr="003B0929" w:rsidRDefault="00CF1558" w:rsidP="00672F1A">
      <w:pPr>
        <w:ind w:firstLine="709"/>
        <w:jc w:val="both"/>
        <w:rPr>
          <w:sz w:val="28"/>
          <w:szCs w:val="28"/>
        </w:rPr>
      </w:pPr>
      <w:r w:rsidRPr="003B0929">
        <w:rPr>
          <w:rFonts w:cs="Calibri"/>
          <w:sz w:val="28"/>
        </w:rPr>
        <w:t>Максимальный срок выполнения данной административной процедуры – 7 рабочих дней.</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сформированный пакет документов для подготовки уведомления об уточнении платежа; уведомления о возврате излишне оплаченных денежных средств.</w:t>
      </w:r>
    </w:p>
    <w:p w:rsidR="00CF1558" w:rsidRPr="003B0929" w:rsidRDefault="00CF1558" w:rsidP="00672F1A">
      <w:pPr>
        <w:ind w:firstLine="709"/>
        <w:jc w:val="both"/>
        <w:rPr>
          <w:sz w:val="28"/>
          <w:szCs w:val="28"/>
        </w:rPr>
      </w:pPr>
      <w:r w:rsidRPr="003B0929">
        <w:rPr>
          <w:sz w:val="28"/>
          <w:szCs w:val="28"/>
        </w:rPr>
        <w:t>Максимальный срок выполнения данной административной процедуры – 15 рабочих дней.</w:t>
      </w:r>
    </w:p>
    <w:p w:rsidR="00CF1558" w:rsidRPr="003B0929" w:rsidRDefault="00CF1558" w:rsidP="00672F1A">
      <w:pPr>
        <w:ind w:firstLine="709"/>
        <w:jc w:val="both"/>
        <w:rPr>
          <w:sz w:val="28"/>
          <w:szCs w:val="28"/>
        </w:rPr>
      </w:pPr>
      <w:r w:rsidRPr="003B0929">
        <w:rPr>
          <w:sz w:val="28"/>
          <w:szCs w:val="28"/>
        </w:rPr>
        <w:t>2.3.  Подготовка уведомления об уточнении платежа; уведомления о возврате излишне оплаченных денежных средств (далее - уведомление).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сформированный пакет документов. </w:t>
      </w:r>
    </w:p>
    <w:p w:rsidR="00CF1558" w:rsidRPr="003B0929" w:rsidRDefault="00CF1558" w:rsidP="00672F1A">
      <w:pPr>
        <w:ind w:firstLine="709"/>
        <w:jc w:val="both"/>
        <w:rPr>
          <w:sz w:val="28"/>
          <w:szCs w:val="28"/>
        </w:rPr>
      </w:pPr>
      <w:r w:rsidRPr="003B0929">
        <w:rPr>
          <w:sz w:val="28"/>
          <w:szCs w:val="28"/>
        </w:rPr>
        <w:t>2.3.2.</w:t>
      </w:r>
      <w:r w:rsidR="00243067" w:rsidRPr="003B0929">
        <w:rPr>
          <w:sz w:val="28"/>
          <w:szCs w:val="28"/>
        </w:rPr>
        <w:t xml:space="preserve"> </w:t>
      </w:r>
      <w:r w:rsidRPr="003B0929">
        <w:rPr>
          <w:sz w:val="28"/>
          <w:szCs w:val="28"/>
        </w:rPr>
        <w:t>Должност</w:t>
      </w:r>
      <w:r w:rsidR="006E13CC">
        <w:rPr>
          <w:sz w:val="28"/>
          <w:szCs w:val="28"/>
        </w:rPr>
        <w:t xml:space="preserve">ное лицо </w:t>
      </w:r>
      <w:proofErr w:type="gramStart"/>
      <w:r w:rsidR="006E13CC">
        <w:rPr>
          <w:sz w:val="28"/>
          <w:szCs w:val="28"/>
        </w:rPr>
        <w:t>Администрации</w:t>
      </w:r>
      <w:proofErr w:type="gramEnd"/>
      <w:r w:rsidRPr="003B0929">
        <w:rPr>
          <w:sz w:val="28"/>
          <w:szCs w:val="28"/>
        </w:rPr>
        <w:t xml:space="preserve"> уполномоченное на  подготовку уведомления об уточнении платежа; уведомления о возврате излишне оплаченных </w:t>
      </w:r>
      <w:r w:rsidRPr="003B0929">
        <w:rPr>
          <w:sz w:val="28"/>
          <w:szCs w:val="28"/>
        </w:rPr>
        <w:lastRenderedPageBreak/>
        <w:t>денежных средств при наличии оснований для отказа в предоставлении услуги, согласно  административного регламента, готовит уведомление об уточнении платежа; уведомление о возврате излишне оплаченных денежных средств.</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подготовленное  уведомление об уточнении платежа; уведомление о возврате излишне оплаченных денежных средств.</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уведомления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подготовленное уведомление об уточнении платежа; уведомление о возврате излишне оплаченных денежных средств. </w:t>
      </w:r>
    </w:p>
    <w:p w:rsidR="00CF1558" w:rsidRPr="003B0929" w:rsidRDefault="006E13CC" w:rsidP="00672F1A">
      <w:pPr>
        <w:autoSpaceDE w:val="0"/>
        <w:ind w:firstLine="709"/>
        <w:jc w:val="both"/>
        <w:rPr>
          <w:sz w:val="28"/>
          <w:szCs w:val="28"/>
        </w:rPr>
      </w:pPr>
      <w:r>
        <w:rPr>
          <w:sz w:val="28"/>
          <w:szCs w:val="28"/>
        </w:rPr>
        <w:t>Должностное лицо Администрации</w:t>
      </w:r>
      <w:r w:rsidR="00CF1558" w:rsidRPr="003B0929">
        <w:rPr>
          <w:sz w:val="28"/>
          <w:szCs w:val="28"/>
        </w:rPr>
        <w:t>, уполномоченное на выдачу уведомления заявителю, выдает подписанное уведомление заявителю.</w:t>
      </w:r>
    </w:p>
    <w:p w:rsidR="00CF1558" w:rsidRPr="003B0929" w:rsidRDefault="00CF1558" w:rsidP="00672F1A">
      <w:pPr>
        <w:ind w:firstLine="709"/>
        <w:jc w:val="both"/>
        <w:rPr>
          <w:sz w:val="28"/>
          <w:szCs w:val="28"/>
        </w:rPr>
      </w:pPr>
      <w:r w:rsidRPr="003B0929">
        <w:rPr>
          <w:sz w:val="28"/>
          <w:szCs w:val="28"/>
        </w:rPr>
        <w:t xml:space="preserve">Выдача заявителю уведомления производится в порядке живой очереди. </w:t>
      </w:r>
      <w:r w:rsidRPr="003B0929">
        <w:rPr>
          <w:sz w:val="28"/>
          <w:szCs w:val="28"/>
        </w:rPr>
        <w:tab/>
        <w:t>Максимальный срок выполнения данной административной процедуры - 15 минут.</w:t>
      </w:r>
    </w:p>
    <w:p w:rsidR="00CF1558" w:rsidRPr="003B0929" w:rsidRDefault="00CF1558" w:rsidP="00672F1A">
      <w:pPr>
        <w:autoSpaceDE w:val="0"/>
        <w:autoSpaceDN w:val="0"/>
        <w:adjustRightInd w:val="0"/>
        <w:ind w:firstLine="709"/>
        <w:jc w:val="both"/>
        <w:rPr>
          <w:sz w:val="28"/>
          <w:szCs w:val="28"/>
        </w:rPr>
      </w:pPr>
      <w:r w:rsidRPr="003B0929">
        <w:rPr>
          <w:sz w:val="28"/>
          <w:szCs w:val="28"/>
        </w:rPr>
        <w:t>В случае если способом предоставления уведомления является почтовое отпр</w:t>
      </w:r>
      <w:r w:rsidR="006E13CC">
        <w:rPr>
          <w:sz w:val="28"/>
          <w:szCs w:val="28"/>
        </w:rPr>
        <w:t>авление, должностное лицо Администрации</w:t>
      </w:r>
      <w:r w:rsidRPr="003B0929">
        <w:rPr>
          <w:sz w:val="28"/>
          <w:szCs w:val="28"/>
        </w:rPr>
        <w:t>, уполномоченное на выдачу уведомления заявителю, осуществляет отправку заявителю заказным письмом с уведомлением.</w:t>
      </w:r>
    </w:p>
    <w:p w:rsidR="00CF1558" w:rsidRPr="003B0929" w:rsidRDefault="00CF1558" w:rsidP="00672F1A">
      <w:pPr>
        <w:autoSpaceDE w:val="0"/>
        <w:autoSpaceDN w:val="0"/>
        <w:adjustRightInd w:val="0"/>
        <w:ind w:firstLine="709"/>
        <w:jc w:val="both"/>
        <w:rPr>
          <w:sz w:val="28"/>
          <w:szCs w:val="28"/>
        </w:rPr>
      </w:pPr>
      <w:r w:rsidRPr="003B0929">
        <w:rPr>
          <w:sz w:val="28"/>
          <w:szCs w:val="28"/>
        </w:rPr>
        <w:t>В случае если способом предоставления соглашения является личное об</w:t>
      </w:r>
      <w:r w:rsidR="006E13CC">
        <w:rPr>
          <w:sz w:val="28"/>
          <w:szCs w:val="28"/>
        </w:rPr>
        <w:t xml:space="preserve">ращение, должностное лицо </w:t>
      </w:r>
      <w:proofErr w:type="spellStart"/>
      <w:r w:rsidR="006E13CC">
        <w:rPr>
          <w:sz w:val="28"/>
          <w:szCs w:val="28"/>
        </w:rPr>
        <w:t>Админитсрации</w:t>
      </w:r>
      <w:proofErr w:type="spellEnd"/>
      <w:r w:rsidRPr="003B0929">
        <w:rPr>
          <w:sz w:val="28"/>
          <w:szCs w:val="28"/>
        </w:rPr>
        <w:t xml:space="preserve">, уполномоченное на выдачу уведомления заявителю, информирует заявителя по телефону о результате предоставления муниципальной услуги. </w:t>
      </w:r>
    </w:p>
    <w:p w:rsidR="00CF1558" w:rsidRPr="003B0929" w:rsidRDefault="00CF1558" w:rsidP="00672F1A">
      <w:pPr>
        <w:autoSpaceDE w:val="0"/>
        <w:autoSpaceDN w:val="0"/>
        <w:adjustRightInd w:val="0"/>
        <w:ind w:firstLine="709"/>
        <w:jc w:val="both"/>
        <w:rPr>
          <w:sz w:val="28"/>
          <w:szCs w:val="28"/>
        </w:rPr>
      </w:pPr>
      <w:r w:rsidRPr="003B0929">
        <w:rPr>
          <w:sz w:val="28"/>
          <w:szCs w:val="28"/>
        </w:rPr>
        <w:t>Запись выдачи уведомления формируется на оборотной стороне второго экземпляра сопроводительного письма. Проставляются дата и время выдачи уведомления, подпись и расшифровка подписи заявителя, получившего уведомление.</w:t>
      </w:r>
    </w:p>
    <w:p w:rsidR="00CF1558" w:rsidRPr="003B0929" w:rsidRDefault="00CF1558" w:rsidP="00672F1A">
      <w:pPr>
        <w:ind w:firstLine="709"/>
        <w:jc w:val="both"/>
        <w:rPr>
          <w:sz w:val="28"/>
          <w:szCs w:val="28"/>
        </w:rPr>
      </w:pPr>
      <w:r w:rsidRPr="003B0929">
        <w:rPr>
          <w:sz w:val="28"/>
          <w:szCs w:val="28"/>
          <w:lang w:eastAsia="en-US"/>
        </w:rPr>
        <w:t xml:space="preserve">При наличии оснований для отказа в предоставлении муниципальной услуги должностное лицо </w:t>
      </w:r>
      <w:r w:rsidR="006E13CC">
        <w:rPr>
          <w:sz w:val="28"/>
          <w:szCs w:val="28"/>
          <w:lang w:eastAsia="en-US"/>
        </w:rPr>
        <w:t>Администрации</w:t>
      </w:r>
      <w:r w:rsidRPr="003B0929">
        <w:rPr>
          <w:sz w:val="28"/>
          <w:szCs w:val="28"/>
          <w:lang w:eastAsia="en-US"/>
        </w:rPr>
        <w:t xml:space="preserve">, уполномоченное на рассмотрение заявления и документов, готовит </w:t>
      </w:r>
      <w:r w:rsidRPr="003B0929">
        <w:rPr>
          <w:bCs/>
          <w:sz w:val="28"/>
          <w:szCs w:val="28"/>
          <w:lang w:eastAsia="en-US"/>
        </w:rPr>
        <w:t>уведомление об отказе в предоставлении муниципальной услуги по основаниям</w:t>
      </w:r>
      <w:r w:rsidRPr="003B0929">
        <w:rPr>
          <w:sz w:val="28"/>
          <w:szCs w:val="28"/>
          <w:lang w:eastAsia="en-US"/>
        </w:rPr>
        <w:t>, указанным в настоящем регламенте.</w:t>
      </w:r>
    </w:p>
    <w:p w:rsidR="00EA4615" w:rsidRDefault="00CF1558" w:rsidP="00672F1A">
      <w:pPr>
        <w:autoSpaceDE w:val="0"/>
        <w:ind w:firstLine="709"/>
        <w:jc w:val="both"/>
        <w:rPr>
          <w:sz w:val="28"/>
          <w:szCs w:val="28"/>
        </w:rPr>
      </w:pPr>
      <w:r w:rsidRPr="003B0929">
        <w:rPr>
          <w:sz w:val="28"/>
          <w:szCs w:val="28"/>
        </w:rPr>
        <w:t>Результатом исполнения муниципальной услуги является выдача заявителю уведомления об уточнении платежа; уведомления о возврате излишне оплаченных денежных средств</w:t>
      </w:r>
      <w:r w:rsidR="00243067" w:rsidRPr="003B0929">
        <w:rPr>
          <w:sz w:val="28"/>
          <w:szCs w:val="28"/>
        </w:rPr>
        <w:t xml:space="preserve">. </w:t>
      </w:r>
    </w:p>
    <w:p w:rsidR="00672F1A" w:rsidRPr="003B0929" w:rsidRDefault="00672F1A" w:rsidP="00672F1A">
      <w:pPr>
        <w:autoSpaceDE w:val="0"/>
        <w:ind w:firstLine="709"/>
        <w:jc w:val="both"/>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672F1A" w:rsidRPr="003B0929" w:rsidRDefault="00672F1A" w:rsidP="00672F1A">
      <w:pPr>
        <w:autoSpaceDE w:val="0"/>
        <w:autoSpaceDN w:val="0"/>
        <w:adjustRightInd w:val="0"/>
        <w:ind w:firstLine="709"/>
        <w:jc w:val="center"/>
        <w:outlineLvl w:val="1"/>
        <w:rPr>
          <w:caps/>
          <w:sz w:val="28"/>
          <w:szCs w:val="28"/>
        </w:rPr>
      </w:pPr>
    </w:p>
    <w:p w:rsidR="00CF1558" w:rsidRPr="003B0929" w:rsidRDefault="00243067" w:rsidP="00672F1A">
      <w:pPr>
        <w:tabs>
          <w:tab w:val="left" w:pos="540"/>
        </w:tabs>
        <w:ind w:firstLine="709"/>
        <w:jc w:val="both"/>
        <w:rPr>
          <w:sz w:val="28"/>
          <w:szCs w:val="28"/>
        </w:rPr>
      </w:pPr>
      <w:r w:rsidRPr="003B0929">
        <w:rPr>
          <w:sz w:val="28"/>
          <w:szCs w:val="28"/>
        </w:rPr>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6E13CC">
        <w:rPr>
          <w:sz w:val="28"/>
          <w:szCs w:val="28"/>
        </w:rPr>
        <w:t>уги, осуществляется</w:t>
      </w:r>
      <w:r w:rsidRPr="003B0929">
        <w:rPr>
          <w:sz w:val="28"/>
          <w:szCs w:val="28"/>
        </w:rPr>
        <w:t xml:space="preserve"> </w:t>
      </w:r>
      <w:r w:rsidR="00243067" w:rsidRPr="003B0929">
        <w:rPr>
          <w:sz w:val="28"/>
          <w:szCs w:val="28"/>
        </w:rPr>
        <w:t>г</w:t>
      </w:r>
      <w:r w:rsidR="006E13CC">
        <w:rPr>
          <w:sz w:val="28"/>
          <w:szCs w:val="28"/>
        </w:rPr>
        <w:t>лавой</w:t>
      </w:r>
      <w:r w:rsidRPr="003B0929">
        <w:rPr>
          <w:sz w:val="28"/>
          <w:szCs w:val="28"/>
        </w:rPr>
        <w:t xml:space="preserve"> </w:t>
      </w:r>
      <w:r w:rsidR="006E13CC">
        <w:rPr>
          <w:sz w:val="28"/>
          <w:szCs w:val="28"/>
        </w:rPr>
        <w:t xml:space="preserve">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243067" w:rsidRPr="003B0929">
        <w:rPr>
          <w:sz w:val="28"/>
          <w:szCs w:val="28"/>
        </w:rPr>
        <w:t>г</w:t>
      </w:r>
      <w:r w:rsidRPr="003B0929">
        <w:rPr>
          <w:sz w:val="28"/>
          <w:szCs w:val="28"/>
        </w:rPr>
        <w:t>лава</w:t>
      </w:r>
      <w:r w:rsidR="00243067" w:rsidRPr="003B0929">
        <w:rPr>
          <w:sz w:val="28"/>
          <w:szCs w:val="28"/>
        </w:rPr>
        <w:t xml:space="preserve"> 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6E13CC">
        <w:rPr>
          <w:sz w:val="28"/>
          <w:szCs w:val="28"/>
        </w:rPr>
        <w:t>действие) должностных лиц Администрации</w:t>
      </w:r>
      <w:r w:rsidRPr="003B0929">
        <w:rPr>
          <w:sz w:val="28"/>
          <w:szCs w:val="28"/>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2.8. Заявители вправе направить письменное обращение в адре</w:t>
      </w:r>
      <w:r w:rsidR="006E13CC">
        <w:rPr>
          <w:sz w:val="28"/>
          <w:szCs w:val="28"/>
        </w:rPr>
        <w:t xml:space="preserve">с 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3.1. Персональная и дисциплинарная отв</w:t>
      </w:r>
      <w:r w:rsidR="006E13CC">
        <w:rPr>
          <w:sz w:val="28"/>
          <w:szCs w:val="28"/>
        </w:rPr>
        <w:t>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6E13CC">
        <w:rPr>
          <w:sz w:val="28"/>
          <w:szCs w:val="28"/>
        </w:rPr>
        <w:t>Администрации</w:t>
      </w:r>
      <w:r w:rsidRPr="003B0929">
        <w:rPr>
          <w:sz w:val="28"/>
          <w:szCs w:val="28"/>
        </w:rPr>
        <w:t>,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1B3061" w:rsidRPr="003B0929" w:rsidRDefault="001B3061"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672F1A">
      <w:pPr>
        <w:widowControl w:val="0"/>
        <w:tabs>
          <w:tab w:val="left" w:pos="3828"/>
        </w:tabs>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6E13CC">
        <w:rPr>
          <w:sz w:val="28"/>
          <w:szCs w:val="28"/>
        </w:rPr>
        <w:t xml:space="preserve">Администрацией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w:t>
      </w:r>
    </w:p>
    <w:p w:rsidR="00BC0707" w:rsidRPr="003D1B97" w:rsidRDefault="00CF1558" w:rsidP="003D1B97">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w:t>
      </w:r>
      <w:r w:rsidR="003D1B97">
        <w:rPr>
          <w:sz w:val="28"/>
          <w:szCs w:val="28"/>
        </w:rPr>
        <w:t>ии.</w:t>
      </w:r>
    </w:p>
    <w:p w:rsidR="003D1B97" w:rsidRPr="003D1B97" w:rsidRDefault="003D1B97" w:rsidP="003D1B97">
      <w:pPr>
        <w:autoSpaceDE w:val="0"/>
        <w:autoSpaceDN w:val="0"/>
        <w:spacing w:before="120" w:after="120"/>
        <w:jc w:val="center"/>
        <w:rPr>
          <w:b/>
          <w:sz w:val="28"/>
          <w:szCs w:val="28"/>
        </w:rPr>
      </w:pPr>
      <w:r w:rsidRPr="003D1B97">
        <w:rPr>
          <w:b/>
          <w:sz w:val="28"/>
          <w:szCs w:val="28"/>
          <w:lang w:val="en-US"/>
        </w:rPr>
        <w:t>V</w:t>
      </w:r>
      <w:r w:rsidRPr="003D1B97">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3D1B97" w:rsidRPr="007D4211" w:rsidRDefault="003D1B97" w:rsidP="003D1B97">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3D1B97" w:rsidRPr="007D4211" w:rsidRDefault="003D1B97" w:rsidP="003D1B97">
      <w:pPr>
        <w:tabs>
          <w:tab w:val="num" w:pos="0"/>
          <w:tab w:val="num" w:pos="780"/>
        </w:tabs>
        <w:autoSpaceDE w:val="0"/>
        <w:autoSpaceDN w:val="0"/>
        <w:ind w:firstLine="709"/>
        <w:jc w:val="both"/>
        <w:rPr>
          <w:sz w:val="28"/>
          <w:szCs w:val="28"/>
          <w:lang w:eastAsia="en-US"/>
        </w:rPr>
      </w:pPr>
      <w:r>
        <w:rPr>
          <w:sz w:val="28"/>
          <w:szCs w:val="28"/>
        </w:rPr>
        <w:lastRenderedPageBreak/>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3D1B97" w:rsidRPr="007D4211" w:rsidRDefault="003D1B97" w:rsidP="003D1B97">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3D1B97" w:rsidRPr="004437B8" w:rsidRDefault="003D1B97" w:rsidP="003D1B97">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3D1B97" w:rsidRPr="000F1E1D" w:rsidRDefault="003D1B97" w:rsidP="003D1B97">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3D1B97" w:rsidRPr="004437B8" w:rsidRDefault="003D1B97" w:rsidP="003D1B97">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3D1B97" w:rsidRPr="004437B8" w:rsidRDefault="003D1B97" w:rsidP="003D1B97">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3D1B97" w:rsidRPr="000448D4" w:rsidRDefault="003D1B97" w:rsidP="003D1B97">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3D1B97" w:rsidRPr="004437B8" w:rsidRDefault="003D1B97" w:rsidP="003D1B97">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3D1B97" w:rsidRPr="000F25F5" w:rsidRDefault="003D1B97" w:rsidP="003D1B97">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3D1B97" w:rsidRPr="004437B8" w:rsidRDefault="003D1B97" w:rsidP="003D1B97">
      <w:pPr>
        <w:autoSpaceDE w:val="0"/>
        <w:autoSpaceDN w:val="0"/>
        <w:ind w:firstLine="709"/>
        <w:jc w:val="both"/>
        <w:outlineLvl w:val="1"/>
        <w:rPr>
          <w:sz w:val="28"/>
          <w:szCs w:val="28"/>
          <w:lang w:eastAsia="en-US"/>
        </w:rPr>
      </w:pP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3D1B97" w:rsidRPr="003D1B97" w:rsidRDefault="003D1B97" w:rsidP="003D1B97">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 xml:space="preserve">ной услуги документах либо </w:t>
      </w:r>
      <w:r w:rsidRPr="003D1B97">
        <w:rPr>
          <w:sz w:val="28"/>
          <w:szCs w:val="28"/>
          <w:lang w:eastAsia="en-US"/>
        </w:rPr>
        <w:t>нарушение установленного срока таких исправлений</w:t>
      </w:r>
      <w:r w:rsidRPr="003D1B97">
        <w:rPr>
          <w:sz w:val="28"/>
          <w:szCs w:val="28"/>
        </w:rPr>
        <w:t>;</w:t>
      </w:r>
      <w:proofErr w:type="gramEnd"/>
    </w:p>
    <w:p w:rsidR="003D1B97" w:rsidRPr="003D1B97" w:rsidRDefault="003D1B97" w:rsidP="003D1B97">
      <w:pPr>
        <w:pStyle w:val="a5"/>
        <w:ind w:left="0" w:firstLine="709"/>
        <w:jc w:val="both"/>
        <w:rPr>
          <w:sz w:val="28"/>
          <w:szCs w:val="28"/>
        </w:rPr>
      </w:pPr>
      <w:r w:rsidRPr="003D1B97">
        <w:rPr>
          <w:sz w:val="28"/>
          <w:szCs w:val="28"/>
        </w:rPr>
        <w:t>8) нарушение срока или порядка выдачи документов по результатам предоставления муниципальной услуги;</w:t>
      </w:r>
    </w:p>
    <w:p w:rsidR="003D1B97" w:rsidRPr="000448D4" w:rsidRDefault="003D1B97" w:rsidP="003D1B97">
      <w:pPr>
        <w:pStyle w:val="a5"/>
        <w:ind w:left="0" w:firstLine="709"/>
        <w:jc w:val="both"/>
        <w:rPr>
          <w:sz w:val="28"/>
          <w:szCs w:val="28"/>
        </w:rPr>
      </w:pPr>
      <w:proofErr w:type="gramStart"/>
      <w:r w:rsidRPr="003D1B9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1B97" w:rsidRPr="004437B8" w:rsidRDefault="003D1B97" w:rsidP="003D1B97">
      <w:pPr>
        <w:spacing w:before="120" w:after="120"/>
        <w:ind w:firstLine="709"/>
        <w:jc w:val="both"/>
        <w:rPr>
          <w:b/>
          <w:sz w:val="28"/>
          <w:szCs w:val="28"/>
        </w:rPr>
      </w:pPr>
      <w:r>
        <w:rPr>
          <w:b/>
          <w:bCs/>
          <w:sz w:val="28"/>
          <w:szCs w:val="28"/>
        </w:rPr>
        <w:lastRenderedPageBreak/>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3D1B97" w:rsidRPr="00057253" w:rsidRDefault="003D1B97" w:rsidP="003D1B97">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3D1B97" w:rsidRPr="00057253" w:rsidRDefault="003D1B97" w:rsidP="003D1B97">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3D1B97" w:rsidRPr="00057253" w:rsidRDefault="003D1B97" w:rsidP="003D1B97">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3D1B97" w:rsidRPr="004437B8" w:rsidRDefault="003D1B97" w:rsidP="003D1B97">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3D1B97" w:rsidRPr="004437B8" w:rsidRDefault="003D1B97" w:rsidP="003D1B97">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B97" w:rsidRPr="004437B8" w:rsidRDefault="003D1B97" w:rsidP="003D1B97">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3D1B97" w:rsidRPr="004437B8" w:rsidRDefault="003D1B97" w:rsidP="003D1B97">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3D1B97" w:rsidRPr="004437B8" w:rsidRDefault="003D1B97" w:rsidP="003D1B97">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3D1B97" w:rsidRPr="004437B8" w:rsidRDefault="003D1B97" w:rsidP="003D1B97">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xml:space="preserve">.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w:t>
      </w:r>
      <w:r w:rsidRPr="004437B8">
        <w:rPr>
          <w:sz w:val="28"/>
          <w:szCs w:val="28"/>
          <w:lang w:eastAsia="en-US"/>
        </w:rPr>
        <w:lastRenderedPageBreak/>
        <w:t>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3D1B97" w:rsidRPr="004437B8" w:rsidRDefault="003D1B97" w:rsidP="003D1B97">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3D1B97" w:rsidRPr="004437B8" w:rsidRDefault="003D1B97" w:rsidP="003D1B97">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3D1B97"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p>
    <w:p w:rsidR="003D1B97"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p>
    <w:p w:rsidR="003D1B97" w:rsidRPr="004437B8"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D1B97" w:rsidRPr="004437B8" w:rsidRDefault="003D1B97" w:rsidP="003D1B97">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3D1B97" w:rsidRPr="004437B8" w:rsidRDefault="003D1B97" w:rsidP="003D1B97">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3D1B97" w:rsidRPr="004437B8" w:rsidRDefault="003D1B97" w:rsidP="003D1B97">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3D1B97" w:rsidRPr="00057253" w:rsidRDefault="003D1B97" w:rsidP="003D1B97">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3D1B97" w:rsidRPr="004437B8" w:rsidRDefault="003D1B97" w:rsidP="003D1B97">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3D1B97" w:rsidRPr="004437B8" w:rsidRDefault="003D1B97" w:rsidP="003D1B97">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3D1B97" w:rsidRPr="004437B8" w:rsidRDefault="003D1B97" w:rsidP="003D1B97">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w:t>
      </w:r>
      <w:r w:rsidRPr="004437B8">
        <w:rPr>
          <w:sz w:val="28"/>
          <w:szCs w:val="28"/>
          <w:lang w:eastAsia="en-US"/>
        </w:rPr>
        <w:lastRenderedPageBreak/>
        <w:t>рассмотрению жалоб, незамедлительно направляет имеющиеся материалы в органы прокуратуры.</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3D1B97" w:rsidRPr="004437B8" w:rsidRDefault="003D1B97" w:rsidP="003D1B97">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3D1B97" w:rsidRPr="004437B8" w:rsidRDefault="003D1B97" w:rsidP="003D1B97">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3D1B97" w:rsidRPr="000D1CB2" w:rsidRDefault="003D1B97" w:rsidP="003D1B97">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3D1B97" w:rsidRPr="000D1CB2" w:rsidRDefault="003D1B97" w:rsidP="003D1B97">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3D1B97" w:rsidRPr="004437B8" w:rsidRDefault="003D1B97" w:rsidP="003D1B97">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3D1B97" w:rsidRPr="004437B8" w:rsidRDefault="003D1B97" w:rsidP="003D1B97">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3D1B97" w:rsidRPr="00906063" w:rsidRDefault="003D1B97" w:rsidP="003D1B97">
      <w:pPr>
        <w:jc w:val="right"/>
        <w:rPr>
          <w:b/>
          <w:color w:val="FF0000"/>
        </w:rPr>
      </w:pPr>
    </w:p>
    <w:p w:rsidR="003D1B97" w:rsidRDefault="003D1B97" w:rsidP="003D1B97">
      <w:pPr>
        <w:autoSpaceDE w:val="0"/>
        <w:autoSpaceDN w:val="0"/>
        <w:adjustRightInd w:val="0"/>
        <w:ind w:right="-144" w:firstLine="4253"/>
      </w:pPr>
    </w:p>
    <w:p w:rsidR="003D1B97" w:rsidRDefault="003D1B97" w:rsidP="003D1B97">
      <w:pPr>
        <w:autoSpaceDE w:val="0"/>
        <w:autoSpaceDN w:val="0"/>
        <w:adjustRightInd w:val="0"/>
        <w:ind w:right="-144" w:firstLine="4253"/>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3D1B97">
      <w:pPr>
        <w:rPr>
          <w:sz w:val="28"/>
          <w:szCs w:val="28"/>
        </w:rPr>
      </w:pPr>
    </w:p>
    <w:p w:rsidR="003D1B97" w:rsidRDefault="003D1B97" w:rsidP="003D1B97">
      <w:pPr>
        <w:rPr>
          <w:sz w:val="28"/>
          <w:szCs w:val="28"/>
        </w:rPr>
      </w:pPr>
    </w:p>
    <w:p w:rsidR="00BC0707" w:rsidRPr="003B0929" w:rsidRDefault="00BC0707" w:rsidP="00CF1558">
      <w:pPr>
        <w:jc w:val="right"/>
        <w:rPr>
          <w:color w:val="FF0000"/>
        </w:rPr>
      </w:pPr>
    </w:p>
    <w:p w:rsidR="00CF1558" w:rsidRPr="00BC0707" w:rsidRDefault="00CF1558" w:rsidP="00672F1A">
      <w:pPr>
        <w:tabs>
          <w:tab w:val="left" w:pos="3969"/>
        </w:tabs>
        <w:autoSpaceDE w:val="0"/>
        <w:autoSpaceDN w:val="0"/>
        <w:adjustRightInd w:val="0"/>
        <w:jc w:val="right"/>
        <w:rPr>
          <w:sz w:val="20"/>
        </w:rPr>
      </w:pPr>
      <w:r w:rsidRPr="00BC0707">
        <w:rPr>
          <w:sz w:val="20"/>
        </w:rPr>
        <w:t>Приложение 1 к административному регламенту</w:t>
      </w:r>
    </w:p>
    <w:p w:rsidR="00CF1558" w:rsidRPr="00BC0707" w:rsidRDefault="00CF1558" w:rsidP="00672F1A">
      <w:pPr>
        <w:tabs>
          <w:tab w:val="left" w:pos="3969"/>
        </w:tabs>
        <w:jc w:val="right"/>
        <w:rPr>
          <w:sz w:val="20"/>
        </w:rPr>
      </w:pPr>
      <w:r w:rsidRPr="00BC0707">
        <w:rPr>
          <w:sz w:val="20"/>
        </w:rPr>
        <w:t xml:space="preserve">                                                                              по предоставлению муниципальной услуги </w:t>
      </w:r>
    </w:p>
    <w:p w:rsidR="00CF1558" w:rsidRPr="00BC0707" w:rsidRDefault="00CF1558" w:rsidP="00672F1A">
      <w:pPr>
        <w:tabs>
          <w:tab w:val="left" w:pos="1134"/>
          <w:tab w:val="left" w:pos="3969"/>
        </w:tabs>
        <w:jc w:val="right"/>
        <w:rPr>
          <w:sz w:val="20"/>
          <w:szCs w:val="22"/>
        </w:rPr>
      </w:pPr>
      <w:r w:rsidRPr="00BC0707">
        <w:rPr>
          <w:bCs/>
          <w:color w:val="000000"/>
          <w:sz w:val="20"/>
          <w:szCs w:val="22"/>
        </w:rPr>
        <w:t xml:space="preserve">                                                                      «</w:t>
      </w:r>
      <w:r w:rsidRPr="00BC0707">
        <w:rPr>
          <w:sz w:val="20"/>
          <w:szCs w:val="22"/>
        </w:rPr>
        <w:t xml:space="preserve">Уточнение вида и принадлежности платежей </w:t>
      </w:r>
      <w:proofErr w:type="gramStart"/>
      <w:r w:rsidRPr="00BC0707">
        <w:rPr>
          <w:sz w:val="20"/>
          <w:szCs w:val="22"/>
        </w:rPr>
        <w:t>по</w:t>
      </w:r>
      <w:proofErr w:type="gramEnd"/>
    </w:p>
    <w:p w:rsidR="00CF1558" w:rsidRPr="00BC0707" w:rsidRDefault="00CF1558" w:rsidP="00672F1A">
      <w:pPr>
        <w:tabs>
          <w:tab w:val="left" w:pos="1134"/>
          <w:tab w:val="left" w:pos="3969"/>
        </w:tabs>
        <w:jc w:val="right"/>
        <w:rPr>
          <w:sz w:val="20"/>
          <w:szCs w:val="22"/>
        </w:rPr>
      </w:pPr>
      <w:r w:rsidRPr="00BC0707">
        <w:rPr>
          <w:sz w:val="20"/>
          <w:szCs w:val="22"/>
        </w:rPr>
        <w:t xml:space="preserve">                                                                       арендной плате и возврат излишне </w:t>
      </w:r>
      <w:proofErr w:type="gramStart"/>
      <w:r w:rsidRPr="00BC0707">
        <w:rPr>
          <w:sz w:val="20"/>
          <w:szCs w:val="22"/>
        </w:rPr>
        <w:t>оплаченных</w:t>
      </w:r>
      <w:proofErr w:type="gramEnd"/>
    </w:p>
    <w:p w:rsidR="00CF1558" w:rsidRPr="00BC0707" w:rsidRDefault="00CF1558" w:rsidP="00672F1A">
      <w:pPr>
        <w:tabs>
          <w:tab w:val="left" w:pos="1134"/>
          <w:tab w:val="left" w:pos="3969"/>
        </w:tabs>
        <w:jc w:val="right"/>
        <w:rPr>
          <w:bCs/>
          <w:sz w:val="20"/>
          <w:szCs w:val="22"/>
        </w:rPr>
      </w:pPr>
      <w:r w:rsidRPr="00BC0707">
        <w:rPr>
          <w:sz w:val="20"/>
          <w:szCs w:val="22"/>
        </w:rPr>
        <w:t xml:space="preserve">                                                                      денежных средств за муниципальное имущество»</w:t>
      </w:r>
    </w:p>
    <w:p w:rsidR="00CF1558" w:rsidRPr="003B0929" w:rsidRDefault="00CF1558" w:rsidP="00CF1558">
      <w:pPr>
        <w:rPr>
          <w:sz w:val="22"/>
          <w:szCs w:val="22"/>
        </w:rPr>
      </w:pPr>
    </w:p>
    <w:p w:rsidR="00BC0707" w:rsidRDefault="00CF1558" w:rsidP="00BC0707">
      <w:pPr>
        <w:jc w:val="right"/>
        <w:rPr>
          <w:sz w:val="22"/>
          <w:szCs w:val="22"/>
        </w:rPr>
      </w:pPr>
      <w:r w:rsidRPr="003B0929">
        <w:rPr>
          <w:sz w:val="22"/>
          <w:szCs w:val="22"/>
        </w:rPr>
        <w:tab/>
      </w:r>
      <w:r w:rsidRPr="003B0929">
        <w:rPr>
          <w:sz w:val="22"/>
          <w:szCs w:val="22"/>
        </w:rPr>
        <w:tab/>
      </w:r>
      <w:r w:rsidRPr="003B0929">
        <w:rPr>
          <w:sz w:val="22"/>
          <w:szCs w:val="22"/>
        </w:rPr>
        <w:tab/>
      </w:r>
      <w:r w:rsidRPr="003B0929">
        <w:rPr>
          <w:sz w:val="22"/>
          <w:szCs w:val="22"/>
        </w:rPr>
        <w:tab/>
        <w:t xml:space="preserve">  </w:t>
      </w:r>
      <w:r w:rsidR="00243067" w:rsidRPr="003B0929">
        <w:rPr>
          <w:sz w:val="22"/>
          <w:szCs w:val="22"/>
        </w:rPr>
        <w:t xml:space="preserve">                      </w:t>
      </w:r>
      <w:r w:rsidR="00BC0707">
        <w:rPr>
          <w:sz w:val="22"/>
          <w:szCs w:val="22"/>
        </w:rPr>
        <w:t xml:space="preserve">Главе Администрации </w:t>
      </w:r>
    </w:p>
    <w:p w:rsidR="00CF1558" w:rsidRPr="003B0929" w:rsidRDefault="00BC0707" w:rsidP="00BC0707">
      <w:pPr>
        <w:jc w:val="right"/>
        <w:rPr>
          <w:sz w:val="22"/>
          <w:szCs w:val="22"/>
        </w:rPr>
      </w:pPr>
      <w:proofErr w:type="spellStart"/>
      <w:r>
        <w:rPr>
          <w:sz w:val="22"/>
          <w:szCs w:val="22"/>
        </w:rPr>
        <w:t>Углегорского</w:t>
      </w:r>
      <w:proofErr w:type="spellEnd"/>
      <w:r>
        <w:rPr>
          <w:sz w:val="22"/>
          <w:szCs w:val="22"/>
        </w:rPr>
        <w:t xml:space="preserve"> сельского поселения </w:t>
      </w:r>
    </w:p>
    <w:p w:rsidR="00CF1558" w:rsidRPr="003B0929" w:rsidRDefault="00CF1558" w:rsidP="00CF1558">
      <w:pPr>
        <w:rPr>
          <w:sz w:val="22"/>
          <w:szCs w:val="22"/>
        </w:rPr>
      </w:pPr>
      <w:r w:rsidRPr="003B0929">
        <w:rPr>
          <w:sz w:val="22"/>
          <w:szCs w:val="22"/>
        </w:rPr>
        <w:t xml:space="preserve">                                                                  </w:t>
      </w:r>
      <w:r w:rsidR="00243067" w:rsidRPr="003B0929">
        <w:rPr>
          <w:sz w:val="22"/>
          <w:szCs w:val="22"/>
        </w:rPr>
        <w:t xml:space="preserve">         </w:t>
      </w:r>
      <w:r w:rsidRPr="003B0929">
        <w:rPr>
          <w:sz w:val="22"/>
          <w:szCs w:val="22"/>
        </w:rPr>
        <w:t xml:space="preserve"> ____________________________________________________</w:t>
      </w:r>
    </w:p>
    <w:p w:rsidR="00CF1558" w:rsidRPr="003B0929" w:rsidRDefault="00CF1558" w:rsidP="00CF1558">
      <w:pPr>
        <w:pStyle w:val="10"/>
        <w:tabs>
          <w:tab w:val="left" w:pos="4320"/>
        </w:tabs>
        <w:ind w:hanging="3969"/>
        <w:rPr>
          <w:sz w:val="24"/>
        </w:rPr>
      </w:pPr>
      <w:r w:rsidRPr="003B0929">
        <w:rPr>
          <w:szCs w:val="28"/>
        </w:rPr>
        <w:t xml:space="preserve">                                                                                                                     </w:t>
      </w:r>
      <w:r w:rsidRPr="003B0929">
        <w:rPr>
          <w:sz w:val="24"/>
        </w:rPr>
        <w:t xml:space="preserve">                                                                                                                                                                     </w:t>
      </w:r>
    </w:p>
    <w:p w:rsidR="00CF1558" w:rsidRPr="003B0929" w:rsidRDefault="00CF1558" w:rsidP="00CF1558">
      <w:pPr>
        <w:pStyle w:val="10"/>
        <w:tabs>
          <w:tab w:val="left" w:pos="4320"/>
        </w:tabs>
        <w:rPr>
          <w:sz w:val="24"/>
        </w:rPr>
      </w:pPr>
      <w:r w:rsidRPr="003B0929">
        <w:rPr>
          <w:sz w:val="24"/>
        </w:rPr>
        <w:t xml:space="preserve">                                            </w:t>
      </w:r>
      <w:r w:rsidR="00243067" w:rsidRPr="003B0929">
        <w:rPr>
          <w:sz w:val="24"/>
        </w:rPr>
        <w:t xml:space="preserve">                      </w:t>
      </w:r>
      <w:r w:rsidRPr="003B0929">
        <w:rPr>
          <w:sz w:val="24"/>
        </w:rPr>
        <w:t xml:space="preserve">   от ____________________________________________</w:t>
      </w:r>
    </w:p>
    <w:p w:rsidR="00CF1558" w:rsidRPr="003B0929" w:rsidRDefault="00CF1558" w:rsidP="00CF1558">
      <w:pPr>
        <w:ind w:firstLine="424"/>
        <w:jc w:val="center"/>
        <w:rPr>
          <w:i/>
        </w:rPr>
      </w:pPr>
      <w:r w:rsidRPr="003B0929">
        <w:rPr>
          <w:i/>
        </w:rPr>
        <w:t xml:space="preserve">                                                                 (Ф.И.О. полностью или наименование ЮЛ)</w:t>
      </w:r>
    </w:p>
    <w:p w:rsidR="00CF1558" w:rsidRPr="003B0929" w:rsidRDefault="00CF1558" w:rsidP="00CF1558">
      <w:r w:rsidRPr="003B0929">
        <w:t xml:space="preserve">                                         </w:t>
      </w:r>
      <w:r w:rsidR="00243067" w:rsidRPr="003B0929">
        <w:t xml:space="preserve">                            </w:t>
      </w:r>
      <w:r w:rsidRPr="003B0929">
        <w:t xml:space="preserve">  ___________________________________</w:t>
      </w:r>
      <w:r w:rsidR="00243067" w:rsidRPr="003B0929">
        <w:t>____________</w:t>
      </w:r>
    </w:p>
    <w:p w:rsidR="00CF1558" w:rsidRPr="003B0929" w:rsidRDefault="00CF1558" w:rsidP="00243067">
      <w:pPr>
        <w:jc w:val="right"/>
      </w:pPr>
      <w:r w:rsidRPr="003B0929">
        <w:t xml:space="preserve">                                                                           </w:t>
      </w:r>
      <w:proofErr w:type="gramStart"/>
      <w:r w:rsidRPr="003B0929">
        <w:t>зарегистрированного</w:t>
      </w:r>
      <w:proofErr w:type="gramEnd"/>
      <w:r w:rsidRPr="003B0929">
        <w:t xml:space="preserve"> по адресу: </w:t>
      </w:r>
      <w:r w:rsidR="00243067" w:rsidRPr="003B0929">
        <w:t>____________________</w:t>
      </w:r>
      <w:r w:rsidRPr="003B0929">
        <w:t>____________________________</w:t>
      </w:r>
    </w:p>
    <w:p w:rsidR="00CF1558" w:rsidRPr="003B0929" w:rsidRDefault="00CF1558" w:rsidP="00243067">
      <w:pPr>
        <w:jc w:val="right"/>
      </w:pPr>
      <w:r w:rsidRPr="003B0929">
        <w:t xml:space="preserve">                                                                            ___________________________________</w:t>
      </w:r>
      <w:r w:rsidR="00243067" w:rsidRPr="003B0929">
        <w:t>_____________</w:t>
      </w:r>
    </w:p>
    <w:p w:rsidR="00CF1558" w:rsidRPr="00BC0707" w:rsidRDefault="00CF1558" w:rsidP="00243067">
      <w:pPr>
        <w:jc w:val="right"/>
        <w:rPr>
          <w:sz w:val="22"/>
        </w:rPr>
      </w:pPr>
      <w:r w:rsidRPr="003B0929">
        <w:t xml:space="preserve">                                                                            </w:t>
      </w:r>
      <w:r w:rsidRPr="00BC0707">
        <w:rPr>
          <w:sz w:val="22"/>
        </w:rPr>
        <w:t>__________________________________</w:t>
      </w:r>
      <w:r w:rsidR="00243067" w:rsidRPr="00BC0707">
        <w:rPr>
          <w:sz w:val="22"/>
        </w:rPr>
        <w:t>_____________</w:t>
      </w:r>
    </w:p>
    <w:p w:rsidR="00CF1558" w:rsidRPr="00BC0707" w:rsidRDefault="00CF1558" w:rsidP="00CF1558">
      <w:pPr>
        <w:rPr>
          <w:i/>
          <w:sz w:val="22"/>
        </w:rPr>
      </w:pPr>
      <w:r w:rsidRPr="00BC0707">
        <w:rPr>
          <w:i/>
          <w:sz w:val="22"/>
        </w:rPr>
        <w:t xml:space="preserve">                                                                                                (указать данные по месту прописки) </w:t>
      </w:r>
    </w:p>
    <w:p w:rsidR="00CF1558" w:rsidRPr="00BC0707" w:rsidRDefault="00CF1558" w:rsidP="00CF1558">
      <w:pPr>
        <w:rPr>
          <w:sz w:val="22"/>
        </w:rPr>
      </w:pPr>
      <w:r w:rsidRPr="00BC0707">
        <w:rPr>
          <w:sz w:val="22"/>
        </w:rPr>
        <w:t xml:space="preserve">                                                                           телефон ____________________________</w:t>
      </w:r>
    </w:p>
    <w:p w:rsidR="00CF1558" w:rsidRPr="00BC0707" w:rsidRDefault="00CF1558" w:rsidP="00CF1558">
      <w:pPr>
        <w:jc w:val="both"/>
        <w:rPr>
          <w:sz w:val="22"/>
        </w:rPr>
      </w:pPr>
      <w:r w:rsidRPr="00BC0707">
        <w:rPr>
          <w:sz w:val="22"/>
        </w:rPr>
        <w:tab/>
      </w:r>
      <w:r w:rsidRPr="00BC0707">
        <w:rPr>
          <w:sz w:val="22"/>
        </w:rPr>
        <w:tab/>
      </w:r>
      <w:r w:rsidRPr="00BC0707">
        <w:rPr>
          <w:sz w:val="22"/>
        </w:rPr>
        <w:tab/>
      </w:r>
      <w:r w:rsidRPr="00BC0707">
        <w:rPr>
          <w:sz w:val="22"/>
        </w:rPr>
        <w:tab/>
        <w:t xml:space="preserve">          </w:t>
      </w:r>
      <w:r w:rsidR="00243067" w:rsidRPr="00BC0707">
        <w:rPr>
          <w:sz w:val="22"/>
        </w:rPr>
        <w:t xml:space="preserve">           </w:t>
      </w:r>
      <w:r w:rsidRPr="00BC0707">
        <w:rPr>
          <w:sz w:val="22"/>
        </w:rPr>
        <w:t xml:space="preserve"> Паспорт </w:t>
      </w:r>
      <w:r w:rsidRPr="00BC0707">
        <w:rPr>
          <w:i/>
          <w:sz w:val="22"/>
        </w:rPr>
        <w:t>(для ФЛ)</w:t>
      </w:r>
      <w:r w:rsidRPr="00BC0707">
        <w:rPr>
          <w:sz w:val="22"/>
        </w:rPr>
        <w:t xml:space="preserve"> серия ______ № _______</w:t>
      </w:r>
      <w:r w:rsidR="00243067" w:rsidRPr="00BC0707">
        <w:rPr>
          <w:sz w:val="22"/>
        </w:rPr>
        <w:t>_______</w:t>
      </w:r>
    </w:p>
    <w:p w:rsidR="00CF1558" w:rsidRPr="00BC0707" w:rsidRDefault="00CF1558" w:rsidP="00243067">
      <w:pPr>
        <w:jc w:val="right"/>
        <w:rPr>
          <w:sz w:val="22"/>
        </w:rPr>
      </w:pPr>
      <w:r w:rsidRPr="00BC0707">
        <w:rPr>
          <w:sz w:val="22"/>
        </w:rPr>
        <w:t xml:space="preserve">                                            </w:t>
      </w:r>
      <w:r w:rsidR="00243067" w:rsidRPr="00BC0707">
        <w:rPr>
          <w:sz w:val="22"/>
        </w:rPr>
        <w:t xml:space="preserve">                                        выдан</w:t>
      </w:r>
      <w:r w:rsidRPr="00BC0707">
        <w:rPr>
          <w:sz w:val="22"/>
        </w:rPr>
        <w:t>______________________________</w:t>
      </w:r>
      <w:r w:rsidR="00243067" w:rsidRPr="00BC0707">
        <w:rPr>
          <w:sz w:val="22"/>
        </w:rPr>
        <w:t>____________</w:t>
      </w:r>
    </w:p>
    <w:p w:rsidR="00CF1558" w:rsidRPr="00BC0707" w:rsidRDefault="00CF1558" w:rsidP="00243067">
      <w:pPr>
        <w:jc w:val="right"/>
        <w:rPr>
          <w:i/>
          <w:sz w:val="22"/>
        </w:rPr>
      </w:pPr>
      <w:r w:rsidRPr="00BC0707">
        <w:rPr>
          <w:i/>
          <w:sz w:val="22"/>
        </w:rPr>
        <w:t xml:space="preserve">                                                                                                                          (ор</w:t>
      </w:r>
      <w:r w:rsidR="00243067" w:rsidRPr="00BC0707">
        <w:rPr>
          <w:i/>
          <w:sz w:val="22"/>
        </w:rPr>
        <w:t>ган выдачи)</w:t>
      </w:r>
      <w:r w:rsidRPr="00BC0707">
        <w:rPr>
          <w:sz w:val="22"/>
        </w:rPr>
        <w:t xml:space="preserve">                                                  </w:t>
      </w:r>
      <w:r w:rsidR="00243067" w:rsidRPr="00BC0707">
        <w:rPr>
          <w:sz w:val="22"/>
        </w:rPr>
        <w:t>____________</w:t>
      </w:r>
      <w:r w:rsidRPr="00BC0707">
        <w:rPr>
          <w:sz w:val="22"/>
        </w:rPr>
        <w:t>___________________________________</w:t>
      </w:r>
    </w:p>
    <w:p w:rsidR="00CF1558" w:rsidRPr="00BC0707" w:rsidRDefault="00CF1558" w:rsidP="00CF1558">
      <w:pPr>
        <w:rPr>
          <w:i/>
          <w:sz w:val="22"/>
        </w:rPr>
      </w:pPr>
      <w:r w:rsidRPr="00BC0707">
        <w:rPr>
          <w:i/>
          <w:sz w:val="22"/>
        </w:rPr>
        <w:t xml:space="preserve">                                                                                                                        (дата выдачи)</w:t>
      </w:r>
    </w:p>
    <w:p w:rsidR="00CF1558" w:rsidRPr="00BC0707" w:rsidRDefault="00CF1558" w:rsidP="00CF1558">
      <w:pPr>
        <w:rPr>
          <w:sz w:val="22"/>
        </w:rPr>
      </w:pPr>
      <w:r w:rsidRPr="00BC0707">
        <w:rPr>
          <w:sz w:val="22"/>
        </w:rPr>
        <w:t xml:space="preserve">                                                                            ИНН_______________________________</w:t>
      </w:r>
    </w:p>
    <w:p w:rsidR="00CF1558" w:rsidRPr="00BC0707" w:rsidRDefault="00CF1558" w:rsidP="00CF1558">
      <w:pPr>
        <w:rPr>
          <w:sz w:val="22"/>
        </w:rPr>
      </w:pPr>
    </w:p>
    <w:p w:rsidR="00CF1558" w:rsidRPr="00BC0707" w:rsidRDefault="00CF1558" w:rsidP="00CF1558">
      <w:pPr>
        <w:pStyle w:val="2"/>
        <w:ind w:left="3824" w:right="-3" w:firstLine="424"/>
        <w:jc w:val="left"/>
        <w:rPr>
          <w:b w:val="0"/>
          <w:sz w:val="28"/>
          <w:szCs w:val="28"/>
        </w:rPr>
      </w:pPr>
      <w:r w:rsidRPr="00BC0707">
        <w:rPr>
          <w:b w:val="0"/>
          <w:sz w:val="28"/>
          <w:szCs w:val="28"/>
        </w:rPr>
        <w:t>ЗАЯВЛЕНИЕ</w:t>
      </w:r>
    </w:p>
    <w:p w:rsidR="00CF1558" w:rsidRPr="00BC0707" w:rsidRDefault="00CF1558" w:rsidP="00243067">
      <w:pPr>
        <w:jc w:val="right"/>
        <w:rPr>
          <w:szCs w:val="28"/>
        </w:rPr>
      </w:pPr>
      <w:r w:rsidRPr="00BC0707">
        <w:rPr>
          <w:szCs w:val="28"/>
        </w:rPr>
        <w:t>«_____» _________ 20___ г.</w:t>
      </w:r>
    </w:p>
    <w:p w:rsidR="00CF1558" w:rsidRPr="00BC0707" w:rsidRDefault="00CF1558" w:rsidP="00CF1558">
      <w:pPr>
        <w:rPr>
          <w:szCs w:val="28"/>
        </w:rPr>
      </w:pPr>
    </w:p>
    <w:p w:rsidR="00CF1558" w:rsidRPr="003B0929" w:rsidRDefault="00CF1558" w:rsidP="00CF1558">
      <w:pPr>
        <w:ind w:left="284" w:right="-3"/>
        <w:rPr>
          <w:szCs w:val="28"/>
        </w:rPr>
      </w:pPr>
    </w:p>
    <w:p w:rsidR="00CF1558" w:rsidRPr="00BC0707" w:rsidRDefault="00CF1558" w:rsidP="00CF1558">
      <w:pPr>
        <w:tabs>
          <w:tab w:val="left" w:pos="993"/>
          <w:tab w:val="left" w:pos="1276"/>
        </w:tabs>
        <w:rPr>
          <w:sz w:val="22"/>
          <w:szCs w:val="28"/>
        </w:rPr>
      </w:pPr>
      <w:r w:rsidRPr="00BC0707">
        <w:rPr>
          <w:sz w:val="22"/>
          <w:szCs w:val="28"/>
        </w:rPr>
        <w:tab/>
        <w:t xml:space="preserve">В связи </w:t>
      </w:r>
      <w:proofErr w:type="gramStart"/>
      <w:r w:rsidRPr="00BC0707">
        <w:rPr>
          <w:sz w:val="22"/>
          <w:szCs w:val="28"/>
        </w:rPr>
        <w:t>с</w:t>
      </w:r>
      <w:proofErr w:type="gramEnd"/>
      <w:r w:rsidRPr="00BC0707">
        <w:rPr>
          <w:sz w:val="22"/>
          <w:szCs w:val="28"/>
        </w:rPr>
        <w:t xml:space="preserve"> ___________________________________________________</w:t>
      </w:r>
    </w:p>
    <w:p w:rsidR="00CF1558" w:rsidRPr="00BC0707" w:rsidRDefault="00CF1558" w:rsidP="00CF1558">
      <w:pPr>
        <w:tabs>
          <w:tab w:val="left" w:pos="993"/>
          <w:tab w:val="left" w:pos="1276"/>
        </w:tabs>
        <w:ind w:firstLine="851"/>
        <w:rPr>
          <w:i/>
          <w:sz w:val="20"/>
        </w:rPr>
      </w:pPr>
      <w:r w:rsidRPr="00BC0707">
        <w:rPr>
          <w:i/>
          <w:sz w:val="20"/>
        </w:rPr>
        <w:t xml:space="preserve">                                                                             (указывается причина)</w:t>
      </w:r>
    </w:p>
    <w:p w:rsidR="00CF1558" w:rsidRPr="00BC0707" w:rsidRDefault="00CF1558" w:rsidP="00CF1558">
      <w:pPr>
        <w:tabs>
          <w:tab w:val="left" w:pos="993"/>
          <w:tab w:val="left" w:pos="1276"/>
        </w:tabs>
        <w:jc w:val="both"/>
        <w:rPr>
          <w:sz w:val="22"/>
          <w:szCs w:val="28"/>
        </w:rPr>
      </w:pPr>
      <w:r w:rsidRPr="00BC0707">
        <w:rPr>
          <w:sz w:val="22"/>
          <w:szCs w:val="28"/>
        </w:rPr>
        <w:t>прошу произвести возврат излишне оплаченных денежных средств,  направленных на оплату по договору аренды муниципального имущества (договору задатка)__________________________________________________</w:t>
      </w:r>
    </w:p>
    <w:p w:rsidR="00CF1558" w:rsidRPr="00BC0707" w:rsidRDefault="00CF1558" w:rsidP="00CF1558">
      <w:pPr>
        <w:autoSpaceDE w:val="0"/>
        <w:autoSpaceDN w:val="0"/>
        <w:adjustRightInd w:val="0"/>
        <w:ind w:right="-3"/>
        <w:jc w:val="center"/>
        <w:rPr>
          <w:i/>
          <w:sz w:val="22"/>
        </w:rPr>
      </w:pPr>
      <w:r w:rsidRPr="00BC0707">
        <w:rPr>
          <w:i/>
          <w:sz w:val="22"/>
        </w:rPr>
        <w:t>(указывается № договора и дату регистрации)</w:t>
      </w:r>
    </w:p>
    <w:p w:rsidR="00CF1558" w:rsidRPr="00BC0707" w:rsidRDefault="00CF1558" w:rsidP="00CF1558">
      <w:pPr>
        <w:rPr>
          <w:szCs w:val="28"/>
        </w:rPr>
      </w:pPr>
      <w:r w:rsidRPr="00BC0707">
        <w:rPr>
          <w:szCs w:val="28"/>
        </w:rPr>
        <w:t>в сумме ___________________________________________________________</w:t>
      </w:r>
    </w:p>
    <w:p w:rsidR="00CF1558" w:rsidRPr="00BC0707" w:rsidRDefault="00CF1558" w:rsidP="00CF1558">
      <w:pPr>
        <w:rPr>
          <w:szCs w:val="28"/>
        </w:rPr>
      </w:pPr>
      <w:r w:rsidRPr="00BC0707">
        <w:rPr>
          <w:i/>
          <w:sz w:val="22"/>
        </w:rPr>
        <w:t xml:space="preserve">                                                                          (указывается сумма денежных средств)</w:t>
      </w:r>
    </w:p>
    <w:p w:rsidR="00CF1558" w:rsidRPr="00BC0707" w:rsidRDefault="00CF1558" w:rsidP="00CF1558">
      <w:pPr>
        <w:rPr>
          <w:szCs w:val="28"/>
        </w:rPr>
      </w:pPr>
      <w:r w:rsidRPr="00BC0707">
        <w:rPr>
          <w:szCs w:val="28"/>
        </w:rPr>
        <w:t xml:space="preserve"> Указанную сумму прошу направить на нижеперечисленные реквизиты: __________________________________________________________________</w:t>
      </w:r>
    </w:p>
    <w:p w:rsidR="00CF1558" w:rsidRPr="003B0929" w:rsidRDefault="00CF1558" w:rsidP="00CF1558">
      <w:pPr>
        <w:rPr>
          <w:sz w:val="28"/>
          <w:szCs w:val="28"/>
        </w:rPr>
      </w:pPr>
      <w:r w:rsidRPr="003B0929">
        <w:rPr>
          <w:sz w:val="28"/>
          <w:szCs w:val="28"/>
        </w:rPr>
        <w:t xml:space="preserve"> __________________________________________________________________        </w:t>
      </w:r>
    </w:p>
    <w:p w:rsidR="00CF1558" w:rsidRPr="003B0929" w:rsidRDefault="00CF1558" w:rsidP="00CF1558">
      <w:pPr>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CF1558" w:rsidRPr="003B0929" w:rsidRDefault="00CF1558" w:rsidP="00CF1558">
      <w:pPr>
        <w:ind w:right="-3"/>
      </w:pPr>
      <w:r w:rsidRPr="003B0929">
        <w:t>___________________/_________________________________________________________/</w:t>
      </w:r>
    </w:p>
    <w:p w:rsidR="00CF1558" w:rsidRPr="003B0929" w:rsidRDefault="00CF1558" w:rsidP="00CF1558">
      <w:pPr>
        <w:tabs>
          <w:tab w:val="left" w:pos="6240"/>
        </w:tabs>
        <w:ind w:left="284" w:right="-3"/>
      </w:pPr>
      <w:r w:rsidRPr="003B0929">
        <w:rPr>
          <w:i/>
        </w:rPr>
        <w:t xml:space="preserve">Подпись                                                     (Ф.И.О.) </w:t>
      </w:r>
    </w:p>
    <w:p w:rsidR="00CF1558" w:rsidRPr="003B0929" w:rsidRDefault="00CF1558" w:rsidP="00CF1558">
      <w:pPr>
        <w:tabs>
          <w:tab w:val="left" w:pos="6240"/>
        </w:tabs>
        <w:ind w:left="284" w:right="-3"/>
        <w:rPr>
          <w:i/>
        </w:rPr>
      </w:pPr>
      <w:r w:rsidRPr="003B0929">
        <w:t xml:space="preserve">МП </w:t>
      </w:r>
      <w:r w:rsidRPr="003B0929">
        <w:rPr>
          <w:i/>
        </w:rPr>
        <w:t>(для ИП, ЮЛ)</w:t>
      </w:r>
    </w:p>
    <w:p w:rsidR="00CF1558" w:rsidRPr="003B0929" w:rsidRDefault="00CF1558" w:rsidP="00CF1558">
      <w:pPr>
        <w:rPr>
          <w:i/>
        </w:rPr>
      </w:pPr>
    </w:p>
    <w:p w:rsidR="00CF1558" w:rsidRPr="003B0929" w:rsidRDefault="00CF1558" w:rsidP="00CF1558">
      <w:r w:rsidRPr="003B0929">
        <w:t>Заявка принята: «____» ___________________________ 201_ г. № ____________________</w:t>
      </w:r>
    </w:p>
    <w:p w:rsidR="00CF1558" w:rsidRPr="003B0929" w:rsidRDefault="00BC0707" w:rsidP="00CF1558">
      <w:pPr>
        <w:rPr>
          <w:sz w:val="16"/>
          <w:szCs w:val="16"/>
        </w:rPr>
      </w:pPr>
      <w:r>
        <w:t>Специалист</w:t>
      </w:r>
      <w:r w:rsidR="00CF1558" w:rsidRPr="003B0929">
        <w:t xml:space="preserve"> _________________________________________</w:t>
      </w:r>
    </w:p>
    <w:p w:rsidR="00243067" w:rsidRPr="00BC0707" w:rsidRDefault="00CF1558" w:rsidP="00BC0707">
      <w:r w:rsidRPr="003B0929">
        <w:rPr>
          <w:i/>
        </w:rPr>
        <w:t xml:space="preserve">                                                                                                                 (подпись, Ф.И.О.)</w:t>
      </w:r>
    </w:p>
    <w:p w:rsidR="00CF1558" w:rsidRPr="003B0929" w:rsidRDefault="00CF1558" w:rsidP="00CF1558">
      <w:pPr>
        <w:autoSpaceDE w:val="0"/>
        <w:autoSpaceDN w:val="0"/>
        <w:adjustRightInd w:val="0"/>
        <w:ind w:left="4253"/>
        <w:rPr>
          <w:sz w:val="22"/>
        </w:rPr>
      </w:pPr>
      <w:r w:rsidRPr="003B0929">
        <w:rPr>
          <w:sz w:val="22"/>
        </w:rPr>
        <w:t>Приложение 2 к административному регламенту</w:t>
      </w:r>
    </w:p>
    <w:p w:rsidR="00CF1558" w:rsidRPr="003B0929" w:rsidRDefault="00CF1558" w:rsidP="00CF1558">
      <w:pPr>
        <w:rPr>
          <w:sz w:val="22"/>
        </w:rPr>
      </w:pPr>
      <w:r w:rsidRPr="003B0929">
        <w:rPr>
          <w:sz w:val="22"/>
        </w:rPr>
        <w:t xml:space="preserve">                                                                              по предоставлению муниципальной услуги </w:t>
      </w:r>
    </w:p>
    <w:p w:rsidR="00CF1558" w:rsidRPr="003B0929" w:rsidRDefault="00CF1558" w:rsidP="00CF1558">
      <w:pPr>
        <w:tabs>
          <w:tab w:val="left" w:pos="1134"/>
        </w:tabs>
        <w:jc w:val="both"/>
        <w:rPr>
          <w:sz w:val="22"/>
          <w:szCs w:val="22"/>
        </w:rPr>
      </w:pPr>
      <w:r w:rsidRPr="003B0929">
        <w:rPr>
          <w:bCs/>
          <w:color w:val="000000"/>
          <w:sz w:val="22"/>
          <w:szCs w:val="22"/>
        </w:rPr>
        <w:t xml:space="preserve">                                                                      «</w:t>
      </w:r>
      <w:r w:rsidRPr="003B0929">
        <w:rPr>
          <w:sz w:val="22"/>
          <w:szCs w:val="22"/>
        </w:rPr>
        <w:t xml:space="preserve">Уточнение вида и принадлежности платежей </w:t>
      </w:r>
      <w:proofErr w:type="gramStart"/>
      <w:r w:rsidRPr="003B0929">
        <w:rPr>
          <w:sz w:val="22"/>
          <w:szCs w:val="22"/>
        </w:rPr>
        <w:t>по</w:t>
      </w:r>
      <w:proofErr w:type="gramEnd"/>
    </w:p>
    <w:p w:rsidR="00CF1558" w:rsidRPr="003B0929" w:rsidRDefault="00CF1558" w:rsidP="00CF1558">
      <w:pPr>
        <w:tabs>
          <w:tab w:val="left" w:pos="1134"/>
        </w:tabs>
        <w:jc w:val="both"/>
        <w:rPr>
          <w:sz w:val="22"/>
          <w:szCs w:val="22"/>
        </w:rPr>
      </w:pPr>
      <w:r w:rsidRPr="003B0929">
        <w:rPr>
          <w:sz w:val="22"/>
          <w:szCs w:val="22"/>
        </w:rPr>
        <w:t xml:space="preserve">                                                                       арендной плате и возврат излишне </w:t>
      </w:r>
      <w:proofErr w:type="gramStart"/>
      <w:r w:rsidRPr="003B0929">
        <w:rPr>
          <w:sz w:val="22"/>
          <w:szCs w:val="22"/>
        </w:rPr>
        <w:t>оплаченных</w:t>
      </w:r>
      <w:proofErr w:type="gramEnd"/>
    </w:p>
    <w:p w:rsidR="00CF1558" w:rsidRPr="003B0929" w:rsidRDefault="00CF1558" w:rsidP="00CF1558">
      <w:pPr>
        <w:tabs>
          <w:tab w:val="left" w:pos="1134"/>
        </w:tabs>
        <w:jc w:val="both"/>
        <w:rPr>
          <w:bCs/>
          <w:sz w:val="22"/>
          <w:szCs w:val="22"/>
        </w:rPr>
      </w:pPr>
      <w:r w:rsidRPr="003B0929">
        <w:rPr>
          <w:sz w:val="22"/>
          <w:szCs w:val="22"/>
        </w:rPr>
        <w:t xml:space="preserve">                                                                      денежных средств за муниципальное имущество»</w:t>
      </w:r>
    </w:p>
    <w:p w:rsidR="00CF1558" w:rsidRPr="003B0929" w:rsidRDefault="00CF1558" w:rsidP="00CF1558">
      <w:pPr>
        <w:rPr>
          <w:sz w:val="22"/>
          <w:szCs w:val="22"/>
        </w:rPr>
      </w:pPr>
    </w:p>
    <w:p w:rsidR="00CF1558" w:rsidRPr="003B0929" w:rsidRDefault="00CF1558" w:rsidP="00CF1558">
      <w:pPr>
        <w:jc w:val="right"/>
        <w:rPr>
          <w:color w:val="FF0000"/>
        </w:rPr>
      </w:pPr>
    </w:p>
    <w:p w:rsidR="00CF1558" w:rsidRPr="003D1B97" w:rsidRDefault="00CF1558" w:rsidP="00CF1558">
      <w:pPr>
        <w:pStyle w:val="1f1"/>
        <w:ind w:right="-144"/>
        <w:jc w:val="center"/>
        <w:rPr>
          <w:rFonts w:ascii="Times New Roman" w:hAnsi="Times New Roman" w:cs="Times New Roman"/>
          <w:sz w:val="28"/>
          <w:szCs w:val="28"/>
        </w:rPr>
      </w:pPr>
      <w:r w:rsidRPr="003D1B97">
        <w:rPr>
          <w:rFonts w:ascii="Times New Roman" w:hAnsi="Times New Roman" w:cs="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C82628" w:rsidP="00CF1558">
      <w:pPr>
        <w:pStyle w:val="1f1"/>
        <w:ind w:right="-144"/>
        <w:jc w:val="center"/>
        <w:rPr>
          <w:sz w:val="28"/>
          <w:szCs w:val="28"/>
        </w:rPr>
      </w:pPr>
      <w:r w:rsidRPr="00C82628">
        <w:rPr>
          <w:noProof/>
          <w:lang w:eastAsia="ru-RU"/>
        </w:rPr>
        <w:pict>
          <v:roundrect id="_x0000_s1745" style="position:absolute;left:0;text-align:left;margin-left:194.4pt;margin-top:15.25pt;width:103pt;height:22.9pt;z-index:251954176" arcsize="10923f">
            <v:textbox style="mso-next-textbox:#_x0000_s1745">
              <w:txbxContent>
                <w:p w:rsidR="00781933" w:rsidRPr="00F14BB2" w:rsidRDefault="00781933" w:rsidP="00CF1558">
                  <w:pPr>
                    <w:jc w:val="center"/>
                  </w:pPr>
                  <w:r w:rsidRPr="00F14BB2">
                    <w:rPr>
                      <w:kern w:val="2"/>
                    </w:rPr>
                    <w:t>Начало</w:t>
                  </w:r>
                </w:p>
              </w:txbxContent>
            </v:textbox>
          </v:roundrect>
        </w:pict>
      </w: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pict>
          <v:shapetype id="_x0000_t32" coordsize="21600,21600" o:spt="32" o:oned="t" path="m,l21600,21600e" filled="f">
            <v:path arrowok="t" fillok="f" o:connecttype="none"/>
            <o:lock v:ext="edit" shapetype="t"/>
          </v:shapetype>
          <v:shape id="_x0000_s1736" type="#_x0000_t32" style="position:absolute;left:0;text-align:left;margin-left:243.4pt;margin-top:7.35pt;width:0;height:14.7pt;z-index:251944960" o:connectortype="straight">
            <v:stroke endarrow="block"/>
          </v:shape>
        </w:pict>
      </w:r>
    </w:p>
    <w:p w:rsidR="00CF1558" w:rsidRPr="003B0929" w:rsidRDefault="00C82628" w:rsidP="00CF1558">
      <w:pPr>
        <w:ind w:left="-540" w:right="-144"/>
        <w:rPr>
          <w:sz w:val="28"/>
          <w:szCs w:val="28"/>
        </w:rPr>
      </w:pPr>
      <w:r w:rsidRPr="00C82628">
        <w:rPr>
          <w:noProof/>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41" type="#_x0000_t7" style="position:absolute;left:0;text-align:left;margin-left:.45pt;margin-top:5.95pt;width:482.25pt;height:65.7pt;z-index:251950080">
            <v:textbox style="mso-next-textbox:#_x0000_s1741">
              <w:txbxContent>
                <w:p w:rsidR="00781933" w:rsidRPr="00903F05" w:rsidRDefault="00781933" w:rsidP="00CF1558">
                  <w:pPr>
                    <w:ind w:firstLine="426"/>
                    <w:jc w:val="center"/>
                  </w:pPr>
                  <w:r w:rsidRPr="00903F05">
                    <w:t xml:space="preserve">Прием документов </w:t>
                  </w:r>
                  <w:r>
                    <w:t xml:space="preserve">и заявления от заявителя в </w:t>
                  </w:r>
                  <w:proofErr w:type="spellStart"/>
                  <w:r>
                    <w:t>Админитсрации</w:t>
                  </w:r>
                  <w:proofErr w:type="spellEnd"/>
                </w:p>
                <w:p w:rsidR="00781933" w:rsidRPr="00EA3095" w:rsidRDefault="00781933" w:rsidP="00CF1558">
                  <w:pPr>
                    <w:jc w:val="both"/>
                  </w:pPr>
                </w:p>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16"/>
          <w:szCs w:val="28"/>
        </w:rPr>
      </w:pPr>
    </w:p>
    <w:p w:rsidR="00CF1558" w:rsidRPr="003B0929" w:rsidRDefault="00C82628" w:rsidP="00CF1558">
      <w:pPr>
        <w:ind w:left="-540" w:right="-144"/>
        <w:rPr>
          <w:sz w:val="28"/>
          <w:szCs w:val="28"/>
        </w:rPr>
      </w:pPr>
      <w:r w:rsidRPr="00C82628">
        <w:rPr>
          <w:noProof/>
          <w:sz w:val="20"/>
          <w:szCs w:val="20"/>
        </w:rPr>
        <w:pict>
          <v:shape id="_x0000_s1738" type="#_x0000_t32" style="position:absolute;left:0;text-align:left;margin-left:171.35pt;margin-top:-.15pt;width:0;height:17.25pt;z-index:251947008" o:connectortype="straight">
            <v:stroke endarrow="block"/>
          </v:shape>
        </w:pict>
      </w:r>
    </w:p>
    <w:p w:rsidR="00CF1558" w:rsidRPr="003B0929" w:rsidRDefault="00C82628" w:rsidP="00CF1558">
      <w:pPr>
        <w:ind w:left="-540" w:right="-144"/>
        <w:rPr>
          <w:sz w:val="28"/>
          <w:szCs w:val="28"/>
        </w:rPr>
      </w:pPr>
      <w:r w:rsidRPr="00C82628">
        <w:rPr>
          <w:noProof/>
          <w:sz w:val="20"/>
          <w:szCs w:val="20"/>
        </w:rPr>
        <w:pict>
          <v:shapetype id="_x0000_t110" coordsize="21600,21600" o:spt="110" path="m10800,l,10800,10800,21600,21600,10800xe">
            <v:stroke joinstyle="miter"/>
            <v:path gradientshapeok="t" o:connecttype="rect" textboxrect="5400,5400,16200,16200"/>
          </v:shapetype>
          <v:shape id="_x0000_s1743" type="#_x0000_t110" style="position:absolute;left:0;text-align:left;margin-left:34.5pt;margin-top:1pt;width:313.95pt;height:70pt;z-index:251952128">
            <v:textbox style="mso-next-textbox:#_x0000_s1743">
              <w:txbxContent>
                <w:p w:rsidR="00781933" w:rsidRPr="00903F05" w:rsidRDefault="00781933" w:rsidP="00CF1558">
                  <w:pPr>
                    <w:ind w:firstLine="426"/>
                    <w:jc w:val="center"/>
                  </w:pPr>
                  <w:r>
                    <w:t>Есть основания для отказа в приеме документов</w:t>
                  </w:r>
                </w:p>
                <w:p w:rsidR="00781933" w:rsidRPr="00EA3095" w:rsidRDefault="00781933" w:rsidP="00CF1558">
                  <w:pPr>
                    <w:jc w:val="both"/>
                  </w:pPr>
                </w:p>
              </w:txbxContent>
            </v:textbox>
          </v:shape>
        </w:pict>
      </w:r>
    </w:p>
    <w:p w:rsidR="00CF1558" w:rsidRPr="003B0929" w:rsidRDefault="00CF1558" w:rsidP="00CF1558">
      <w:pPr>
        <w:ind w:left="-540" w:right="-144"/>
        <w:rPr>
          <w:sz w:val="28"/>
          <w:szCs w:val="28"/>
        </w:rPr>
      </w:pPr>
    </w:p>
    <w:p w:rsidR="00CF1558" w:rsidRPr="003B0929" w:rsidRDefault="00C82628" w:rsidP="00CF1558">
      <w:pPr>
        <w:tabs>
          <w:tab w:val="left" w:pos="7635"/>
        </w:tabs>
        <w:autoSpaceDE w:val="0"/>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44" type="#_x0000_t176" style="position:absolute;left:0;text-align:left;margin-left:360.25pt;margin-top:1.6pt;width:122.45pt;height:41.25pt;z-index:251953152">
            <v:textbox style="mso-next-textbox:#_x0000_s1744">
              <w:txbxContent>
                <w:p w:rsidR="00781933" w:rsidRPr="00E92540" w:rsidRDefault="00781933" w:rsidP="00CF1558">
                  <w:pPr>
                    <w:jc w:val="center"/>
                  </w:pPr>
                  <w:r>
                    <w:t>Отказ в приеме документов</w:t>
                  </w:r>
                </w:p>
              </w:txbxContent>
            </v:textbox>
          </v:shape>
        </w:pict>
      </w:r>
    </w:p>
    <w:p w:rsidR="00CF1558" w:rsidRPr="003B0929" w:rsidRDefault="00C82628" w:rsidP="00CF1558">
      <w:pPr>
        <w:tabs>
          <w:tab w:val="left" w:pos="6510"/>
        </w:tabs>
        <w:autoSpaceDE w:val="0"/>
        <w:jc w:val="both"/>
      </w:pPr>
      <w:r>
        <w:rPr>
          <w:noProof/>
        </w:rPr>
        <w:pict>
          <v:shape id="_x0000_s1750" type="#_x0000_t32" style="position:absolute;left:0;text-align:left;margin-left:286.25pt;margin-top:12.5pt;width:74pt;height:12.5pt;z-index:251959296" o:connectortype="straight">
            <v:stroke endarrow="block"/>
          </v:shape>
        </w:pict>
      </w:r>
      <w:r w:rsidR="00CF1558" w:rsidRPr="003B0929">
        <w:tab/>
        <w:t>да</w:t>
      </w:r>
    </w:p>
    <w:p w:rsidR="00CF1558" w:rsidRPr="003B0929" w:rsidRDefault="00C82628" w:rsidP="00CF1558">
      <w:pPr>
        <w:tabs>
          <w:tab w:val="left" w:pos="6315"/>
        </w:tabs>
        <w:autoSpaceDE w:val="0"/>
        <w:jc w:val="both"/>
        <w:rPr>
          <w:color w:val="FFFFFF"/>
        </w:rPr>
      </w:pPr>
      <w:r w:rsidRPr="00C82628">
        <w:rPr>
          <w:noProof/>
        </w:rPr>
        <w:pict>
          <v:shape id="_x0000_s1749" type="#_x0000_t32" style="position:absolute;left:0;text-align:left;margin-left:189.75pt;margin-top:11.2pt;width:0;height:15.55pt;z-index:251958272" o:connectortype="straight">
            <v:stroke endarrow="block"/>
          </v:shape>
        </w:pict>
      </w:r>
      <w:r w:rsidR="00CF1558" w:rsidRPr="003B0929">
        <w:rPr>
          <w:color w:val="FFFFFF"/>
        </w:rPr>
        <w:t>да</w:t>
      </w:r>
      <w:r w:rsidR="00CF1558" w:rsidRPr="003B0929">
        <w:rPr>
          <w:color w:val="FFFFFF"/>
        </w:rPr>
        <w:tab/>
      </w:r>
    </w:p>
    <w:p w:rsidR="00CF1558" w:rsidRPr="003B0929" w:rsidRDefault="00CF1558" w:rsidP="00CF1558">
      <w:pPr>
        <w:tabs>
          <w:tab w:val="left" w:pos="6405"/>
        </w:tabs>
        <w:ind w:left="-540" w:right="-144"/>
      </w:pPr>
      <w:r w:rsidRPr="003B0929">
        <w:rPr>
          <w:sz w:val="28"/>
          <w:szCs w:val="28"/>
        </w:rPr>
        <w:tab/>
      </w:r>
    </w:p>
    <w:p w:rsidR="00CF1558" w:rsidRPr="003B0929" w:rsidRDefault="00C82628" w:rsidP="00CF1558">
      <w:pPr>
        <w:tabs>
          <w:tab w:val="left" w:pos="3510"/>
        </w:tabs>
        <w:ind w:right="-144"/>
      </w:pPr>
      <w:r>
        <w:rPr>
          <w:noProof/>
        </w:rPr>
        <w:pict>
          <v:rect id="_x0000_s1748" style="position:absolute;margin-left:4.2pt;margin-top:2.85pt;width:419.7pt;height:28.15pt;z-index:251957248">
            <v:textbox style="mso-next-textbox:#_x0000_s1748">
              <w:txbxContent>
                <w:p w:rsidR="00781933" w:rsidRPr="004F0A09" w:rsidRDefault="00781933" w:rsidP="00CF1558">
                  <w:pPr>
                    <w:jc w:val="center"/>
                  </w:pPr>
                  <w:r>
                    <w:t>Передача заявления с прилагаемыми документами в Администрацию</w:t>
                  </w:r>
                </w:p>
                <w:p w:rsidR="00781933" w:rsidRPr="004F0A09" w:rsidRDefault="00781933" w:rsidP="00EA4615">
                  <w:pPr>
                    <w:tabs>
                      <w:tab w:val="left" w:pos="1134"/>
                    </w:tabs>
                    <w:ind w:left="567"/>
                  </w:pPr>
                </w:p>
                <w:p w:rsidR="00781933" w:rsidRDefault="00781933" w:rsidP="00CF1558"/>
              </w:txbxContent>
            </v:textbox>
          </v:rect>
        </w:pict>
      </w:r>
      <w:r w:rsidR="00CF1558" w:rsidRPr="003B0929">
        <w:rPr>
          <w:sz w:val="28"/>
          <w:szCs w:val="28"/>
        </w:rPr>
        <w:tab/>
      </w:r>
      <w:r w:rsidR="00CF1558" w:rsidRPr="003B0929">
        <w:t>нет</w:t>
      </w:r>
    </w:p>
    <w:p w:rsidR="00CF1558" w:rsidRPr="003B0929" w:rsidRDefault="00CF1558" w:rsidP="00CF1558">
      <w:pPr>
        <w:tabs>
          <w:tab w:val="left" w:pos="3570"/>
        </w:tabs>
        <w:ind w:left="-540" w:right="-144"/>
      </w:pPr>
    </w:p>
    <w:p w:rsidR="00CF1558" w:rsidRPr="003B0929" w:rsidRDefault="00C82628" w:rsidP="00CF1558">
      <w:pPr>
        <w:tabs>
          <w:tab w:val="left" w:pos="3570"/>
        </w:tabs>
        <w:ind w:left="-540" w:right="-144"/>
      </w:pPr>
      <w:r w:rsidRPr="00C82628">
        <w:rPr>
          <w:noProof/>
          <w:sz w:val="20"/>
          <w:szCs w:val="20"/>
        </w:rPr>
        <w:pict>
          <v:shape id="_x0000_s1739" type="#_x0000_t32" style="position:absolute;left:0;text-align:left;margin-left:189.75pt;margin-top:3.4pt;width:0;height:25.7pt;z-index:251948032" o:connectortype="straight">
            <v:stroke endarrow="block"/>
          </v:shape>
        </w:pict>
      </w:r>
      <w:r w:rsidR="00CF1558" w:rsidRPr="003B0929">
        <w:rPr>
          <w:sz w:val="28"/>
          <w:szCs w:val="28"/>
        </w:rPr>
        <w:tab/>
      </w:r>
    </w:p>
    <w:p w:rsidR="00CF1558" w:rsidRPr="003B0929" w:rsidRDefault="00C82628" w:rsidP="00CF1558">
      <w:pPr>
        <w:ind w:left="-540" w:right="-144"/>
        <w:rPr>
          <w:sz w:val="28"/>
          <w:szCs w:val="28"/>
        </w:rPr>
      </w:pPr>
      <w:r w:rsidRPr="00C82628">
        <w:rPr>
          <w:noProof/>
          <w:sz w:val="20"/>
          <w:szCs w:val="20"/>
        </w:rPr>
        <w:pict>
          <v:shape id="_x0000_s1751" type="#_x0000_t110" style="position:absolute;left:0;text-align:left;margin-left:-11.95pt;margin-top:15.3pt;width:399.75pt;height:97pt;z-index:251960320">
            <v:textbox style="mso-next-textbox:#_x0000_s1751">
              <w:txbxContent>
                <w:p w:rsidR="00781933" w:rsidRPr="004F0A09" w:rsidRDefault="00781933" w:rsidP="00CF1558">
                  <w:pPr>
                    <w:jc w:val="center"/>
                  </w:pPr>
                  <w:r w:rsidRPr="001A6E0D">
                    <w:t xml:space="preserve">Принятие </w:t>
                  </w:r>
                  <w:r>
                    <w:t>Администрацией</w:t>
                  </w:r>
                </w:p>
                <w:p w:rsidR="00781933" w:rsidRPr="001A6E0D" w:rsidRDefault="00781933" w:rsidP="00CF1558">
                  <w:pPr>
                    <w:jc w:val="center"/>
                  </w:pPr>
                  <w:r w:rsidRPr="001A6E0D">
                    <w:t xml:space="preserve">решения о предоставлении муниципальной услуги или отказе в предоставлении муниципальной услуги </w:t>
                  </w:r>
                </w:p>
                <w:p w:rsidR="00781933" w:rsidRDefault="00781933" w:rsidP="00CF1558"/>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pict>
          <v:shape id="_x0000_s1740" type="#_x0000_t32" style="position:absolute;left:0;text-align:left;margin-left:317.7pt;margin-top:6.5pt;width:36pt;height:59.2pt;z-index:251949056" o:connectortype="straight">
            <v:stroke endarrow="block"/>
          </v:shape>
        </w:pict>
      </w:r>
    </w:p>
    <w:p w:rsidR="00CF1558" w:rsidRPr="003B0929" w:rsidRDefault="00C82628" w:rsidP="00CF1558">
      <w:pPr>
        <w:ind w:left="-540" w:right="-144"/>
        <w:rPr>
          <w:sz w:val="28"/>
          <w:szCs w:val="28"/>
        </w:rPr>
      </w:pPr>
      <w:r w:rsidRPr="00C82628">
        <w:rPr>
          <w:noProof/>
          <w:sz w:val="20"/>
          <w:szCs w:val="20"/>
        </w:rPr>
        <w:pict>
          <v:shape id="_x0000_s1737" type="#_x0000_t32" style="position:absolute;left:0;text-align:left;margin-left:90.3pt;margin-top:1.9pt;width:30.45pt;height:47.7pt;flip:x;z-index:251945984" o:connectortype="straight">
            <v:stroke endarrow="block"/>
          </v:shape>
        </w:pict>
      </w:r>
    </w:p>
    <w:p w:rsidR="00CF1558" w:rsidRPr="003B0929" w:rsidRDefault="00CF1558" w:rsidP="00D876EF">
      <w:pPr>
        <w:tabs>
          <w:tab w:val="left" w:pos="7260"/>
        </w:tabs>
        <w:ind w:right="-144"/>
      </w:pPr>
      <w:r w:rsidRPr="003B0929">
        <w:t xml:space="preserve">   предоставление</w:t>
      </w:r>
      <w:r w:rsidRPr="003B0929">
        <w:rPr>
          <w:sz w:val="28"/>
          <w:szCs w:val="28"/>
        </w:rPr>
        <w:tab/>
        <w:t xml:space="preserve">       </w:t>
      </w:r>
      <w:r w:rsidRPr="003B0929">
        <w:t>отказ</w:t>
      </w: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pict>
          <v:rect id="_x0000_s1733" style="position:absolute;left:0;text-align:left;margin-left:.45pt;margin-top:1.9pt;width:248.6pt;height:60.4pt;z-index:251941888;visibility:visible;v-text-anchor:middle" strokeweight=".25pt">
            <v:textbox style="mso-next-textbox:#_x0000_s1733">
              <w:txbxContent>
                <w:p w:rsidR="00781933" w:rsidRPr="00C93978" w:rsidRDefault="00781933" w:rsidP="00CF1558">
                  <w:pPr>
                    <w:ind w:right="234"/>
                    <w:jc w:val="center"/>
                  </w:pPr>
                  <w:r w:rsidRPr="00C93978">
                    <w:t xml:space="preserve">Подготовка </w:t>
                  </w:r>
                  <w:r>
                    <w:t>Администрацией</w:t>
                  </w:r>
                  <w:r w:rsidRPr="00C93978">
                    <w:t xml:space="preserve"> уведомления об уточнении вида и принадлежности платежей по</w:t>
                  </w:r>
                  <w:r w:rsidRPr="00713645">
                    <w:rPr>
                      <w:sz w:val="28"/>
                      <w:szCs w:val="28"/>
                    </w:rPr>
                    <w:t xml:space="preserve"> </w:t>
                  </w:r>
                  <w:r w:rsidRPr="00C93978">
                    <w:t>арендной плате и возврат</w:t>
                  </w:r>
                  <w:r>
                    <w:t>е</w:t>
                  </w:r>
                  <w:r w:rsidRPr="00C93978">
                    <w:t xml:space="preserve"> излишне</w:t>
                  </w:r>
                  <w:r w:rsidRPr="00713645">
                    <w:rPr>
                      <w:sz w:val="28"/>
                      <w:szCs w:val="28"/>
                    </w:rPr>
                    <w:t xml:space="preserve"> </w:t>
                  </w:r>
                  <w:r w:rsidRPr="00C93978">
                    <w:t>оплаченных денежных средств за муниципальное</w:t>
                  </w:r>
                  <w:r w:rsidRPr="00713645">
                    <w:rPr>
                      <w:sz w:val="28"/>
                      <w:szCs w:val="28"/>
                    </w:rPr>
                    <w:t xml:space="preserve"> </w:t>
                  </w:r>
                  <w:r w:rsidRPr="00C93978">
                    <w:t>имущество</w:t>
                  </w:r>
                </w:p>
                <w:p w:rsidR="00781933" w:rsidRPr="00703F70" w:rsidRDefault="00781933" w:rsidP="00CF1558">
                  <w:pPr>
                    <w:rPr>
                      <w:szCs w:val="22"/>
                    </w:rPr>
                  </w:pPr>
                </w:p>
              </w:txbxContent>
            </v:textbox>
          </v:rect>
        </w:pict>
      </w:r>
      <w:r w:rsidRPr="00C82628">
        <w:rPr>
          <w:noProof/>
          <w:sz w:val="20"/>
          <w:szCs w:val="20"/>
        </w:rPr>
        <w:pict>
          <v:shape id="_x0000_s1747" type="#_x0000_t176" style="position:absolute;left:0;text-align:left;margin-left:340.2pt;margin-top:1.9pt;width:107.25pt;height:60.4pt;z-index:251956224">
            <v:textbox style="mso-next-textbox:#_x0000_s1747">
              <w:txbxContent>
                <w:p w:rsidR="00781933" w:rsidRPr="00E92540" w:rsidRDefault="00781933" w:rsidP="00CF1558">
                  <w:pPr>
                    <w:jc w:val="center"/>
                  </w:pPr>
                  <w:r>
                    <w:t>Отказ в предоставлении услуги</w:t>
                  </w:r>
                </w:p>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pict>
          <v:shape id="_x0000_s1734" type="#_x0000_t32" style="position:absolute;left:0;text-align:left;margin-left:109.05pt;margin-top:14pt;width:.1pt;height:18.1pt;flip:x;z-index:251942912" o:connectortype="straight">
            <v:stroke endarrow="block"/>
          </v:shape>
        </w:pict>
      </w: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pict>
          <v:shape id="_x0000_s1742" type="#_x0000_t7" style="position:absolute;left:0;text-align:left;margin-left:-6.7pt;margin-top:-.1pt;width:315.75pt;height:37.15pt;z-index:251951104">
            <v:textbox style="mso-next-textbox:#_x0000_s1742">
              <w:txbxContent>
                <w:p w:rsidR="00781933" w:rsidRDefault="00781933" w:rsidP="00CF1558">
                  <w:pPr>
                    <w:ind w:firstLine="426"/>
                    <w:jc w:val="center"/>
                  </w:pPr>
                  <w:r>
                    <w:t xml:space="preserve">Выдача уведомления заявителю </w:t>
                  </w:r>
                </w:p>
                <w:p w:rsidR="00781933" w:rsidRPr="00EA3095" w:rsidRDefault="00781933" w:rsidP="00CF1558">
                  <w:pPr>
                    <w:ind w:firstLine="426"/>
                    <w:jc w:val="center"/>
                  </w:pPr>
                </w:p>
              </w:txbxContent>
            </v:textbox>
          </v:shape>
        </w:pict>
      </w:r>
    </w:p>
    <w:p w:rsidR="00CF1558" w:rsidRPr="003B0929" w:rsidRDefault="00CF1558" w:rsidP="00CF1558">
      <w:pPr>
        <w:ind w:left="-540" w:right="-144"/>
        <w:rPr>
          <w:sz w:val="28"/>
          <w:szCs w:val="28"/>
        </w:rPr>
      </w:pPr>
    </w:p>
    <w:p w:rsidR="00CF1558" w:rsidRPr="003B0929" w:rsidRDefault="00C82628" w:rsidP="00CF1558">
      <w:pPr>
        <w:ind w:left="-540" w:right="-144"/>
        <w:rPr>
          <w:sz w:val="28"/>
          <w:szCs w:val="28"/>
        </w:rPr>
      </w:pPr>
      <w:r w:rsidRPr="00C82628">
        <w:rPr>
          <w:noProof/>
          <w:sz w:val="20"/>
          <w:szCs w:val="20"/>
        </w:rPr>
        <w:lastRenderedPageBreak/>
        <w:pict>
          <v:shape id="_x0000_s1735" type="#_x0000_t32" style="position:absolute;left:0;text-align:left;margin-left:109.1pt;margin-top:4.85pt;width:.05pt;height:19.35pt;z-index:251943936" o:connectortype="straight">
            <v:stroke endarrow="block"/>
          </v:shape>
        </w:pict>
      </w:r>
    </w:p>
    <w:p w:rsidR="00145F10" w:rsidRPr="003B0929" w:rsidRDefault="00C82628" w:rsidP="00145F10">
      <w:pPr>
        <w:ind w:left="-540" w:right="-144"/>
        <w:rPr>
          <w:sz w:val="28"/>
          <w:szCs w:val="28"/>
        </w:rPr>
      </w:pPr>
      <w:r w:rsidRPr="00C82628">
        <w:rPr>
          <w:noProof/>
          <w:sz w:val="20"/>
          <w:szCs w:val="20"/>
        </w:rPr>
        <w:pict>
          <v:shape id="_x0000_s1746" type="#_x0000_t176" style="position:absolute;left:0;text-align:left;margin-left:52.95pt;margin-top:8.1pt;width:126.75pt;height:25.85pt;z-index:251955200">
            <v:textbox style="mso-next-textbox:#_x0000_s1746">
              <w:txbxContent>
                <w:p w:rsidR="00781933" w:rsidRPr="0092499C" w:rsidRDefault="00781933" w:rsidP="00CF1558">
                  <w:pPr>
                    <w:jc w:val="center"/>
                  </w:pPr>
                  <w:r>
                    <w:t>Услуга оказана</w:t>
                  </w:r>
                </w:p>
              </w:txbxContent>
            </v:textbox>
          </v:shape>
        </w:pict>
      </w:r>
    </w:p>
    <w:p w:rsidR="00EA4615" w:rsidRDefault="00EA4615" w:rsidP="00145F10">
      <w:pPr>
        <w:ind w:left="-540" w:right="-144"/>
        <w:jc w:val="right"/>
        <w:rPr>
          <w:sz w:val="28"/>
          <w:szCs w:val="28"/>
        </w:rPr>
      </w:pPr>
    </w:p>
    <w:p w:rsidR="00EA4615" w:rsidRDefault="00EA4615" w:rsidP="00145F10">
      <w:pPr>
        <w:ind w:left="-540" w:right="-144"/>
        <w:jc w:val="right"/>
        <w:rPr>
          <w:sz w:val="28"/>
          <w:szCs w:val="28"/>
        </w:rPr>
      </w:pPr>
    </w:p>
    <w:sectPr w:rsidR="00EA4615" w:rsidSect="00254F47">
      <w:headerReference w:type="default" r:id="rId15"/>
      <w:pgSz w:w="12242" w:h="15842" w:code="1"/>
      <w:pgMar w:top="709"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4A" w:rsidRDefault="0052334A" w:rsidP="00A20356">
      <w:r>
        <w:separator/>
      </w:r>
    </w:p>
  </w:endnote>
  <w:endnote w:type="continuationSeparator" w:id="0">
    <w:p w:rsidR="0052334A" w:rsidRDefault="0052334A"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4A" w:rsidRDefault="0052334A" w:rsidP="00A20356">
      <w:r>
        <w:separator/>
      </w:r>
    </w:p>
  </w:footnote>
  <w:footnote w:type="continuationSeparator" w:id="0">
    <w:p w:rsidR="0052334A" w:rsidRDefault="0052334A"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33" w:rsidRDefault="00781933">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57E91"/>
    <w:rsid w:val="00065147"/>
    <w:rsid w:val="000820E3"/>
    <w:rsid w:val="00094782"/>
    <w:rsid w:val="000B68E6"/>
    <w:rsid w:val="00102A75"/>
    <w:rsid w:val="001113F1"/>
    <w:rsid w:val="00145F10"/>
    <w:rsid w:val="001552BB"/>
    <w:rsid w:val="00186A8B"/>
    <w:rsid w:val="001B3061"/>
    <w:rsid w:val="002078AA"/>
    <w:rsid w:val="0022121A"/>
    <w:rsid w:val="0023466F"/>
    <w:rsid w:val="00243067"/>
    <w:rsid w:val="00254F47"/>
    <w:rsid w:val="002568A3"/>
    <w:rsid w:val="00262433"/>
    <w:rsid w:val="002D5267"/>
    <w:rsid w:val="002E1C76"/>
    <w:rsid w:val="002E303B"/>
    <w:rsid w:val="002F37B9"/>
    <w:rsid w:val="003149EB"/>
    <w:rsid w:val="00321819"/>
    <w:rsid w:val="003229A0"/>
    <w:rsid w:val="003376A7"/>
    <w:rsid w:val="003900B2"/>
    <w:rsid w:val="0039422A"/>
    <w:rsid w:val="003B08D6"/>
    <w:rsid w:val="003B0929"/>
    <w:rsid w:val="003D1B97"/>
    <w:rsid w:val="003D1E51"/>
    <w:rsid w:val="003E3DFC"/>
    <w:rsid w:val="0041153A"/>
    <w:rsid w:val="00440F44"/>
    <w:rsid w:val="0044636F"/>
    <w:rsid w:val="004631A8"/>
    <w:rsid w:val="00464BB7"/>
    <w:rsid w:val="004668CA"/>
    <w:rsid w:val="00474C81"/>
    <w:rsid w:val="0049580B"/>
    <w:rsid w:val="004B58B8"/>
    <w:rsid w:val="004C6CF5"/>
    <w:rsid w:val="004E030B"/>
    <w:rsid w:val="00520877"/>
    <w:rsid w:val="0052334A"/>
    <w:rsid w:val="00544053"/>
    <w:rsid w:val="005D3AA2"/>
    <w:rsid w:val="005F0AD4"/>
    <w:rsid w:val="00601A42"/>
    <w:rsid w:val="006069AC"/>
    <w:rsid w:val="00666DB9"/>
    <w:rsid w:val="00672F1A"/>
    <w:rsid w:val="006D4531"/>
    <w:rsid w:val="006E13CC"/>
    <w:rsid w:val="00741075"/>
    <w:rsid w:val="00751AB4"/>
    <w:rsid w:val="00781933"/>
    <w:rsid w:val="00782EC4"/>
    <w:rsid w:val="0079094A"/>
    <w:rsid w:val="007964C9"/>
    <w:rsid w:val="007B5F3E"/>
    <w:rsid w:val="007C17EC"/>
    <w:rsid w:val="007E7152"/>
    <w:rsid w:val="007F3A8B"/>
    <w:rsid w:val="00821A23"/>
    <w:rsid w:val="00867F72"/>
    <w:rsid w:val="008B207E"/>
    <w:rsid w:val="00956949"/>
    <w:rsid w:val="009609F5"/>
    <w:rsid w:val="00972EFC"/>
    <w:rsid w:val="009807DF"/>
    <w:rsid w:val="009844A9"/>
    <w:rsid w:val="009A5FB6"/>
    <w:rsid w:val="009B11DE"/>
    <w:rsid w:val="009C6DA7"/>
    <w:rsid w:val="009D1F53"/>
    <w:rsid w:val="00A20356"/>
    <w:rsid w:val="00A31512"/>
    <w:rsid w:val="00A3271F"/>
    <w:rsid w:val="00A768FA"/>
    <w:rsid w:val="00A90A15"/>
    <w:rsid w:val="00A93EC1"/>
    <w:rsid w:val="00AA1FA7"/>
    <w:rsid w:val="00AB2DC1"/>
    <w:rsid w:val="00AC3724"/>
    <w:rsid w:val="00AD29A0"/>
    <w:rsid w:val="00AF02A2"/>
    <w:rsid w:val="00B05CC3"/>
    <w:rsid w:val="00B06D68"/>
    <w:rsid w:val="00B33D8A"/>
    <w:rsid w:val="00B4148D"/>
    <w:rsid w:val="00B4799B"/>
    <w:rsid w:val="00B47C3D"/>
    <w:rsid w:val="00B91E90"/>
    <w:rsid w:val="00B977A8"/>
    <w:rsid w:val="00BA6145"/>
    <w:rsid w:val="00BC0707"/>
    <w:rsid w:val="00BD4F49"/>
    <w:rsid w:val="00C04C3E"/>
    <w:rsid w:val="00C232A9"/>
    <w:rsid w:val="00C251EF"/>
    <w:rsid w:val="00C353F2"/>
    <w:rsid w:val="00C82628"/>
    <w:rsid w:val="00CA1B52"/>
    <w:rsid w:val="00CC3B1C"/>
    <w:rsid w:val="00CE1139"/>
    <w:rsid w:val="00CF1558"/>
    <w:rsid w:val="00D24013"/>
    <w:rsid w:val="00D42CE1"/>
    <w:rsid w:val="00D72DCC"/>
    <w:rsid w:val="00D876EF"/>
    <w:rsid w:val="00DA71A4"/>
    <w:rsid w:val="00E23C0D"/>
    <w:rsid w:val="00E52657"/>
    <w:rsid w:val="00E701CD"/>
    <w:rsid w:val="00EA4615"/>
    <w:rsid w:val="00EB2B8E"/>
    <w:rsid w:val="00EE77D3"/>
    <w:rsid w:val="00F35B21"/>
    <w:rsid w:val="00F37EBD"/>
    <w:rsid w:val="00F47511"/>
    <w:rsid w:val="00F72D0E"/>
    <w:rsid w:val="00F97042"/>
    <w:rsid w:val="00FA1E1F"/>
    <w:rsid w:val="00FB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734"/>
        <o:r id="V:Rule11" type="connector" idref="#_x0000_s1739"/>
        <o:r id="V:Rule12" type="connector" idref="#_x0000_s1749"/>
        <o:r id="V:Rule13" type="connector" idref="#_x0000_s1740"/>
        <o:r id="V:Rule14" type="connector" idref="#_x0000_s1750"/>
        <o:r id="V:Rule15" type="connector" idref="#_x0000_s1738"/>
        <o:r id="V:Rule16" type="connector" idref="#_x0000_s1737"/>
        <o:r id="V:Rule17" type="connector" idref="#_x0000_s1735"/>
        <o:r id="V:Rule18" type="connector" idref="#_x0000_s17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1F581-98C3-452F-A5D9-F2CF3133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21</Pages>
  <Words>7215</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9</cp:revision>
  <cp:lastPrinted>2018-04-25T07:23:00Z</cp:lastPrinted>
  <dcterms:created xsi:type="dcterms:W3CDTF">2018-04-08T07:44:00Z</dcterms:created>
  <dcterms:modified xsi:type="dcterms:W3CDTF">2018-04-26T11:58:00Z</dcterms:modified>
</cp:coreProperties>
</file>