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629D3" w:rsidRDefault="006629D3" w:rsidP="006629D3">
      <w:pPr>
        <w:spacing w:after="0" w:line="240" w:lineRule="auto"/>
        <w:jc w:val="center"/>
        <w:rPr>
          <w:b/>
        </w:rPr>
      </w:pPr>
      <w:r>
        <w:rPr>
          <w:b/>
          <w:noProof/>
        </w:rPr>
        <w:drawing>
          <wp:inline distT="0" distB="0" distL="0" distR="0">
            <wp:extent cx="495300" cy="742950"/>
            <wp:effectExtent l="19050" t="0" r="0" b="0"/>
            <wp:docPr id="2" name="Рисунок 1" descr="Углегорское%20СП_Герб[2]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Углегорское%20СП_Герб[2]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7429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6629D3" w:rsidRDefault="006629D3" w:rsidP="006629D3">
      <w:pPr>
        <w:spacing w:after="0" w:line="240" w:lineRule="auto"/>
        <w:jc w:val="center"/>
        <w:rPr>
          <w:b/>
        </w:rPr>
      </w:pPr>
    </w:p>
    <w:p w:rsidR="006629D3" w:rsidRDefault="006629D3" w:rsidP="006629D3">
      <w:pPr>
        <w:tabs>
          <w:tab w:val="left" w:pos="709"/>
        </w:tabs>
        <w:spacing w:after="0" w:line="240" w:lineRule="auto"/>
        <w:jc w:val="center"/>
        <w:outlineLvl w:val="0"/>
        <w:rPr>
          <w:sz w:val="28"/>
          <w:szCs w:val="28"/>
        </w:rPr>
      </w:pPr>
      <w:r>
        <w:rPr>
          <w:sz w:val="28"/>
          <w:szCs w:val="28"/>
        </w:rPr>
        <w:t>РОССИЙСКАЯ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ФЕДЕРАЦИЯ</w:t>
      </w:r>
    </w:p>
    <w:p w:rsidR="006629D3" w:rsidRDefault="006629D3" w:rsidP="006629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РОСТОВСКАЯ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ОБЛАСТЬ</w:t>
      </w:r>
    </w:p>
    <w:p w:rsidR="006629D3" w:rsidRDefault="006629D3" w:rsidP="006629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ТАЦИНСКИЙ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РАЙОН</w:t>
      </w:r>
    </w:p>
    <w:p w:rsidR="006629D3" w:rsidRDefault="006629D3" w:rsidP="006629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МУНИЦИПАЛЬНОЕ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ОБРАЗОВАНИЕ</w:t>
      </w:r>
    </w:p>
    <w:p w:rsidR="006629D3" w:rsidRDefault="006629D3" w:rsidP="006629D3">
      <w:pPr>
        <w:spacing w:after="0" w:line="240" w:lineRule="auto"/>
        <w:jc w:val="center"/>
        <w:rPr>
          <w:sz w:val="28"/>
          <w:szCs w:val="28"/>
        </w:rPr>
      </w:pPr>
      <w:r>
        <w:rPr>
          <w:sz w:val="28"/>
          <w:szCs w:val="28"/>
        </w:rPr>
        <w:t>«УГЛЕГОРСКОЕ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СЕЛЬСКОЕ</w:t>
      </w:r>
      <w:r>
        <w:rPr>
          <w:sz w:val="28"/>
          <w:szCs w:val="28"/>
        </w:rPr>
        <w:t xml:space="preserve"> </w:t>
      </w:r>
      <w:r>
        <w:rPr>
          <w:sz w:val="28"/>
          <w:szCs w:val="28"/>
        </w:rPr>
        <w:t>ПОСЕЛЕНИЕ»</w:t>
      </w:r>
    </w:p>
    <w:p w:rsidR="006629D3" w:rsidRDefault="006629D3" w:rsidP="006629D3">
      <w:pPr>
        <w:spacing w:after="0" w:line="240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УГЛЕГОРСКОГО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СЕЛЬСКОГО</w:t>
      </w:r>
      <w:r>
        <w:rPr>
          <w:b/>
          <w:sz w:val="28"/>
          <w:szCs w:val="28"/>
        </w:rPr>
        <w:t xml:space="preserve">  </w:t>
      </w:r>
      <w:r>
        <w:rPr>
          <w:b/>
          <w:sz w:val="28"/>
          <w:szCs w:val="28"/>
        </w:rPr>
        <w:t>ПОСЕЛЕНИЯ</w:t>
      </w:r>
    </w:p>
    <w:p w:rsidR="006629D3" w:rsidRDefault="006629D3" w:rsidP="006629D3">
      <w:pPr>
        <w:spacing w:after="0" w:line="240" w:lineRule="auto"/>
        <w:jc w:val="center"/>
        <w:rPr>
          <w:b/>
        </w:rPr>
      </w:pPr>
      <w:r w:rsidRPr="006629D3">
        <w:rPr>
          <w:sz w:val="28"/>
          <w:szCs w:val="28"/>
        </w:rPr>
        <w:t xml:space="preserve">   </w:t>
      </w:r>
      <w:r>
        <w:rPr>
          <w:sz w:val="28"/>
          <w:szCs w:val="28"/>
        </w:rPr>
        <w:t>_____________________________________________________________________</w:t>
      </w:r>
    </w:p>
    <w:p w:rsidR="006629D3" w:rsidRDefault="006629D3" w:rsidP="006629D3">
      <w:pPr>
        <w:jc w:val="center"/>
        <w:rPr>
          <w:sz w:val="28"/>
          <w:szCs w:val="28"/>
        </w:rPr>
      </w:pPr>
    </w:p>
    <w:p w:rsidR="006629D3" w:rsidRDefault="006629D3" w:rsidP="006629D3">
      <w:pPr>
        <w:jc w:val="center"/>
        <w:rPr>
          <w:sz w:val="28"/>
          <w:szCs w:val="28"/>
        </w:rPr>
      </w:pPr>
      <w:r>
        <w:rPr>
          <w:sz w:val="28"/>
          <w:szCs w:val="28"/>
        </w:rPr>
        <w:t>ПОСТАНОВЛЕНИЕ</w:t>
      </w:r>
    </w:p>
    <w:tbl>
      <w:tblPr>
        <w:tblpPr w:leftFromText="180" w:rightFromText="180" w:vertAnchor="text" w:horzAnchor="margin" w:tblpY="67"/>
        <w:tblW w:w="9889" w:type="dxa"/>
        <w:tblLook w:val="04A0"/>
      </w:tblPr>
      <w:tblGrid>
        <w:gridCol w:w="3296"/>
        <w:gridCol w:w="3296"/>
        <w:gridCol w:w="3297"/>
      </w:tblGrid>
      <w:tr w:rsidR="006629D3" w:rsidRPr="006629D3" w:rsidTr="006629D3">
        <w:tc>
          <w:tcPr>
            <w:tcW w:w="3296" w:type="dxa"/>
            <w:hideMark/>
          </w:tcPr>
          <w:p w:rsidR="006629D3" w:rsidRPr="006629D3" w:rsidRDefault="006629D3" w:rsidP="006629D3">
            <w:pPr>
              <w:rPr>
                <w:rFonts w:ascii="Times New Roman"/>
                <w:sz w:val="28"/>
                <w:szCs w:val="28"/>
              </w:rPr>
            </w:pPr>
            <w:r>
              <w:rPr>
                <w:rFonts w:ascii="Times New Roman"/>
                <w:sz w:val="28"/>
                <w:szCs w:val="28"/>
              </w:rPr>
              <w:t>14.0</w:t>
            </w:r>
            <w:r>
              <w:rPr>
                <w:rFonts w:ascii="Times New Roman"/>
                <w:sz w:val="28"/>
                <w:szCs w:val="28"/>
                <w:lang w:val="en-US"/>
              </w:rPr>
              <w:t>7</w:t>
            </w:r>
            <w:r w:rsidRPr="006629D3">
              <w:rPr>
                <w:rFonts w:ascii="Times New Roman"/>
                <w:sz w:val="28"/>
                <w:szCs w:val="28"/>
              </w:rPr>
              <w:t xml:space="preserve">.2017 года </w:t>
            </w:r>
          </w:p>
        </w:tc>
        <w:tc>
          <w:tcPr>
            <w:tcW w:w="3296" w:type="dxa"/>
            <w:hideMark/>
          </w:tcPr>
          <w:p w:rsidR="006629D3" w:rsidRPr="006629D3" w:rsidRDefault="006629D3" w:rsidP="006629D3">
            <w:pPr>
              <w:jc w:val="center"/>
              <w:rPr>
                <w:rFonts w:ascii="Times New Roman"/>
                <w:sz w:val="28"/>
                <w:szCs w:val="28"/>
                <w:lang w:val="en-US"/>
              </w:rPr>
            </w:pPr>
            <w:r w:rsidRPr="006629D3">
              <w:rPr>
                <w:rFonts w:ascii="Times New Roman"/>
                <w:sz w:val="28"/>
                <w:szCs w:val="28"/>
              </w:rPr>
              <w:t>№  88</w:t>
            </w:r>
            <w:r>
              <w:rPr>
                <w:rFonts w:ascii="Times New Roman"/>
                <w:sz w:val="28"/>
                <w:szCs w:val="28"/>
                <w:lang w:val="en-US"/>
              </w:rPr>
              <w:t>/1</w:t>
            </w:r>
          </w:p>
        </w:tc>
        <w:tc>
          <w:tcPr>
            <w:tcW w:w="3297" w:type="dxa"/>
            <w:hideMark/>
          </w:tcPr>
          <w:p w:rsidR="006629D3" w:rsidRPr="006629D3" w:rsidRDefault="006629D3" w:rsidP="006629D3">
            <w:pPr>
              <w:jc w:val="right"/>
              <w:rPr>
                <w:rFonts w:ascii="Times New Roman"/>
                <w:sz w:val="28"/>
                <w:szCs w:val="28"/>
              </w:rPr>
            </w:pPr>
            <w:r w:rsidRPr="006629D3">
              <w:rPr>
                <w:rFonts w:ascii="Times New Roman"/>
                <w:sz w:val="28"/>
                <w:szCs w:val="28"/>
              </w:rPr>
              <w:t>п. Углегорский</w:t>
            </w:r>
          </w:p>
        </w:tc>
      </w:tr>
    </w:tbl>
    <w:p w:rsidR="006629D3" w:rsidRPr="006629D3" w:rsidRDefault="006629D3" w:rsidP="006629D3">
      <w:pPr>
        <w:rPr>
          <w:sz w:val="28"/>
          <w:szCs w:val="28"/>
          <w:lang w:val="en-US"/>
        </w:rPr>
      </w:pPr>
      <w:r>
        <w:rPr>
          <w:sz w:val="28"/>
          <w:szCs w:val="28"/>
        </w:rPr>
        <w:t xml:space="preserve"> 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 реализации </w:t>
      </w:r>
      <w:proofErr w:type="gramStart"/>
      <w:r>
        <w:rPr>
          <w:rFonts w:ascii="Times New Roman"/>
          <w:sz w:val="28"/>
        </w:rPr>
        <w:t>приоритетного</w:t>
      </w:r>
      <w:proofErr w:type="gramEnd"/>
      <w:r>
        <w:rPr>
          <w:rFonts w:ascii="Times New Roman"/>
          <w:sz w:val="28"/>
        </w:rPr>
        <w:t xml:space="preserve">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проекта «Формирование </w:t>
      </w:r>
      <w:proofErr w:type="gramStart"/>
      <w:r>
        <w:rPr>
          <w:rFonts w:ascii="Times New Roman"/>
          <w:sz w:val="28"/>
        </w:rPr>
        <w:t>комфортной</w:t>
      </w:r>
      <w:proofErr w:type="gramEnd"/>
      <w:r>
        <w:rPr>
          <w:rFonts w:ascii="Times New Roman"/>
          <w:sz w:val="28"/>
        </w:rPr>
        <w:t xml:space="preserve">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городской среды на территории </w:t>
      </w:r>
    </w:p>
    <w:p w:rsidR="005D2B61" w:rsidRDefault="006629D3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Углегорского </w:t>
      </w:r>
      <w:r w:rsidR="007F6AC9">
        <w:rPr>
          <w:rFonts w:ascii="Times New Roman"/>
          <w:sz w:val="28"/>
        </w:rPr>
        <w:t xml:space="preserve">сельского поселения» 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pacing w:val="2"/>
          <w:sz w:val="28"/>
        </w:rPr>
        <w:t xml:space="preserve">    В соответствии с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среды», Уставом муниципального образования «</w:t>
      </w:r>
      <w:r w:rsidR="006629D3">
        <w:rPr>
          <w:rFonts w:ascii="Times New Roman"/>
          <w:spacing w:val="2"/>
          <w:sz w:val="28"/>
        </w:rPr>
        <w:t xml:space="preserve">Углегорское </w:t>
      </w:r>
      <w:r>
        <w:rPr>
          <w:rFonts w:ascii="Times New Roman"/>
          <w:sz w:val="28"/>
        </w:rPr>
        <w:t xml:space="preserve">сельское поселение» </w:t>
      </w:r>
    </w:p>
    <w:p w:rsidR="005D2B61" w:rsidRDefault="005D2B61">
      <w:pPr>
        <w:spacing w:after="0" w:line="240" w:lineRule="auto"/>
      </w:pPr>
    </w:p>
    <w:p w:rsidR="005D2B61" w:rsidRDefault="007F6AC9">
      <w:pPr>
        <w:spacing w:after="0" w:line="240" w:lineRule="auto"/>
        <w:jc w:val="center"/>
        <w:rPr>
          <w:rFonts w:ascii="Times New Roman"/>
          <w:sz w:val="28"/>
        </w:rPr>
      </w:pPr>
      <w:r>
        <w:rPr>
          <w:rFonts w:ascii="Times New Roman"/>
          <w:sz w:val="28"/>
        </w:rPr>
        <w:t>ПОСТАНОВЛЯЮ: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1. Утвердить Порядок и сроки представления, рассмотрения и оценки предложений заинтересованных лиц о включении дворовой территории в муниципальную подпрограмму «Формирование комфортной городской среды на территории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поселения» на 2018-2022 годы» муниципальной программы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«Благоустройство территории</w:t>
      </w:r>
      <w:r w:rsidR="006629D3">
        <w:rPr>
          <w:rFonts w:ascii="Times New Roman"/>
          <w:sz w:val="28"/>
        </w:rPr>
        <w:t xml:space="preserve"> Углегорского сельского поселения</w:t>
      </w:r>
      <w:r>
        <w:rPr>
          <w:rFonts w:ascii="Times New Roman"/>
          <w:sz w:val="28"/>
        </w:rPr>
        <w:t xml:space="preserve">» (Приложение № 1). </w:t>
      </w:r>
    </w:p>
    <w:p w:rsidR="005D2B61" w:rsidRDefault="007F6AC9" w:rsidP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 Утвердить Порядок и сроки представления, рассмотрения и оценки предложений граждан, организаций о включении  в муниципальную подпрограмму «Формирование комфортной городской среды на территории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на 2018-2022 годы»  муниципальной программы </w:t>
      </w:r>
      <w:r w:rsidR="006629D3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«Благоустройство территории</w:t>
      </w:r>
      <w:r w:rsidR="006629D3">
        <w:rPr>
          <w:rFonts w:ascii="Times New Roman"/>
          <w:sz w:val="28"/>
        </w:rPr>
        <w:t xml:space="preserve"> Углегорского сельского поселения</w:t>
      </w:r>
      <w:r>
        <w:rPr>
          <w:rFonts w:ascii="Times New Roman"/>
          <w:sz w:val="28"/>
        </w:rPr>
        <w:t>» общественной территории  Углегорского  сельского поселения, подлежащей благоустройству (Приложение № 2).</w:t>
      </w:r>
    </w:p>
    <w:p w:rsidR="005D2B61" w:rsidRDefault="007F6AC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 Утвердить Порядок общественного обсуждения проекта муниципальной подпрограммы «Формирование комфортной городской среды на территории </w:t>
      </w:r>
      <w:r>
        <w:rPr>
          <w:rFonts w:ascii="Times New Roman"/>
          <w:sz w:val="28"/>
        </w:rPr>
        <w:lastRenderedPageBreak/>
        <w:t>Углегорского сельского поселения на 2018-2022 годы» муниципальной программы Углегорского сельского поселения «Благоустройство территории Углегорского сельского поселения» (Приложение № 3).</w:t>
      </w:r>
    </w:p>
    <w:p w:rsidR="005D2B61" w:rsidRDefault="007F6AC9">
      <w:pPr>
        <w:tabs>
          <w:tab w:val="left" w:pos="851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 Настоящее постановление подлежит размещению на официальном </w:t>
      </w:r>
      <w:proofErr w:type="gramStart"/>
      <w:r>
        <w:rPr>
          <w:rFonts w:ascii="Times New Roman"/>
          <w:sz w:val="28"/>
        </w:rPr>
        <w:t>сайте</w:t>
      </w:r>
      <w:proofErr w:type="gramEnd"/>
      <w:r>
        <w:rPr>
          <w:rFonts w:ascii="Times New Roman"/>
          <w:sz w:val="28"/>
        </w:rPr>
        <w:t xml:space="preserve"> Администрации Углегорского сельского поселения.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pacing w:val="2"/>
          <w:sz w:val="28"/>
        </w:rPr>
        <w:t xml:space="preserve">     5. Настоящее постановление вступает в силу со дня его официального опубликования.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6. </w:t>
      </w:r>
      <w:proofErr w:type="gramStart"/>
      <w:r>
        <w:rPr>
          <w:rFonts w:ascii="Times New Roman"/>
          <w:sz w:val="28"/>
        </w:rPr>
        <w:t>Контроль за</w:t>
      </w:r>
      <w:proofErr w:type="gramEnd"/>
      <w:r>
        <w:rPr>
          <w:rFonts w:ascii="Times New Roman"/>
          <w:sz w:val="28"/>
        </w:rPr>
        <w:t xml:space="preserve"> выполнением настоящего постановления оставляю за собой.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7F6AC9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И. о. Главы Углегорского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>сельского поселения                                                                        Л.С. Бабич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5D2B61">
      <w:pPr>
        <w:pStyle w:val="a9"/>
        <w:ind w:firstLine="0"/>
      </w:pPr>
    </w:p>
    <w:p w:rsidR="005D2B61" w:rsidRDefault="005D2B61">
      <w:pPr>
        <w:pStyle w:val="a9"/>
        <w:ind w:firstLine="0"/>
      </w:pPr>
    </w:p>
    <w:p w:rsidR="005D2B61" w:rsidRDefault="005D2B61">
      <w:pPr>
        <w:pStyle w:val="a9"/>
        <w:ind w:firstLine="0"/>
      </w:pPr>
    </w:p>
    <w:p w:rsidR="005D2B61" w:rsidRDefault="005D2B61">
      <w:pPr>
        <w:pStyle w:val="a9"/>
        <w:ind w:firstLine="0"/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  <w:sz w:val="20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  <w:sz w:val="28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  <w:sz w:val="28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  <w:sz w:val="28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к постановлению Администрации 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Углегорского сельского поселения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от 14.07.2017 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И СРОКИ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представления, рассмотрения и оценки предложений заинтересованных лиц о включении дворовой территории в муниципальную подпрограмму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«Формирование комфортной городской среды на территории Углегорского сельского поселения» на 2018-2022 годы» муниципальной программы Углегорского сельского поселения «Благоустройство территории Углегорского сельского поселения»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</w:t>
      </w:r>
      <w:proofErr w:type="gramStart"/>
      <w:r>
        <w:rPr>
          <w:rFonts w:ascii="Times New Roman"/>
          <w:sz w:val="28"/>
        </w:rPr>
        <w:t xml:space="preserve">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>, в целях представления, рассмотрения и оценки предложений заинтересованных лиц о включении дворовой территории</w:t>
      </w:r>
      <w:proofErr w:type="gramEnd"/>
      <w:r>
        <w:rPr>
          <w:rFonts w:ascii="Times New Roman"/>
          <w:sz w:val="28"/>
        </w:rPr>
        <w:t xml:space="preserve"> в муниципальную подпрограмму «Формирование комфортной городской среды на территории Углегорского сельского поселения» на 2018-2022 годы» муниципальной программы</w:t>
      </w:r>
      <w:r w:rsidRPr="007F6AC9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Углегорского сельского поселения «Благоустройство территории Углегорского сельского поселения» (далее – Подпрограмма).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граждане, проживающие на территории Углегорского сельского поселения.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Минимальный перечень видов работ по благоустройству дворовых территорий многоквартирных домов: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ремонт дворовых проездов;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обеспечение наружного освещения дворовых территорий;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установка скамеек, урн для мусора.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Перечень дополнительных видов работ по благоустройству дворовых территорий: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оборудование детских и (или) спортивных площадок;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оборудование автомобильных парковок;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озеленение территорий. 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1.4.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Заявки </w:t>
      </w:r>
      <w:proofErr w:type="gramStart"/>
      <w:r>
        <w:rPr>
          <w:rFonts w:ascii="Times New Roman"/>
          <w:sz w:val="28"/>
        </w:rPr>
        <w:t>представителей заинтересованных лиц, уполномоченных на представление предложений о включении дворовой территории в муниципальную Подпрограмму подаются</w:t>
      </w:r>
      <w:proofErr w:type="gramEnd"/>
      <w:r>
        <w:rPr>
          <w:rFonts w:ascii="Times New Roman"/>
          <w:sz w:val="28"/>
        </w:rPr>
        <w:t xml:space="preserve"> в письменной форме  или в форме электронного обращения, согласно приложению № 1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для рассмотрения и оценки предложения заинтересованных лиц о включении дворовой территории в муниципальную Подпрограмму принимаются до 25 сентября 2017 года.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3.2. Представленные для рассмотрения и оценки предложения заинтересованных лиц о включении дворовой территории в муниципальную Подпрограмму  принимаются от представителей (избранных </w:t>
      </w:r>
      <w:proofErr w:type="gramStart"/>
      <w:r>
        <w:rPr>
          <w:rFonts w:ascii="Times New Roman"/>
          <w:sz w:val="28"/>
        </w:rPr>
        <w:t>согласно протокола</w:t>
      </w:r>
      <w:proofErr w:type="gramEnd"/>
      <w:r>
        <w:rPr>
          <w:rFonts w:ascii="Times New Roman"/>
          <w:sz w:val="28"/>
        </w:rPr>
        <w:t>) указанной дворовой территории. Одновременно с предложениями представляется протокол общего собрания собственников помещений в каждом многоквартирном доме, решений собственников каждого здания, сооружения, образующих дворовую территорию, содержащий, в том числе следующую информацию: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решение о включении дворовой территории в муниципальную Подпрограмму;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перечень работ по благоустройству дворовой территории, сформированный исходя из минимального перечня работ по благоустройству;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перечень работ по благоустройству дворовой территории, сформированный исходя из дополнительного перечня работ по благоустройству (в случае принятия такого решения заинтересованными лицами);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форма и доля финансового и (или) трудового участия заинтересованных лиц в реализации мероприятий по благоустройству дворовой территории;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условие о включении (не включении)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     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Дополнительно к этому решению собственники помещений в многоквартирном доме вправе принять решение о включении в состав общего имущества в многоквартирном доме земельного участка, на котором расположен многоквартирный дом, границы которого не определены на основании данных государственного кадастрового учета на момент принятия данного решения;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- избранный представитель (представители) заинтересованных лиц, уполномоченных на представление предложений, согласование </w:t>
      </w:r>
      <w:proofErr w:type="spellStart"/>
      <w:proofErr w:type="gramStart"/>
      <w:r>
        <w:rPr>
          <w:sz w:val="28"/>
        </w:rPr>
        <w:t>дизайн-проекта</w:t>
      </w:r>
      <w:proofErr w:type="spellEnd"/>
      <w:proofErr w:type="gramEnd"/>
      <w:r>
        <w:rPr>
          <w:sz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3.3. Предл</w:t>
      </w:r>
      <w:r w:rsidR="004E593B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в рабочие дни с 8.00 часов до 16.00 часов (перерыв с 12.00 ч. до 13.00 ч) </w:t>
      </w:r>
      <w:r w:rsidR="004E593B">
        <w:rPr>
          <w:rFonts w:ascii="Times New Roman"/>
          <w:sz w:val="28"/>
        </w:rPr>
        <w:t>по адресу: 347070</w:t>
      </w:r>
      <w:r>
        <w:rPr>
          <w:rFonts w:ascii="Times New Roman"/>
          <w:sz w:val="28"/>
        </w:rPr>
        <w:t xml:space="preserve"> Ростовская облас</w:t>
      </w:r>
      <w:r w:rsidR="004E593B">
        <w:rPr>
          <w:rFonts w:ascii="Times New Roman"/>
          <w:sz w:val="28"/>
        </w:rPr>
        <w:t>ть, Тацинский район, пос. Углегорский, пер</w:t>
      </w:r>
      <w:r>
        <w:rPr>
          <w:rFonts w:ascii="Times New Roman"/>
          <w:sz w:val="28"/>
        </w:rPr>
        <w:t xml:space="preserve">. </w:t>
      </w:r>
      <w:r w:rsidR="004E593B">
        <w:rPr>
          <w:rFonts w:ascii="Times New Roman"/>
          <w:sz w:val="28"/>
        </w:rPr>
        <w:t>Школьный д.2</w:t>
      </w:r>
      <w:r>
        <w:rPr>
          <w:rFonts w:ascii="Times New Roman"/>
          <w:sz w:val="28"/>
        </w:rPr>
        <w:t xml:space="preserve">, (приемная). </w:t>
      </w:r>
      <w:r w:rsidR="004E593B">
        <w:rPr>
          <w:rFonts w:ascii="Times New Roman"/>
          <w:sz w:val="28"/>
        </w:rPr>
        <w:t xml:space="preserve">Телефон для справок: 8(86397) 27-1-85, </w:t>
      </w:r>
      <w:proofErr w:type="spellStart"/>
      <w:r w:rsidR="004E593B">
        <w:rPr>
          <w:rFonts w:ascii="Times New Roman"/>
          <w:sz w:val="28"/>
        </w:rPr>
        <w:t>e-mail</w:t>
      </w:r>
      <w:proofErr w:type="spellEnd"/>
      <w:r w:rsidR="004E593B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1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4.1. </w:t>
      </w:r>
      <w:proofErr w:type="gramStart"/>
      <w:r>
        <w:rPr>
          <w:rFonts w:ascii="Times New Roman"/>
          <w:sz w:val="28"/>
        </w:rPr>
        <w:t xml:space="preserve">Для обобщения и оценки предложений заинтересованных лиц о включении дворовой территории в муниципальную Подпрограмму распоряжением </w:t>
      </w:r>
      <w:r w:rsidR="004E593B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создается общественная комиссия, в состав которой включаются представители Администрации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политических партий и движений, общественных организаций, депутатов Собрания депутатов </w:t>
      </w:r>
      <w:r w:rsidR="004E593B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иные лица для организации муниципальной общественной комиссии.</w:t>
      </w:r>
      <w:proofErr w:type="gramEnd"/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граждан,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предложения заинтересованных лиц о включении дворовой территории в муниципальную Подпрограмму,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заинтересованных лиц о включении дворовой территории в муниципальную Подпрограмму,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заинтересованных лиц о включении дворовой территории в муниципальную Подпрограмму по результатам заседания общественной комиссии включаются в проект муниципальной Подпрограммы для общественного обсуждения. </w:t>
      </w:r>
    </w:p>
    <w:p w:rsidR="005D2B61" w:rsidRDefault="007F6AC9">
      <w:pPr>
        <w:pStyle w:val="af2"/>
        <w:spacing w:after="0"/>
        <w:jc w:val="both"/>
        <w:rPr>
          <w:sz w:val="28"/>
        </w:rPr>
      </w:pPr>
      <w:r>
        <w:rPr>
          <w:sz w:val="28"/>
        </w:rPr>
        <w:t xml:space="preserve">    4.7. Представители заинтересованных лиц, </w:t>
      </w:r>
      <w:r w:rsidR="004E593B">
        <w:rPr>
          <w:sz w:val="28"/>
        </w:rPr>
        <w:t xml:space="preserve">уполномоченные на представление </w:t>
      </w:r>
      <w:r>
        <w:rPr>
          <w:sz w:val="28"/>
        </w:rPr>
        <w:t xml:space="preserve">предложений, согласование </w:t>
      </w:r>
      <w:proofErr w:type="spellStart"/>
      <w:proofErr w:type="gramStart"/>
      <w:r>
        <w:rPr>
          <w:sz w:val="28"/>
        </w:rPr>
        <w:t>дизайн-проекта</w:t>
      </w:r>
      <w:proofErr w:type="spellEnd"/>
      <w:proofErr w:type="gramEnd"/>
      <w:r>
        <w:rPr>
          <w:sz w:val="28"/>
        </w:rPr>
        <w:t xml:space="preserve"> благоустройства дворовой территории,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5D2B61" w:rsidRPr="004E593B" w:rsidRDefault="007F6AC9" w:rsidP="004E593B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лиц, уполномоченных на представление предложений направивших письменные предложения о включении дворовой территории в муниципальную Подпрограмму, им в письменной или устной форме сообщается о результа</w:t>
      </w:r>
      <w:r w:rsidR="004E593B">
        <w:rPr>
          <w:rFonts w:ascii="Times New Roman"/>
          <w:sz w:val="28"/>
        </w:rPr>
        <w:t>тах рассмотрения их предложений.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предложений заинтересованных лиц о включении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дворовой территории в муниципальную Подпрограмму </w:t>
      </w: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>о включении дворовой территории в муниципальную подпрограмму «Формирование комфортной</w:t>
      </w:r>
      <w:r w:rsidR="004E593B">
        <w:rPr>
          <w:rFonts w:ascii="Times New Roman"/>
          <w:b/>
        </w:rPr>
        <w:t xml:space="preserve"> городской среды на территории Углегорского </w:t>
      </w:r>
      <w:r>
        <w:rPr>
          <w:rFonts w:ascii="Times New Roman"/>
          <w:b/>
        </w:rPr>
        <w:t xml:space="preserve">сельского поселения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на 2018-2022 годы» муниципальной программы «Благоустройство территории</w:t>
      </w:r>
      <w:r w:rsidR="004E593B">
        <w:rPr>
          <w:rFonts w:ascii="Times New Roman"/>
          <w:b/>
        </w:rPr>
        <w:t xml:space="preserve"> Углегорского сельского поселения</w:t>
      </w:r>
      <w:r>
        <w:rPr>
          <w:rFonts w:ascii="Times New Roman"/>
          <w:b/>
        </w:rPr>
        <w:t>»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Предложение 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по благоустройству</w:t>
            </w:r>
          </w:p>
          <w:p w:rsidR="005D2B61" w:rsidRDefault="005D2B61">
            <w:pPr>
              <w:spacing w:after="0" w:line="240" w:lineRule="auto"/>
              <w:jc w:val="center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Дата и № протокола общего собрания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собственников помещений 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в многоквартирном доме  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  <w:spacing w:val="-3"/>
        </w:rPr>
      </w:pP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места жительства ________________________________________________________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  <w:spacing w:val="-3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_______________________________________________________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Даю согласие на обработку моих персональных данных в целях рассмотрения предложений о включении дворовой территории в муниципальную подпрограмму «Формирование комфортной городской среды на территории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4E593B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 в соответствии с действующим законодательством.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дворовой территории в муниципальную подпрограмму «Формирование комфортной городской среды на территории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4E593B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4E593B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Личная подпись и дата ___________________________________________________________________ 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5D2B61" w:rsidP="004E593B">
      <w:pPr>
        <w:spacing w:after="0" w:line="240" w:lineRule="auto"/>
        <w:rPr>
          <w:rFonts w:ascii="Times New Roman"/>
        </w:rPr>
      </w:pPr>
    </w:p>
    <w:p w:rsidR="004E593B" w:rsidRDefault="004E593B" w:rsidP="004E593B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4E2A3F" w:rsidRDefault="004E2A3F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№ 2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предложений заинтересованных лиц о включении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дворовой территории в муниципальную Подпрограмму </w:t>
      </w:r>
    </w:p>
    <w:p w:rsidR="005D2B61" w:rsidRDefault="005D2B61">
      <w:pPr>
        <w:spacing w:after="0" w:line="240" w:lineRule="auto"/>
        <w:jc w:val="right"/>
        <w:rPr>
          <w:rFonts w:ascii="Times New Roman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Протокол №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внеочередного общего собрания собственников помещений в многоквартирном до</w:t>
      </w:r>
      <w:r w:rsidR="004E593B">
        <w:rPr>
          <w:rFonts w:ascii="Times New Roman"/>
          <w:b/>
        </w:rPr>
        <w:t>ме, расположенном по адресу: п. _____________________, ул/пер.</w:t>
      </w:r>
      <w:r>
        <w:rPr>
          <w:rFonts w:ascii="Times New Roman"/>
          <w:b/>
        </w:rPr>
        <w:t xml:space="preserve"> _______________, проводимого в форме </w:t>
      </w:r>
      <w:proofErr w:type="spellStart"/>
      <w:r>
        <w:rPr>
          <w:rFonts w:ascii="Times New Roman"/>
          <w:b/>
        </w:rPr>
        <w:t>очно-заочного</w:t>
      </w:r>
      <w:proofErr w:type="spellEnd"/>
      <w:r>
        <w:rPr>
          <w:rFonts w:ascii="Times New Roman"/>
          <w:b/>
        </w:rPr>
        <w:t xml:space="preserve"> голосования</w:t>
      </w:r>
    </w:p>
    <w:p w:rsidR="005D2B61" w:rsidRDefault="00117F6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поселок</w:t>
      </w:r>
      <w:r w:rsidR="007F6AC9">
        <w:rPr>
          <w:rFonts w:ascii="Times New Roman"/>
        </w:rPr>
        <w:t xml:space="preserve"> _____________                                                                                 </w:t>
      </w:r>
      <w:r>
        <w:rPr>
          <w:rFonts w:ascii="Times New Roman"/>
        </w:rPr>
        <w:t xml:space="preserve">                             </w:t>
      </w:r>
      <w:r w:rsidR="007F6AC9">
        <w:rPr>
          <w:rFonts w:ascii="Times New Roman"/>
        </w:rPr>
        <w:t xml:space="preserve">   «__» _____201_ г.</w:t>
      </w:r>
    </w:p>
    <w:p w:rsidR="005D2B61" w:rsidRDefault="00117F6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Место проведения: п. ___________________, ул/пер</w:t>
      </w:r>
      <w:r w:rsidR="007F6AC9">
        <w:rPr>
          <w:rFonts w:ascii="Times New Roman"/>
        </w:rPr>
        <w:t xml:space="preserve"> 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Форма проведения общего собрания – </w:t>
      </w:r>
      <w:proofErr w:type="spellStart"/>
      <w:r>
        <w:rPr>
          <w:rFonts w:ascii="Times New Roman"/>
        </w:rPr>
        <w:t>очно-заочная</w:t>
      </w:r>
      <w:proofErr w:type="spellEnd"/>
      <w:r>
        <w:rPr>
          <w:rFonts w:ascii="Times New Roman"/>
        </w:rPr>
        <w:t>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Очная часть собрания состоялась </w:t>
      </w:r>
      <w:r>
        <w:rPr>
          <w:rFonts w:ascii="Times New Roman"/>
          <w:b/>
        </w:rPr>
        <w:t>«</w:t>
      </w:r>
      <w:r>
        <w:rPr>
          <w:rFonts w:ascii="Times New Roman"/>
        </w:rPr>
        <w:t xml:space="preserve">______» _____ 201_ года в __ ч. __ мин </w:t>
      </w:r>
      <w:proofErr w:type="gramStart"/>
      <w:r>
        <w:rPr>
          <w:rFonts w:ascii="Times New Roman"/>
        </w:rPr>
        <w:t>в(</w:t>
      </w:r>
      <w:proofErr w:type="gramEnd"/>
      <w:r>
        <w:rPr>
          <w:rFonts w:ascii="Times New Roman"/>
        </w:rPr>
        <w:t xml:space="preserve">во) _________________________ </w:t>
      </w:r>
      <w:r>
        <w:rPr>
          <w:rFonts w:ascii="Times New Roman"/>
          <w:i/>
        </w:rPr>
        <w:t>(указать место)</w:t>
      </w:r>
      <w:r>
        <w:rPr>
          <w:rFonts w:ascii="Times New Roman"/>
        </w:rPr>
        <w:t xml:space="preserve"> по адресу</w:t>
      </w:r>
      <w:r w:rsidR="00117F69">
        <w:rPr>
          <w:rFonts w:ascii="Times New Roman"/>
        </w:rPr>
        <w:t>: п. ____________, ул/пер</w:t>
      </w:r>
      <w:r>
        <w:rPr>
          <w:rFonts w:ascii="Times New Roman"/>
        </w:rPr>
        <w:t xml:space="preserve"> ______________.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Заочная часть собрания состоялась в период с «__» ______ 201_ г. по «___» ______ 201_ г. с ____ ч. __ мин. до __ час</w:t>
      </w:r>
      <w:proofErr w:type="gramStart"/>
      <w:r>
        <w:rPr>
          <w:rFonts w:ascii="Times New Roman"/>
        </w:rPr>
        <w:t>.</w:t>
      </w:r>
      <w:proofErr w:type="gramEnd"/>
      <w:r>
        <w:rPr>
          <w:rFonts w:ascii="Times New Roman"/>
        </w:rPr>
        <w:t xml:space="preserve"> __ </w:t>
      </w:r>
      <w:proofErr w:type="gramStart"/>
      <w:r>
        <w:rPr>
          <w:rFonts w:ascii="Times New Roman"/>
        </w:rPr>
        <w:t>м</w:t>
      </w:r>
      <w:proofErr w:type="gramEnd"/>
      <w:r>
        <w:rPr>
          <w:rFonts w:ascii="Times New Roman"/>
        </w:rPr>
        <w:t xml:space="preserve">ин.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Срок окончания приема оформленных письменных решений собственников «__» ______ 201_г. в __ ч. __ мин.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Дата и место подсчета голосов «___» ______ 2</w:t>
      </w:r>
      <w:r w:rsidR="00117F69">
        <w:rPr>
          <w:rFonts w:ascii="Times New Roman"/>
        </w:rPr>
        <w:t>01_ г., п. ________________, ул/пер</w:t>
      </w:r>
      <w:r>
        <w:rPr>
          <w:rFonts w:ascii="Times New Roman"/>
        </w:rPr>
        <w:t>______________________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i/>
        </w:rPr>
      </w:pPr>
      <w:r>
        <w:rPr>
          <w:rFonts w:ascii="Times New Roman"/>
        </w:rPr>
        <w:t xml:space="preserve">Инициаторы проведения общего собрания собственников помещений – собственники помещений </w:t>
      </w:r>
      <w:r>
        <w:rPr>
          <w:rFonts w:ascii="Times New Roman"/>
          <w:i/>
        </w:rPr>
        <w:t>(Ф.И.О. №, №, № помещений и реквизиты документа, подтверждающего право собственности на указанные помещения).</w:t>
      </w:r>
    </w:p>
    <w:p w:rsidR="005D2B61" w:rsidRDefault="007F6AC9">
      <w:pPr>
        <w:spacing w:after="0" w:line="240" w:lineRule="auto"/>
        <w:ind w:firstLine="284"/>
        <w:rPr>
          <w:rFonts w:ascii="Times New Roman"/>
        </w:rPr>
      </w:pPr>
      <w:r>
        <w:rPr>
          <w:rFonts w:ascii="Times New Roman"/>
        </w:rPr>
        <w:t>Лица, приглашенные для участия в общем собрании собственников помещений: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  <w:i/>
        </w:rPr>
        <w:t>(для ФЛ) _</w:t>
      </w:r>
      <w:r>
        <w:rPr>
          <w:rFonts w:ascii="Times New Roman"/>
        </w:rPr>
        <w:t>_____________________ (</w:t>
      </w:r>
      <w:r>
        <w:rPr>
          <w:rFonts w:ascii="Times New Roman"/>
          <w:i/>
        </w:rPr>
        <w:t>Ф.И.О., лица/представителя, реквизиты документа, удостоверяющего полномочия представителя, цель участия)</w:t>
      </w:r>
    </w:p>
    <w:p w:rsidR="005D2B61" w:rsidRDefault="007F6AC9">
      <w:pPr>
        <w:spacing w:after="0" w:line="240" w:lineRule="auto"/>
        <w:jc w:val="both"/>
        <w:rPr>
          <w:rFonts w:ascii="Times New Roman"/>
          <w:i/>
        </w:rPr>
      </w:pPr>
      <w:r>
        <w:rPr>
          <w:rFonts w:ascii="Times New Roman"/>
          <w:i/>
        </w:rPr>
        <w:t>(</w:t>
      </w:r>
      <w:proofErr w:type="gramStart"/>
      <w:r>
        <w:rPr>
          <w:rFonts w:ascii="Times New Roman"/>
          <w:i/>
        </w:rPr>
        <w:t>для</w:t>
      </w:r>
      <w:proofErr w:type="gramEnd"/>
      <w:r>
        <w:rPr>
          <w:rFonts w:ascii="Times New Roman"/>
          <w:i/>
        </w:rPr>
        <w:t xml:space="preserve"> </w:t>
      </w:r>
      <w:proofErr w:type="gramStart"/>
      <w:r>
        <w:rPr>
          <w:rFonts w:ascii="Times New Roman"/>
          <w:i/>
        </w:rPr>
        <w:t>ЮЛ</w:t>
      </w:r>
      <w:proofErr w:type="gramEnd"/>
      <w:r>
        <w:rPr>
          <w:rFonts w:ascii="Times New Roman"/>
          <w:i/>
        </w:rPr>
        <w:t>)__________________________(Наименование, ЕГРН ЮЛ, Ф.И.О. представителя ЮЛ, реквизиты документа, удостоверяющего полномочия представителя, цель участия).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Место (адрес) хранения протокола №   от </w:t>
      </w:r>
      <w:r>
        <w:rPr>
          <w:rFonts w:ascii="Times New Roman"/>
          <w:b/>
        </w:rPr>
        <w:t>«</w:t>
      </w:r>
      <w:r>
        <w:rPr>
          <w:rFonts w:ascii="Times New Roman"/>
        </w:rPr>
        <w:t>______» _____ 201_ г. и решений собственников помещений в МКД 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  <w:i/>
        </w:rPr>
      </w:pPr>
      <w:r>
        <w:rPr>
          <w:rFonts w:ascii="Times New Roman"/>
          <w:i/>
        </w:rPr>
        <w:t>(указать место (адрес))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На дату проведения собрания уст</w:t>
      </w:r>
      <w:r w:rsidR="00117F69">
        <w:rPr>
          <w:rFonts w:ascii="Times New Roman"/>
        </w:rPr>
        <w:t>ановлено, что в доме по адресу п. ________________, ул/</w:t>
      </w:r>
      <w:proofErr w:type="spellStart"/>
      <w:r w:rsidR="00117F69">
        <w:rPr>
          <w:rFonts w:ascii="Times New Roman"/>
        </w:rPr>
        <w:t>пер</w:t>
      </w:r>
      <w:r>
        <w:rPr>
          <w:rFonts w:ascii="Times New Roman"/>
        </w:rPr>
        <w:t>_______________</w:t>
      </w:r>
      <w:proofErr w:type="spellEnd"/>
      <w:r>
        <w:rPr>
          <w:rFonts w:ascii="Times New Roman"/>
        </w:rPr>
        <w:t>,  собственники владеют ____________ кв</w:t>
      </w:r>
      <w:proofErr w:type="gramStart"/>
      <w:r>
        <w:rPr>
          <w:rFonts w:ascii="Times New Roman"/>
        </w:rPr>
        <w:t>.м</w:t>
      </w:r>
      <w:proofErr w:type="gramEnd"/>
      <w:r>
        <w:rPr>
          <w:rFonts w:ascii="Times New Roman"/>
        </w:rPr>
        <w:t xml:space="preserve"> всех жилых и нежилых помещений в доме, что составляет 100% голосов.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В соответствии с частью 3 статьи 45 Жилищного кодекса Российской Федерации: Общее собрание собственников помещений в многоквартирном доме правомочно (имеет кворум), если в нем приняли участие собственники помещений в данном доме или их представители, обладающие более чем пятьюдесятью процентами голосов от общего числа голосов. 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b/>
        </w:rPr>
      </w:pPr>
      <w:r>
        <w:rPr>
          <w:rFonts w:ascii="Times New Roman"/>
        </w:rPr>
        <w:t xml:space="preserve">В общем собрании собственников помещений в </w:t>
      </w:r>
      <w:r w:rsidR="00117F69">
        <w:rPr>
          <w:rFonts w:ascii="Times New Roman"/>
        </w:rPr>
        <w:t>многоквартирном доме по адресу п. ________________, ул/пер</w:t>
      </w:r>
      <w:r>
        <w:rPr>
          <w:rFonts w:ascii="Times New Roman"/>
        </w:rPr>
        <w:t xml:space="preserve"> _________________, приняли участие собственники и их представители в количестве _______ человек (согласно листам регистрации собственников помещений в многоквартирном доме – Приложение № 5 к настоящему протоколу), владеющие ________ кв. м жилых и нежилых помещений в доме, что составляет ________% голосов. Кворум имеется. Общее собрание собственников правомочно принимать решения по вопросам повестки дня общего собрания.</w:t>
      </w:r>
    </w:p>
    <w:p w:rsidR="005D2B61" w:rsidRDefault="005D2B61">
      <w:pPr>
        <w:spacing w:after="0" w:line="240" w:lineRule="auto"/>
        <w:jc w:val="both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Повестка дня общего собрания собственников помещений: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Выбор председателя общего собрания собственников помещений.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Выбор секретаря общего собрания собственников помещений.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Утверждение состава счетной комиссии в количестве трех человек.</w:t>
      </w:r>
    </w:p>
    <w:p w:rsidR="005D2B61" w:rsidRDefault="007F6AC9">
      <w:pPr>
        <w:pStyle w:val="a5"/>
        <w:numPr>
          <w:ilvl w:val="0"/>
          <w:numId w:val="2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Принятие решения о  включении дворовой территории в муниципальную подпрограмму «Формирование комфортной городской среды на территории</w:t>
      </w:r>
      <w:r w:rsidR="00117F69" w:rsidRPr="00117F69">
        <w:rPr>
          <w:rFonts w:ascii="Times New Roman"/>
        </w:rPr>
        <w:t xml:space="preserve"> </w:t>
      </w:r>
      <w:r w:rsidR="00117F69">
        <w:rPr>
          <w:rFonts w:ascii="Times New Roman"/>
        </w:rPr>
        <w:t>Углегорского сельского поселения</w:t>
      </w:r>
      <w:r>
        <w:rPr>
          <w:rFonts w:ascii="Times New Roman"/>
          <w:sz w:val="24"/>
        </w:rPr>
        <w:t xml:space="preserve"> на 2018-2022 годы».</w:t>
      </w:r>
    </w:p>
    <w:p w:rsidR="005D2B61" w:rsidRDefault="007F6AC9">
      <w:pPr>
        <w:numPr>
          <w:ilvl w:val="0"/>
          <w:numId w:val="2"/>
        </w:numPr>
        <w:spacing w:after="0" w:line="240" w:lineRule="auto"/>
        <w:ind w:left="0" w:firstLine="284"/>
        <w:contextualSpacing/>
        <w:jc w:val="both"/>
        <w:rPr>
          <w:rFonts w:ascii="Times New Roman"/>
        </w:rPr>
      </w:pPr>
      <w:r>
        <w:rPr>
          <w:rFonts w:ascii="Times New Roman"/>
        </w:rPr>
        <w:t>Определение места хранения протокола и решений общего собрания собственников помещений.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первому вопросу: Выбор председателя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Слушали:</w:t>
      </w:r>
      <w:r>
        <w:rPr>
          <w:rFonts w:ascii="Times New Roman"/>
          <w:i/>
          <w:sz w:val="24"/>
        </w:rPr>
        <w:t xml:space="preserve"> 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председателем общего собрания собственников помещений ___________________________________________________________________________.</w:t>
      </w:r>
    </w:p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lastRenderedPageBreak/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/>
        <w:jc w:val="center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председателем общего собрания собственников помещений -____________________________________________________________________________.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второму вопросу: Выбор секретаря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Слушали: </w:t>
      </w:r>
      <w:r>
        <w:rPr>
          <w:rFonts w:ascii="Times New Roman"/>
          <w:i/>
          <w:sz w:val="24"/>
        </w:rPr>
        <w:t>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секретарем общего собрания собственников помещений _____________________________________________________________________________.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секретарем общего собрания собственников помещений -___________________________________________________________________________.</w:t>
      </w: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третьему вопросу: Утверждение состава счетной комиссии в количестве трех человек.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Слушали: </w:t>
      </w:r>
      <w:r>
        <w:rPr>
          <w:rFonts w:ascii="Times New Roman"/>
          <w:i/>
          <w:sz w:val="24"/>
        </w:rPr>
        <w:t>(Ф.И.О. выступающего, краткое содержание выступления).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Предложили: Избрать счетную комиссию в составе трех человек и голосовать за ее состав в целом.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Предложенный состав счетной комиссии: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- </w:t>
      </w:r>
      <w:r>
        <w:rPr>
          <w:rFonts w:ascii="Times New Roman"/>
          <w:i/>
          <w:sz w:val="24"/>
        </w:rPr>
        <w:t xml:space="preserve">_____________________________(Ф.И.О.); 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- _____________________________(Ф.И.О.);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- _____________________________(Ф.И.О.).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Проголосовали:</w:t>
      </w: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Принято решение: избрать счетную комиссию в предложенном составе.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По четвертому вопросу:  Принятие решения о включении дворовой территории в муниципальную подпрограмму «Формирование комфортной городской среды на территории </w:t>
      </w:r>
      <w:r w:rsidR="00117F69">
        <w:rPr>
          <w:rFonts w:ascii="Times New Roman"/>
          <w:sz w:val="24"/>
        </w:rPr>
        <w:t xml:space="preserve">Углегорского </w:t>
      </w:r>
      <w:r>
        <w:rPr>
          <w:rFonts w:ascii="Times New Roman"/>
          <w:sz w:val="24"/>
        </w:rPr>
        <w:t>сельского поселения на 2018-2022 годы»</w:t>
      </w:r>
      <w:r>
        <w:rPr>
          <w:rFonts w:ascii="Times New Roman"/>
        </w:rPr>
        <w:t xml:space="preserve"> муниципальной программы </w:t>
      </w:r>
      <w:r w:rsidR="00117F69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117F69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</w:t>
      </w:r>
      <w:r>
        <w:rPr>
          <w:rFonts w:ascii="Times New Roman"/>
          <w:sz w:val="24"/>
        </w:rPr>
        <w:t>.</w:t>
      </w:r>
    </w:p>
    <w:p w:rsidR="005D2B61" w:rsidRDefault="007F6AC9">
      <w:pPr>
        <w:tabs>
          <w:tab w:val="left" w:pos="284"/>
        </w:tabs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Слушали: </w:t>
      </w:r>
      <w:r>
        <w:rPr>
          <w:rFonts w:ascii="Times New Roman"/>
          <w:i/>
        </w:rPr>
        <w:t>(Ф.И.О. выступающего, краткое содержание выступления).</w:t>
      </w:r>
    </w:p>
    <w:p w:rsidR="005D2B61" w:rsidRDefault="007F6AC9">
      <w:pPr>
        <w:tabs>
          <w:tab w:val="left" w:pos="284"/>
          <w:tab w:val="left" w:pos="426"/>
        </w:tabs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 xml:space="preserve">- Предложили: Принять решение о включении дворовой территории в муниципальную подпрограмму «Формирование комфортной городской среды на территории </w:t>
      </w:r>
      <w:r w:rsidR="00117F6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117F69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EE3D60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 w:firstLine="284"/>
        <w:jc w:val="center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Принято решение: включить дворовую территорию в муниципальную подпрограмму «Формирование комфортной городской среды на территории </w:t>
      </w:r>
      <w:r w:rsidR="00EE3D60">
        <w:rPr>
          <w:rFonts w:ascii="Times New Roman"/>
          <w:sz w:val="24"/>
        </w:rPr>
        <w:t xml:space="preserve">Углегорского </w:t>
      </w:r>
      <w:r>
        <w:rPr>
          <w:rFonts w:ascii="Times New Roman"/>
          <w:sz w:val="24"/>
        </w:rPr>
        <w:t xml:space="preserve">сельского поселения </w:t>
      </w:r>
      <w:r>
        <w:rPr>
          <w:rFonts w:ascii="Times New Roman"/>
          <w:sz w:val="24"/>
        </w:rPr>
        <w:lastRenderedPageBreak/>
        <w:t xml:space="preserve">на 2018-2022 годы» </w:t>
      </w:r>
      <w:r>
        <w:rPr>
          <w:rFonts w:ascii="Times New Roman"/>
        </w:rPr>
        <w:t xml:space="preserve">муниципальной программы </w:t>
      </w:r>
      <w:r w:rsidR="00EE3D60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EE3D60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</w:t>
      </w:r>
      <w:r>
        <w:rPr>
          <w:rFonts w:ascii="Times New Roman"/>
          <w:sz w:val="24"/>
        </w:rPr>
        <w:t>.</w:t>
      </w:r>
    </w:p>
    <w:p w:rsidR="005D2B61" w:rsidRDefault="007F6AC9">
      <w:pPr>
        <w:pStyle w:val="af2"/>
        <w:spacing w:after="0"/>
        <w:jc w:val="both"/>
      </w:pPr>
      <w:r>
        <w:t>- Предложили: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перечень работ по благоустройству дворовой территории, сформированный исходя из минимального перечня работ по благоустройству.</w:t>
      </w:r>
    </w:p>
    <w:p w:rsidR="005D2B61" w:rsidRDefault="007F6AC9">
      <w:pPr>
        <w:pStyle w:val="af2"/>
        <w:spacing w:after="0"/>
        <w:jc w:val="both"/>
      </w:pPr>
      <w:r>
        <w:t>- Предложили: Утвердить перечень работ по благоустройству дворовой территории, сформированный исходя из дополнительного перечня работ по благоустройству.</w:t>
      </w:r>
    </w:p>
    <w:p w:rsidR="005D2B61" w:rsidRDefault="005D2B61">
      <w:pPr>
        <w:spacing w:after="0" w:line="240" w:lineRule="auto"/>
        <w:ind w:firstLine="284"/>
        <w:jc w:val="both"/>
        <w:rPr>
          <w:rFonts w:ascii="Times New Roman"/>
        </w:rPr>
      </w:pPr>
    </w:p>
    <w:p w:rsidR="005D2B61" w:rsidRDefault="005D2B61">
      <w:pPr>
        <w:spacing w:after="0" w:line="240" w:lineRule="auto"/>
        <w:ind w:firstLine="284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перечень работ по благоустройств</w:t>
      </w:r>
      <w:r w:rsidR="00EE3D60">
        <w:t xml:space="preserve">у дворовой </w:t>
      </w:r>
      <w:proofErr w:type="spellStart"/>
      <w:r w:rsidR="00EE3D60">
        <w:t>территории</w:t>
      </w:r>
      <w:proofErr w:type="gramStart"/>
      <w:r w:rsidR="00EE3D60">
        <w:t>,</w:t>
      </w:r>
      <w:r>
        <w:t>с</w:t>
      </w:r>
      <w:proofErr w:type="gramEnd"/>
      <w:r>
        <w:t>формированный</w:t>
      </w:r>
      <w:proofErr w:type="spellEnd"/>
      <w:r>
        <w:t xml:space="preserve"> исходя из дополнительного перечня работ по благоустройству.</w:t>
      </w:r>
    </w:p>
    <w:p w:rsidR="005D2B61" w:rsidRDefault="007F6AC9">
      <w:pPr>
        <w:pStyle w:val="af2"/>
        <w:spacing w:after="0"/>
        <w:jc w:val="both"/>
      </w:pPr>
      <w:r>
        <w:t>- Предложили: Утвердить форму и долю финансового и (или) трудового участия заинтересованных лиц в реализации мероприятий по благоустройству дворовой территории.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t>Принято решение: Утвердить форму и доля финансового и (или) тр</w:t>
      </w:r>
      <w:r w:rsidR="00EE3D60">
        <w:t xml:space="preserve">удового участия </w:t>
      </w:r>
      <w:r>
        <w:t>заинтересованных лиц в реализации мероприятий по благоустройству дворовой территории.</w:t>
      </w:r>
    </w:p>
    <w:p w:rsidR="005D2B61" w:rsidRDefault="007F6AC9">
      <w:pPr>
        <w:pStyle w:val="af2"/>
        <w:spacing w:after="0"/>
        <w:jc w:val="both"/>
      </w:pPr>
      <w:r>
        <w:t>- Предложили: Принять условие о включении/не включении в состав общего имущества в 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 w:firstLine="284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7F6AC9">
      <w:pPr>
        <w:pStyle w:val="af2"/>
        <w:spacing w:after="0"/>
        <w:jc w:val="both"/>
      </w:pPr>
      <w:r>
        <w:lastRenderedPageBreak/>
        <w:t>Принято решение: Принять условие о включении/не включе</w:t>
      </w:r>
      <w:r w:rsidR="00EE3D60">
        <w:t xml:space="preserve">нии в состав общего имущества в </w:t>
      </w:r>
      <w:r>
        <w:t>многоквартирном доме оборудования, иных материальных объектов, установленных на дворовой территории в результате реализации мероприятий по ее благоустройству в целях осуществления последующего содержания указанных объектов в соответствии с требованиями законодательства Российской Федерации</w:t>
      </w:r>
      <w:r w:rsidR="00EE3D60">
        <w:t>.</w:t>
      </w:r>
    </w:p>
    <w:p w:rsidR="005D2B61" w:rsidRDefault="007F6AC9">
      <w:pPr>
        <w:pStyle w:val="a5"/>
        <w:numPr>
          <w:ilvl w:val="0"/>
          <w:numId w:val="3"/>
        </w:numPr>
        <w:spacing w:after="0" w:line="240" w:lineRule="auto"/>
        <w:ind w:left="0" w:firstLine="284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По пятому вопросу: Определение места хранения протокола и решений общего собрания собственников помещений.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>Слушали:</w:t>
      </w:r>
      <w:r>
        <w:rPr>
          <w:rFonts w:ascii="Times New Roman"/>
          <w:i/>
          <w:sz w:val="24"/>
        </w:rPr>
        <w:t xml:space="preserve"> (Ф.И.О. выступающего, краткое содержание выступления).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Предложили: Определить в качестве места хранения протокола и решений общего собрания собственников помещений _________________________________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  <w:i/>
        </w:rPr>
      </w:pPr>
      <w:r>
        <w:rPr>
          <w:rFonts w:ascii="Times New Roman"/>
          <w:i/>
        </w:rPr>
        <w:t>(указать место).</w:t>
      </w:r>
    </w:p>
    <w:p w:rsidR="005D2B61" w:rsidRDefault="007F6AC9">
      <w:pPr>
        <w:spacing w:after="0" w:line="240" w:lineRule="auto"/>
        <w:ind w:firstLine="284"/>
        <w:jc w:val="both"/>
        <w:rPr>
          <w:rFonts w:ascii="Times New Roman"/>
        </w:rPr>
      </w:pPr>
      <w:r>
        <w:rPr>
          <w:rFonts w:ascii="Times New Roman"/>
        </w:rPr>
        <w:t>Проголосовали:</w:t>
      </w:r>
    </w:p>
    <w:tbl>
      <w:tblPr>
        <w:tblW w:w="0" w:type="auto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1417"/>
        <w:gridCol w:w="2036"/>
        <w:gridCol w:w="1417"/>
        <w:gridCol w:w="2036"/>
        <w:gridCol w:w="1417"/>
        <w:gridCol w:w="2036"/>
      </w:tblGrid>
      <w:tr w:rsidR="005D2B61"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«За»</w:t>
            </w:r>
          </w:p>
        </w:tc>
        <w:tc>
          <w:tcPr>
            <w:tcW w:w="345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«Против»</w:t>
            </w:r>
          </w:p>
        </w:tc>
        <w:tc>
          <w:tcPr>
            <w:tcW w:w="259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b/>
                <w:sz w:val="24"/>
              </w:rPr>
            </w:pPr>
            <w:r>
              <w:rPr>
                <w:rFonts w:ascii="Times New Roman"/>
                <w:b/>
                <w:sz w:val="24"/>
              </w:rPr>
              <w:t>«Воздержались»</w:t>
            </w:r>
          </w:p>
        </w:tc>
      </w:tr>
      <w:tr w:rsidR="005D2B61">
        <w:trPr>
          <w:trHeight w:val="601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>Количество голосов</w:t>
            </w: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7F6AC9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both"/>
              <w:rPr>
                <w:rFonts w:ascii="Times New Roman"/>
                <w:sz w:val="24"/>
              </w:rPr>
            </w:pPr>
            <w:r>
              <w:rPr>
                <w:rFonts w:ascii="Times New Roman"/>
                <w:sz w:val="24"/>
              </w:rPr>
              <w:t xml:space="preserve">% от числа </w:t>
            </w:r>
            <w:proofErr w:type="gramStart"/>
            <w:r>
              <w:rPr>
                <w:rFonts w:ascii="Times New Roman"/>
                <w:sz w:val="24"/>
              </w:rPr>
              <w:t>проголосовавших</w:t>
            </w:r>
            <w:proofErr w:type="gramEnd"/>
          </w:p>
        </w:tc>
      </w:tr>
      <w:tr w:rsidR="005D2B61">
        <w:trPr>
          <w:trHeight w:val="699"/>
        </w:trPr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203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  <w:tc>
          <w:tcPr>
            <w:tcW w:w="117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5D2B61" w:rsidRDefault="005D2B61">
            <w:pPr>
              <w:pStyle w:val="a5"/>
              <w:tabs>
                <w:tab w:val="center" w:pos="4677"/>
                <w:tab w:val="right" w:pos="9355"/>
              </w:tabs>
              <w:spacing w:after="0" w:line="240" w:lineRule="auto"/>
              <w:ind w:left="0"/>
              <w:jc w:val="center"/>
              <w:rPr>
                <w:rFonts w:ascii="Times New Roman"/>
                <w:sz w:val="24"/>
              </w:rPr>
            </w:pPr>
          </w:p>
        </w:tc>
      </w:tr>
    </w:tbl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5D2B61">
      <w:pPr>
        <w:pStyle w:val="a5"/>
        <w:spacing w:after="0" w:line="240" w:lineRule="auto"/>
        <w:ind w:left="0" w:firstLine="284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sz w:val="24"/>
        </w:rPr>
        <w:t xml:space="preserve">Принято решение: определить в качестве места хранения протокола и решений общего собрания собственников помещений </w:t>
      </w:r>
      <w:r>
        <w:rPr>
          <w:rFonts w:ascii="Times New Roman"/>
          <w:i/>
          <w:sz w:val="24"/>
        </w:rPr>
        <w:t>_______________________________________</w:t>
      </w:r>
    </w:p>
    <w:p w:rsidR="005D2B61" w:rsidRDefault="007F6AC9">
      <w:pPr>
        <w:pStyle w:val="a5"/>
        <w:spacing w:after="0" w:line="240" w:lineRule="auto"/>
        <w:ind w:left="0" w:firstLine="284"/>
        <w:jc w:val="both"/>
        <w:rPr>
          <w:rFonts w:ascii="Times New Roman"/>
          <w:i/>
          <w:sz w:val="24"/>
        </w:rPr>
      </w:pPr>
      <w:r>
        <w:rPr>
          <w:rFonts w:ascii="Times New Roman"/>
          <w:i/>
          <w:sz w:val="24"/>
        </w:rPr>
        <w:t>(указать место).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b/>
          <w:sz w:val="24"/>
        </w:rPr>
      </w:pPr>
      <w:r>
        <w:rPr>
          <w:rFonts w:ascii="Times New Roman"/>
          <w:b/>
          <w:sz w:val="24"/>
        </w:rPr>
        <w:t>Приложение: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Реестр собственников помещений многоквартирного дома  на __л., в 1 экз. 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502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Сообщение о проведении внеочередного общего собрания собственников помещений в многоквартирном доме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Реестр вручения собственникам помещений в многоквартирном доме сообщений о проведении внеочередного общего собрания собственников помещений в многоквартирном доме на __ л., в 1 экз. </w:t>
      </w:r>
      <w:r>
        <w:rPr>
          <w:rFonts w:ascii="Times New Roman"/>
          <w:i/>
          <w:sz w:val="24"/>
        </w:rPr>
        <w:t>(если иной способ уведомления не установлен решением)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Документ, подтверждающий извещение собственников о проведении внеочередного общего собрания собственников помещений в многоквартирном доме не </w:t>
      </w:r>
      <w:proofErr w:type="gramStart"/>
      <w:r>
        <w:rPr>
          <w:rFonts w:ascii="Times New Roman"/>
          <w:sz w:val="24"/>
        </w:rPr>
        <w:t>позднее</w:t>
      </w:r>
      <w:proofErr w:type="gramEnd"/>
      <w:r>
        <w:rPr>
          <w:rFonts w:ascii="Times New Roman"/>
          <w:sz w:val="24"/>
        </w:rPr>
        <w:t xml:space="preserve"> чем за 10 дней до даты его проведения посредством размещения сообщений в местах, доступных для ознакомления всеми собственниками помещений на 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Листы регистрации собственников помещений в многоквартирном доме, присутствующих на общем собрании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Доверенности (копии) представителей собственников помещений в многоквартирном доме   на __ л., в 1 экз.</w:t>
      </w:r>
    </w:p>
    <w:p w:rsidR="005D2B61" w:rsidRDefault="007F6AC9">
      <w:pPr>
        <w:pStyle w:val="a5"/>
        <w:numPr>
          <w:ilvl w:val="0"/>
          <w:numId w:val="4"/>
        </w:numPr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Решения собственников помещений в многоквартирном доме на __ л.,1 в экз.</w:t>
      </w:r>
    </w:p>
    <w:p w:rsidR="005D2B61" w:rsidRDefault="005D2B61">
      <w:pPr>
        <w:pStyle w:val="a5"/>
        <w:spacing w:after="0" w:line="240" w:lineRule="auto"/>
        <w:ind w:left="360"/>
        <w:jc w:val="both"/>
        <w:rPr>
          <w:rFonts w:ascii="Times New Roman"/>
          <w:sz w:val="24"/>
        </w:rPr>
      </w:pPr>
    </w:p>
    <w:p w:rsidR="005D2B61" w:rsidRDefault="005D2B61">
      <w:pPr>
        <w:pStyle w:val="a5"/>
        <w:spacing w:after="0" w:line="240" w:lineRule="auto"/>
        <w:ind w:left="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Председатель общего собрания   _________________________(Ф.И.О.)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Секретарь общего собрания          _________________________(Ф.И.О.)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>Члены счетной комиссии:               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________________________(Ф.И.О.)  _________</w:t>
      </w:r>
    </w:p>
    <w:p w:rsidR="005D2B61" w:rsidRDefault="007F6AC9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                 (подпись)                                    (дата)</w:t>
      </w:r>
    </w:p>
    <w:p w:rsidR="005D2B61" w:rsidRDefault="005D2B61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</w:p>
    <w:p w:rsidR="00EE3D60" w:rsidRPr="004E2A3F" w:rsidRDefault="007F6AC9" w:rsidP="004E2A3F">
      <w:pPr>
        <w:pStyle w:val="a5"/>
        <w:spacing w:after="0" w:line="240" w:lineRule="auto"/>
        <w:ind w:left="0" w:firstLine="360"/>
        <w:jc w:val="both"/>
        <w:rPr>
          <w:rFonts w:ascii="Times New Roman"/>
          <w:sz w:val="24"/>
        </w:rPr>
      </w:pPr>
      <w:r>
        <w:rPr>
          <w:rFonts w:ascii="Times New Roman"/>
          <w:sz w:val="24"/>
        </w:rPr>
        <w:t xml:space="preserve">                                                            ___________</w:t>
      </w:r>
      <w:r w:rsidR="004E2A3F">
        <w:rPr>
          <w:rFonts w:ascii="Times New Roman"/>
          <w:sz w:val="24"/>
        </w:rPr>
        <w:t>____________(Ф.И.О.)   _________</w:t>
      </w:r>
    </w:p>
    <w:p w:rsidR="00EE3D60" w:rsidRDefault="00EE3D60">
      <w:pPr>
        <w:spacing w:after="0" w:line="240" w:lineRule="auto"/>
        <w:jc w:val="right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Приложение №2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к постановлению Администрации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</w:t>
      </w:r>
    </w:p>
    <w:p w:rsidR="005D2B61" w:rsidRDefault="00EE3D60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от 14.07.2017 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И СРОКИ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представления, рассмотрения и оценки предложений граждан, организаций о включении  в муниципальную подпрограмму «Формирование комфортной городской среды на территории</w:t>
      </w:r>
      <w:r w:rsidR="00EE3D60">
        <w:rPr>
          <w:rFonts w:ascii="Times New Roman"/>
          <w:b/>
          <w:sz w:val="28"/>
        </w:rPr>
        <w:t xml:space="preserve"> Углегорского</w:t>
      </w:r>
      <w:r>
        <w:rPr>
          <w:rFonts w:ascii="Times New Roman"/>
          <w:b/>
          <w:sz w:val="28"/>
        </w:rPr>
        <w:t xml:space="preserve"> сельского поселения на 2018-2022 годы» муниципальной программы </w:t>
      </w:r>
      <w:r w:rsidR="00EE3D60">
        <w:rPr>
          <w:rFonts w:ascii="Times New Roman"/>
          <w:b/>
          <w:sz w:val="28"/>
        </w:rPr>
        <w:t xml:space="preserve">Углегорского </w:t>
      </w:r>
      <w:r>
        <w:rPr>
          <w:rFonts w:ascii="Times New Roman"/>
          <w:b/>
          <w:sz w:val="28"/>
        </w:rPr>
        <w:t>сельского поселения «Благоустройство территории</w:t>
      </w:r>
      <w:r w:rsidR="00EE3D60">
        <w:rPr>
          <w:rFonts w:ascii="Times New Roman"/>
          <w:b/>
          <w:sz w:val="28"/>
        </w:rPr>
        <w:t xml:space="preserve"> Углегорского сельского поселения</w:t>
      </w:r>
      <w:r>
        <w:rPr>
          <w:rFonts w:ascii="Times New Roman"/>
          <w:b/>
          <w:sz w:val="28"/>
        </w:rPr>
        <w:t xml:space="preserve">» общественной территории, подлежащей благоустройству в 2018-2022 годах 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</w:t>
      </w:r>
      <w:proofErr w:type="gramStart"/>
      <w:r>
        <w:rPr>
          <w:rFonts w:ascii="Times New Roman"/>
          <w:sz w:val="28"/>
        </w:rPr>
        <w:t xml:space="preserve">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>, в целях представления, рассмотрения и оценки предложений граждан, организаций о включении  в муниципальную</w:t>
      </w:r>
      <w:proofErr w:type="gramEnd"/>
      <w:r>
        <w:rPr>
          <w:rFonts w:ascii="Times New Roman"/>
          <w:sz w:val="28"/>
        </w:rPr>
        <w:t xml:space="preserve"> подпрограмму «Формирование комфортной городской среды на территории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на 2018-2022 годы» муниципальной программы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«Благоустройство территории</w:t>
      </w:r>
      <w:r w:rsidR="00EE3D60">
        <w:rPr>
          <w:rFonts w:ascii="Times New Roman"/>
          <w:sz w:val="28"/>
        </w:rPr>
        <w:t xml:space="preserve"> Углегорского сельского поселения</w:t>
      </w:r>
      <w:r>
        <w:rPr>
          <w:rFonts w:ascii="Times New Roman"/>
          <w:sz w:val="28"/>
        </w:rPr>
        <w:t xml:space="preserve">» (далее </w:t>
      </w:r>
      <w:proofErr w:type="gramStart"/>
      <w:r>
        <w:rPr>
          <w:rFonts w:ascii="Times New Roman"/>
          <w:sz w:val="28"/>
        </w:rPr>
        <w:t>–П</w:t>
      </w:r>
      <w:proofErr w:type="gramEnd"/>
      <w:r>
        <w:rPr>
          <w:rFonts w:ascii="Times New Roman"/>
          <w:sz w:val="28"/>
        </w:rPr>
        <w:t xml:space="preserve">одпрограмма) общественной территории </w:t>
      </w:r>
      <w:r w:rsidR="00EE3D60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</w:t>
      </w:r>
      <w:proofErr w:type="gramStart"/>
      <w:r>
        <w:rPr>
          <w:rFonts w:ascii="Times New Roman"/>
          <w:sz w:val="28"/>
        </w:rPr>
        <w:t>граждане</w:t>
      </w:r>
      <w:proofErr w:type="gramEnd"/>
      <w:r>
        <w:rPr>
          <w:rFonts w:ascii="Times New Roman"/>
          <w:sz w:val="28"/>
        </w:rPr>
        <w:t xml:space="preserve"> проживающие на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и организации зарегистрированные на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граждан, организаций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Заявки от граждан, организаций о включении  в муниципальную Подпрограмму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годах, подаются в письменной форме  или в форме электронного обращения, согласно приложению № 1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гражданами, организациями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для рассмотрения и оценки предложения граждан, организаций о включении  в муниципальную Подпрограмму общественной </w:t>
      </w:r>
      <w:r>
        <w:rPr>
          <w:rFonts w:ascii="Times New Roman"/>
          <w:sz w:val="28"/>
        </w:rPr>
        <w:lastRenderedPageBreak/>
        <w:t xml:space="preserve">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 принимаются до 25 сентября 2017 года.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3.2. Представленные для рассмотрения и оценки предложения граждан, организаций о включении  в муниципальную Подпрограмму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 принимаются от граждан, представителей организаций.    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Одновременно с предложениями представляется протокол общего собрания от организации </w:t>
      </w:r>
      <w:proofErr w:type="gramStart"/>
      <w:r>
        <w:rPr>
          <w:rFonts w:ascii="Times New Roman"/>
          <w:sz w:val="28"/>
        </w:rPr>
        <w:t>содержащих</w:t>
      </w:r>
      <w:proofErr w:type="gramEnd"/>
      <w:r>
        <w:rPr>
          <w:rFonts w:ascii="Times New Roman"/>
          <w:sz w:val="28"/>
        </w:rPr>
        <w:t xml:space="preserve"> дизайн-проект.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В дизайн-проект благоустройства наиболее посещаемой муниципальной территории общего пользования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3.3. Предл</w:t>
      </w:r>
      <w:r w:rsidR="00E4055A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в рабочие дни с 8.00 часов до 16.00 часов (перерыв с 12.00 </w:t>
      </w:r>
      <w:r w:rsidR="00E4055A">
        <w:rPr>
          <w:rFonts w:ascii="Times New Roman"/>
          <w:sz w:val="28"/>
        </w:rPr>
        <w:t>ч. до 13.00 ч) по адресу: 347070</w:t>
      </w:r>
      <w:r>
        <w:rPr>
          <w:rFonts w:ascii="Times New Roman"/>
          <w:sz w:val="28"/>
        </w:rPr>
        <w:t xml:space="preserve"> Ростов</w:t>
      </w:r>
      <w:r w:rsidR="00E4055A">
        <w:rPr>
          <w:rFonts w:ascii="Times New Roman"/>
          <w:sz w:val="28"/>
        </w:rPr>
        <w:t>ская область, Тацинский район, п. Углегорский, пер. Школьный д.2</w:t>
      </w:r>
      <w:r>
        <w:rPr>
          <w:rFonts w:ascii="Times New Roman"/>
          <w:sz w:val="28"/>
        </w:rPr>
        <w:t xml:space="preserve">, (приемная). </w:t>
      </w:r>
      <w:r w:rsidR="00E4055A">
        <w:rPr>
          <w:rFonts w:ascii="Times New Roman"/>
          <w:sz w:val="28"/>
        </w:rPr>
        <w:t>Телефон для справок: 8(86397) 27</w:t>
      </w:r>
      <w:r>
        <w:rPr>
          <w:rFonts w:ascii="Times New Roman"/>
          <w:sz w:val="28"/>
        </w:rPr>
        <w:t>-1</w:t>
      </w:r>
      <w:r w:rsidR="00E4055A">
        <w:rPr>
          <w:rFonts w:ascii="Times New Roman"/>
          <w:sz w:val="28"/>
        </w:rPr>
        <w:t xml:space="preserve">-85, </w:t>
      </w:r>
      <w:proofErr w:type="spellStart"/>
      <w:r w:rsidR="00E4055A">
        <w:rPr>
          <w:rFonts w:ascii="Times New Roman"/>
          <w:sz w:val="28"/>
        </w:rPr>
        <w:t>e-mail</w:t>
      </w:r>
      <w:proofErr w:type="spellEnd"/>
      <w:r w:rsidR="00E4055A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5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граждан, организаций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4.1. </w:t>
      </w:r>
      <w:proofErr w:type="gramStart"/>
      <w:r>
        <w:rPr>
          <w:rFonts w:ascii="Times New Roman"/>
          <w:sz w:val="28"/>
        </w:rPr>
        <w:t xml:space="preserve">Для обобщения и оценки предложений граждан, организаций о включении  в муниципальную Подпрограмму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подлежащей благоустройству в 2018-2022 годах распоряжением </w:t>
      </w:r>
      <w:r w:rsidR="00E4055A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 создается общественная комиссия, в состав которой включаются представители Администрации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 xml:space="preserve">сельского поселения, политических партий и движений, общественных организаций, депутатов Собрания депутатов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иные лица для организации муниципальной общественной комиссии.</w:t>
      </w:r>
      <w:proofErr w:type="gramEnd"/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граждан, организаций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предложения граждан, организаций о включении  в муниципальную Подпрограмму наиболее посещаемой муниципальной территории общего пользования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граждан, организаций о включении  в муниципальную Подпрограмму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pStyle w:val="a5"/>
        <w:tabs>
          <w:tab w:val="left" w:pos="0"/>
        </w:tabs>
        <w:spacing w:after="0" w:line="240" w:lineRule="auto"/>
        <w:ind w:left="0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граждан, организаций о включении  в муниципальную Подпрограмму общественной территории сельского поселения, подлежащей благоустройству в 2018-2022 годах по результатам заседания общественной комиссии включаются в проект муниципальной Подпрограммы. </w:t>
      </w:r>
    </w:p>
    <w:p w:rsidR="005D2B61" w:rsidRDefault="007F6AC9" w:rsidP="00E4055A">
      <w:pPr>
        <w:pStyle w:val="af2"/>
        <w:spacing w:before="100" w:after="100"/>
        <w:jc w:val="both"/>
        <w:rPr>
          <w:sz w:val="28"/>
        </w:rPr>
      </w:pPr>
      <w:r>
        <w:rPr>
          <w:sz w:val="28"/>
        </w:rPr>
        <w:t xml:space="preserve">    4.7. Представители заинтересованных </w:t>
      </w:r>
      <w:proofErr w:type="gramStart"/>
      <w:r>
        <w:rPr>
          <w:sz w:val="28"/>
        </w:rPr>
        <w:t>лиц</w:t>
      </w:r>
      <w:proofErr w:type="gramEnd"/>
      <w:r>
        <w:rPr>
          <w:sz w:val="28"/>
        </w:rPr>
        <w:t xml:space="preserve"> уполномоченные на представление предложений, согласование </w:t>
      </w:r>
      <w:proofErr w:type="spellStart"/>
      <w:r>
        <w:rPr>
          <w:sz w:val="28"/>
        </w:rPr>
        <w:t>дизайн-проекта</w:t>
      </w:r>
      <w:proofErr w:type="spellEnd"/>
      <w:r>
        <w:rPr>
          <w:sz w:val="28"/>
        </w:rPr>
        <w:t xml:space="preserve"> благоустройства наиболее посещаемой муниципальной территории общего пользования</w:t>
      </w:r>
      <w:r w:rsidR="00E4055A" w:rsidRPr="00E4055A">
        <w:rPr>
          <w:sz w:val="28"/>
        </w:rPr>
        <w:t xml:space="preserve"> </w:t>
      </w:r>
      <w:r w:rsidR="00E4055A">
        <w:rPr>
          <w:sz w:val="28"/>
        </w:rPr>
        <w:t>Углегорского</w:t>
      </w:r>
      <w:r>
        <w:rPr>
          <w:sz w:val="28"/>
        </w:rPr>
        <w:t xml:space="preserve"> сельского поселения, а также на участие в контроле, в том числе промежуточном, и приемке работ по благоустройству дворовой территории, вправе участвовать при их рассмотрении в заседаниях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 уполномоченных на представление предложений направивших письменные предложения о включении в муниципальную Подпрограмму общественной территории </w:t>
      </w:r>
      <w:r w:rsidR="00E4055A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поселения, подлежащей благоустройству в 2018-2022 годах, им в письменной или устной форме сообщается о результатах рассмотрения их предложений.</w:t>
      </w:r>
    </w:p>
    <w:p w:rsidR="005D2B61" w:rsidRDefault="005D2B61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br w:type="page"/>
      </w:r>
      <w:r>
        <w:rPr>
          <w:rFonts w:ascii="Times New Roman"/>
        </w:rPr>
        <w:lastRenderedPageBreak/>
        <w:t>Приложение №1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           к Порядку представления, рассмотрения и оценки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 предложений граждан, организаций о включении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>в муниципальную Подпрограмму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общественной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proofErr w:type="gramStart"/>
      <w:r>
        <w:rPr>
          <w:rFonts w:ascii="Times New Roman"/>
        </w:rPr>
        <w:t>подлежащей</w:t>
      </w:r>
      <w:proofErr w:type="gramEnd"/>
      <w:r>
        <w:rPr>
          <w:rFonts w:ascii="Times New Roman"/>
        </w:rPr>
        <w:t xml:space="preserve">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 xml:space="preserve">о включении в муниципальную подпрограмму «Формирование комфортной городской среды на территории </w:t>
      </w:r>
      <w:r w:rsidR="00E4055A">
        <w:rPr>
          <w:rFonts w:ascii="Times New Roman"/>
          <w:b/>
        </w:rPr>
        <w:t xml:space="preserve">Углегорского </w:t>
      </w:r>
      <w:r>
        <w:rPr>
          <w:rFonts w:ascii="Times New Roman"/>
          <w:b/>
        </w:rPr>
        <w:t xml:space="preserve">сельского поселения на 2018-2022 годы» муниципальной программы </w:t>
      </w:r>
      <w:r w:rsidR="00E4055A">
        <w:rPr>
          <w:rFonts w:ascii="Times New Roman"/>
          <w:b/>
        </w:rPr>
        <w:t xml:space="preserve">Углегорского </w:t>
      </w:r>
      <w:r>
        <w:rPr>
          <w:rFonts w:ascii="Times New Roman"/>
          <w:b/>
        </w:rPr>
        <w:t>сельского поселения «Благоустройство территории</w:t>
      </w:r>
      <w:r w:rsidR="00E4055A">
        <w:rPr>
          <w:rFonts w:ascii="Times New Roman"/>
          <w:b/>
        </w:rPr>
        <w:t xml:space="preserve"> Углегорского сельского поселения</w:t>
      </w:r>
      <w:r>
        <w:rPr>
          <w:rFonts w:ascii="Times New Roman"/>
          <w:b/>
        </w:rPr>
        <w:t xml:space="preserve">» общественной территории </w:t>
      </w:r>
      <w:r w:rsidR="00E4055A">
        <w:rPr>
          <w:rFonts w:ascii="Times New Roman"/>
          <w:b/>
        </w:rPr>
        <w:t xml:space="preserve">Углегорского </w:t>
      </w:r>
      <w:r>
        <w:rPr>
          <w:rFonts w:ascii="Times New Roman"/>
          <w:b/>
        </w:rPr>
        <w:t>сельского поселения, подлежащей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024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 xml:space="preserve">Предложение 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по благоустройству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Дата и № протокола общего собрания___________________________________________</w:t>
      </w: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________________________________________________________________________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</w:t>
      </w:r>
      <w:proofErr w:type="gramStart"/>
      <w:r>
        <w:rPr>
          <w:rFonts w:ascii="Times New Roman"/>
        </w:rPr>
        <w:t xml:space="preserve">Даю согласие на обработку моих персональных данных в целях рассмотрения предложений о включении  в муниципальную подпрограмму «Формирование комфортной городской среды на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E4055A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 xml:space="preserve">» общественной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поселения, подлежащей благоустройству в 2018-2022 годах в соответствии с действующим законодательством.</w:t>
      </w:r>
      <w:proofErr w:type="gramEnd"/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о включении в муниципальную подпрограмму «Формирование комфортной городской среды на территории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E4055A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E4055A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 xml:space="preserve">» наиболее посещаемой муниципальной территории общего пользования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Личная подпись и дата ________________________________________________________________________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rPr>
          <w:rFonts w:ascii="Times New Roman"/>
        </w:rPr>
      </w:pPr>
    </w:p>
    <w:p w:rsidR="002A02F9" w:rsidRDefault="002A02F9" w:rsidP="002A02F9">
      <w:pPr>
        <w:spacing w:after="0" w:line="240" w:lineRule="auto"/>
        <w:jc w:val="right"/>
        <w:rPr>
          <w:rFonts w:ascii="Times New Roman"/>
        </w:rPr>
      </w:pPr>
    </w:p>
    <w:p w:rsidR="002A02F9" w:rsidRDefault="002A02F9" w:rsidP="002A02F9">
      <w:pPr>
        <w:spacing w:after="0" w:line="240" w:lineRule="auto"/>
        <w:jc w:val="right"/>
        <w:rPr>
          <w:rFonts w:ascii="Times New Roman"/>
        </w:rPr>
      </w:pPr>
    </w:p>
    <w:p w:rsidR="005D2B61" w:rsidRDefault="007F6AC9" w:rsidP="002A02F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lastRenderedPageBreak/>
        <w:t xml:space="preserve">Приложение № 2       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представления, рассмотрения и оценки предложений граждан,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организаций о включении  в муниципальную Подпрограмму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общественной территории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поселения,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proofErr w:type="gramStart"/>
      <w:r>
        <w:rPr>
          <w:rFonts w:ascii="Times New Roman"/>
        </w:rPr>
        <w:t>подлежащей</w:t>
      </w:r>
      <w:proofErr w:type="gramEnd"/>
      <w:r>
        <w:rPr>
          <w:rFonts w:ascii="Times New Roman"/>
        </w:rPr>
        <w:t xml:space="preserve"> благоустройству в 2018-2022 годах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ПРОТОКОЛ № 1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Общего собрания участников </w:t>
      </w:r>
    </w:p>
    <w:p w:rsidR="005D2B61" w:rsidRDefault="005D2B61">
      <w:pPr>
        <w:spacing w:after="0" w:line="240" w:lineRule="auto"/>
        <w:rPr>
          <w:rFonts w:ascii="Times New Roman"/>
          <w:b/>
        </w:rPr>
      </w:pPr>
    </w:p>
    <w:p w:rsidR="005D2B61" w:rsidRDefault="002A02F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поселок</w:t>
      </w:r>
      <w:r w:rsidR="007F6AC9">
        <w:rPr>
          <w:rFonts w:ascii="Times New Roman"/>
        </w:rPr>
        <w:t xml:space="preserve"> ________________                                                                                                          «__» _____201_ г.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Присутствовали учредители - (100%)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Кворум имеется.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-ФИО, паспорт серия    №</w:t>
      </w:r>
      <w:proofErr w:type="gramStart"/>
      <w:r>
        <w:rPr>
          <w:rFonts w:ascii="Times New Roman"/>
        </w:rPr>
        <w:t xml:space="preserve">   ,</w:t>
      </w:r>
      <w:proofErr w:type="gramEnd"/>
      <w:r>
        <w:rPr>
          <w:rFonts w:ascii="Times New Roman"/>
        </w:rPr>
        <w:t xml:space="preserve"> выдан   , зарегистрированный по адресу : 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- ФИО, паспорт серия  выдан</w:t>
      </w:r>
      <w:proofErr w:type="gramStart"/>
      <w:r>
        <w:rPr>
          <w:rFonts w:ascii="Times New Roman"/>
        </w:rPr>
        <w:t xml:space="preserve"> ,</w:t>
      </w:r>
      <w:proofErr w:type="gramEnd"/>
      <w:r>
        <w:rPr>
          <w:rFonts w:ascii="Times New Roman"/>
        </w:rPr>
        <w:t xml:space="preserve">  зарегистрированный по адресу </w:t>
      </w:r>
    </w:p>
    <w:p w:rsidR="005D2B61" w:rsidRDefault="007F6AC9">
      <w:pPr>
        <w:spacing w:after="0" w:line="240" w:lineRule="auto"/>
        <w:rPr>
          <w:rFonts w:ascii="Times New Roman"/>
          <w:b/>
        </w:rPr>
      </w:pPr>
      <w:r>
        <w:rPr>
          <w:rFonts w:ascii="Times New Roman"/>
          <w:b/>
        </w:rPr>
        <w:t xml:space="preserve">Повестка дня </w:t>
      </w:r>
    </w:p>
    <w:p w:rsidR="005D2B61" w:rsidRDefault="007F6AC9">
      <w:pPr>
        <w:spacing w:after="0" w:line="240" w:lineRule="auto"/>
        <w:jc w:val="both"/>
        <w:rPr>
          <w:rFonts w:ascii="Times New Roman"/>
          <w:b/>
        </w:rPr>
      </w:pPr>
      <w:r>
        <w:rPr>
          <w:rFonts w:ascii="Times New Roman"/>
        </w:rPr>
        <w:t xml:space="preserve">1. Рассмотреть и утвердить предложения о включении  в муниципальную подпрограмму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 xml:space="preserve">сельского поселения на 2018-2022 годы» муниципальной программы </w:t>
      </w:r>
      <w:r w:rsidR="002A02F9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«Благоустройство территории</w:t>
      </w:r>
      <w:r w:rsidR="002A02F9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 xml:space="preserve">» наиболее посещаемую муниципальную территорию общего пользования </w:t>
      </w:r>
      <w:r w:rsidR="002A02F9">
        <w:rPr>
          <w:rFonts w:ascii="Times New Roman"/>
        </w:rPr>
        <w:t>Углегорского сельского поселения.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</w:rPr>
        <w:t xml:space="preserve">2. Рассмотреть и утвердить дизайн-проект благоустройства наиболее посещаемой муниципальной территории общего пользования </w:t>
      </w:r>
      <w:r w:rsidR="002A02F9">
        <w:rPr>
          <w:rFonts w:ascii="Times New Roman"/>
        </w:rPr>
        <w:t>Углегорского сельского поселения</w:t>
      </w:r>
      <w:proofErr w:type="gramStart"/>
      <w:r w:rsidR="002A02F9">
        <w:rPr>
          <w:rFonts w:ascii="Times New Roman"/>
        </w:rPr>
        <w:t xml:space="preserve"> ,</w:t>
      </w:r>
      <w:proofErr w:type="gramEnd"/>
      <w:r w:rsidR="002A02F9">
        <w:rPr>
          <w:rFonts w:ascii="Times New Roman"/>
        </w:rPr>
        <w:t xml:space="preserve"> </w:t>
      </w:r>
      <w:r>
        <w:rPr>
          <w:rFonts w:ascii="Times New Roman"/>
        </w:rPr>
        <w:t>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  <w:b/>
        </w:rPr>
        <w:t>1. По первому вопросу предложено:</w:t>
      </w:r>
      <w:r>
        <w:rPr>
          <w:rFonts w:ascii="Times New Roman"/>
        </w:rPr>
        <w:t xml:space="preserve">  утвердить предложения о включении  в муниципальную подпрограмму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 xml:space="preserve">на 2018-2022 годы» муниципальной программы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«Благоустройство территории</w:t>
      </w:r>
      <w:r w:rsidR="002A02F9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 общественной территории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поселения,</w:t>
      </w:r>
      <w:r>
        <w:rPr>
          <w:rFonts w:ascii="Times New Roman"/>
        </w:rPr>
        <w:t xml:space="preserve"> подлежащей благоустройству в 2018-2022 годах.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b/>
          <w:sz w:val="24"/>
        </w:rPr>
      </w:pPr>
    </w:p>
    <w:p w:rsidR="005D2B61" w:rsidRDefault="007F6AC9">
      <w:pPr>
        <w:pStyle w:val="a5"/>
        <w:spacing w:after="0" w:line="240" w:lineRule="auto"/>
        <w:ind w:left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Голосовали:</w:t>
      </w:r>
      <w:r>
        <w:rPr>
          <w:rFonts w:ascii="Times New Roman"/>
          <w:sz w:val="24"/>
        </w:rPr>
        <w:t xml:space="preserve"> «за»; «против»; «воздержались».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b/>
        </w:rPr>
      </w:pPr>
      <w:r>
        <w:rPr>
          <w:rFonts w:ascii="Times New Roman"/>
          <w:b/>
        </w:rPr>
        <w:t xml:space="preserve">Принято решение: </w:t>
      </w:r>
      <w:r>
        <w:rPr>
          <w:rFonts w:ascii="Times New Roman"/>
        </w:rPr>
        <w:t xml:space="preserve">утвердить предложения о включении  в муниципальную подпрограмму «Формирование комфортной городской среды на территории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 xml:space="preserve">на 2018-2022 годы» муниципальной программы </w:t>
      </w:r>
      <w:r w:rsidR="002A02F9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«Благоустройство территории</w:t>
      </w:r>
      <w:r w:rsidR="002A02F9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 наиболее посещаемую муниципальную территорию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  <w:b/>
        </w:rPr>
        <w:t>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  <w:b/>
        </w:rPr>
        <w:t>2. По второму вопросу  предложено:</w:t>
      </w:r>
      <w:r>
        <w:rPr>
          <w:rFonts w:ascii="Times New Roman"/>
        </w:rPr>
        <w:t xml:space="preserve">  Рассмотреть и утвердить дизайн-проект благоустройства наиболее посещаемой муниципальной территории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</w:rPr>
        <w:t>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b/>
          <w:sz w:val="24"/>
        </w:rPr>
      </w:pPr>
    </w:p>
    <w:p w:rsidR="005D2B61" w:rsidRDefault="007F6AC9">
      <w:pPr>
        <w:pStyle w:val="a5"/>
        <w:spacing w:after="0" w:line="240" w:lineRule="auto"/>
        <w:ind w:left="0"/>
        <w:rPr>
          <w:rFonts w:ascii="Times New Roman"/>
          <w:sz w:val="24"/>
        </w:rPr>
      </w:pPr>
      <w:r>
        <w:rPr>
          <w:rFonts w:ascii="Times New Roman"/>
          <w:b/>
          <w:sz w:val="24"/>
        </w:rPr>
        <w:t>Голосовали:</w:t>
      </w:r>
      <w:r>
        <w:rPr>
          <w:rFonts w:ascii="Times New Roman"/>
          <w:sz w:val="24"/>
        </w:rPr>
        <w:t xml:space="preserve"> «за»; «против»; «воздержались».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</w:rPr>
      </w:pPr>
      <w:r>
        <w:rPr>
          <w:rFonts w:ascii="Times New Roman"/>
          <w:b/>
        </w:rPr>
        <w:t>Принято решение:</w:t>
      </w:r>
      <w:r>
        <w:rPr>
          <w:rFonts w:ascii="Times New Roman"/>
        </w:rPr>
        <w:t xml:space="preserve"> Утвердить дизайн-проект благоустройства наиболее посещаемой муниципальной территории общего пользования</w:t>
      </w:r>
      <w:r w:rsidR="002A02F9" w:rsidRPr="002A02F9">
        <w:rPr>
          <w:rFonts w:ascii="Times New Roman"/>
        </w:rPr>
        <w:t xml:space="preserve"> </w:t>
      </w:r>
      <w:r w:rsidR="002A02F9">
        <w:rPr>
          <w:rFonts w:ascii="Times New Roman"/>
        </w:rPr>
        <w:t>Углегорского сельского поселения</w:t>
      </w:r>
      <w:r>
        <w:rPr>
          <w:rFonts w:ascii="Times New Roman"/>
        </w:rPr>
        <w:t>, в который включается текстовое и визуальное описание проекта благоустройства, в том числе концепция проекта и перечень (в том числе визуализированный) элементов благоустройства, предполагаемых к размещению на соответствующей территории.</w:t>
      </w:r>
    </w:p>
    <w:p w:rsidR="005D2B61" w:rsidRDefault="005D2B61">
      <w:pPr>
        <w:pStyle w:val="a5"/>
        <w:spacing w:after="0" w:line="240" w:lineRule="auto"/>
        <w:ind w:left="0"/>
        <w:rPr>
          <w:rFonts w:ascii="Times New Roman"/>
          <w:sz w:val="24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Председатель Общего собрания  ___________(ФИО)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Секретарь Общего собрания __________(ФИО)</w:t>
      </w:r>
    </w:p>
    <w:p w:rsidR="002A02F9" w:rsidRDefault="002A02F9">
      <w:pPr>
        <w:spacing w:after="0" w:line="240" w:lineRule="auto"/>
        <w:jc w:val="right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lastRenderedPageBreak/>
        <w:t>Приложение №3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>к постановлению Администрации</w:t>
      </w:r>
    </w:p>
    <w:p w:rsidR="005D2B61" w:rsidRDefault="002A02F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Углегорского </w:t>
      </w:r>
      <w:r w:rsidR="007F6AC9">
        <w:rPr>
          <w:rFonts w:ascii="Times New Roman"/>
          <w:sz w:val="28"/>
        </w:rPr>
        <w:t xml:space="preserve">сельского поселения </w:t>
      </w:r>
    </w:p>
    <w:p w:rsidR="005D2B61" w:rsidRDefault="007F6AC9">
      <w:pPr>
        <w:spacing w:after="0" w:line="240" w:lineRule="auto"/>
        <w:jc w:val="right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от 14.07.2017 </w:t>
      </w:r>
      <w:r w:rsidR="002A02F9">
        <w:rPr>
          <w:rFonts w:ascii="Times New Roman"/>
          <w:sz w:val="28"/>
        </w:rPr>
        <w:t>года № 88/1</w:t>
      </w:r>
    </w:p>
    <w:p w:rsidR="005D2B61" w:rsidRDefault="005D2B61">
      <w:pPr>
        <w:spacing w:after="0" w:line="240" w:lineRule="auto"/>
        <w:jc w:val="center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 xml:space="preserve">общественного обсуждения проекта муниципальной Подпрограммы «Формирование комфортной городской среды на территории </w:t>
      </w:r>
      <w:r w:rsidR="002A02F9">
        <w:rPr>
          <w:rFonts w:ascii="Times New Roman"/>
          <w:b/>
          <w:sz w:val="28"/>
        </w:rPr>
        <w:t xml:space="preserve">Углегорского </w:t>
      </w:r>
      <w:r>
        <w:rPr>
          <w:rFonts w:ascii="Times New Roman"/>
          <w:b/>
          <w:sz w:val="28"/>
        </w:rPr>
        <w:t xml:space="preserve">сельского поселения на 2018-2022 годы» муниципальной программы </w:t>
      </w:r>
      <w:r w:rsidR="002A02F9">
        <w:rPr>
          <w:rFonts w:ascii="Times New Roman"/>
          <w:b/>
          <w:sz w:val="28"/>
        </w:rPr>
        <w:t xml:space="preserve">Углегорского </w:t>
      </w:r>
      <w:r>
        <w:rPr>
          <w:rFonts w:ascii="Times New Roman"/>
          <w:b/>
          <w:sz w:val="28"/>
        </w:rPr>
        <w:t>сельского поселения «Благоустройство территории</w:t>
      </w:r>
      <w:r w:rsidR="002A02F9">
        <w:rPr>
          <w:rFonts w:ascii="Times New Roman"/>
          <w:b/>
          <w:sz w:val="28"/>
        </w:rPr>
        <w:t xml:space="preserve"> Углегорского сельского поселения</w:t>
      </w:r>
      <w:r>
        <w:rPr>
          <w:rFonts w:ascii="Times New Roman"/>
          <w:b/>
          <w:sz w:val="28"/>
        </w:rPr>
        <w:t>»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1. Общие положения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2A02F9" w:rsidRDefault="007F6AC9" w:rsidP="002A02F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1.1. </w:t>
      </w:r>
      <w:proofErr w:type="gramStart"/>
      <w:r>
        <w:rPr>
          <w:rFonts w:ascii="Times New Roman"/>
          <w:sz w:val="28"/>
        </w:rPr>
        <w:t xml:space="preserve">Настоящий Порядок разработан в соответствии с </w:t>
      </w:r>
      <w:r>
        <w:rPr>
          <w:rFonts w:ascii="Times New Roman"/>
          <w:spacing w:val="2"/>
          <w:sz w:val="28"/>
        </w:rPr>
        <w:t>Федеральным законом от 21.07.2014 № 212-ФЗ «Об основах общественного контроля в Российской Федерации», Постановлением Правительства Российской Федерации от 10.02.2017 № 169 «Об утверждении Правил предоставления и распределения субсидий из федерального бюджета бюджетам субъектов Российской Федерации на поддержку государственных программ формирования комфортной городской среды»</w:t>
      </w:r>
      <w:r>
        <w:rPr>
          <w:rFonts w:ascii="Times New Roman"/>
          <w:sz w:val="28"/>
        </w:rPr>
        <w:t>, в целях общественного обсуждения проекта муниципальной подпрограммы «Формирование комфортной городской среды на территории</w:t>
      </w:r>
      <w:proofErr w:type="gramEnd"/>
      <w:r>
        <w:rPr>
          <w:rFonts w:ascii="Times New Roman"/>
          <w:sz w:val="28"/>
        </w:rPr>
        <w:t xml:space="preserve"> </w:t>
      </w:r>
      <w:r w:rsidR="002A02F9">
        <w:rPr>
          <w:rFonts w:ascii="Times New Roman"/>
          <w:sz w:val="28"/>
        </w:rPr>
        <w:t xml:space="preserve">Углегорского сельского поселения </w:t>
      </w:r>
    </w:p>
    <w:p w:rsidR="005D2B61" w:rsidRDefault="007F6AC9" w:rsidP="002A02F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на 2018-2022 годы» муниципальной программы </w:t>
      </w:r>
      <w:r w:rsidR="002A02F9">
        <w:rPr>
          <w:rFonts w:ascii="Times New Roman"/>
          <w:sz w:val="28"/>
        </w:rPr>
        <w:t xml:space="preserve">Углегорского сельского поселения </w:t>
      </w:r>
      <w:r>
        <w:rPr>
          <w:rFonts w:ascii="Times New Roman"/>
          <w:sz w:val="28"/>
        </w:rPr>
        <w:t xml:space="preserve">«Благоустройство территории </w:t>
      </w:r>
      <w:r w:rsidR="002A02F9">
        <w:rPr>
          <w:rFonts w:ascii="Times New Roman"/>
          <w:sz w:val="28"/>
        </w:rPr>
        <w:t>Углегорского сельского поселения</w:t>
      </w:r>
      <w:r w:rsidR="004E2A3F">
        <w:rPr>
          <w:rFonts w:ascii="Times New Roman"/>
          <w:sz w:val="28"/>
        </w:rPr>
        <w:t>»</w:t>
      </w:r>
      <w:r w:rsidR="002A02F9">
        <w:rPr>
          <w:rFonts w:ascii="Times New Roman"/>
          <w:sz w:val="28"/>
        </w:rPr>
        <w:t xml:space="preserve"> </w:t>
      </w:r>
      <w:r>
        <w:rPr>
          <w:rFonts w:ascii="Times New Roman"/>
          <w:sz w:val="28"/>
        </w:rPr>
        <w:t>(далее – Подпрограмма).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1.2. В обсуждении проекта принимают участие </w:t>
      </w:r>
      <w:proofErr w:type="gramStart"/>
      <w:r>
        <w:rPr>
          <w:rFonts w:ascii="Times New Roman"/>
          <w:sz w:val="28"/>
        </w:rPr>
        <w:t>граждане</w:t>
      </w:r>
      <w:proofErr w:type="gramEnd"/>
      <w:r>
        <w:rPr>
          <w:rFonts w:ascii="Times New Roman"/>
          <w:sz w:val="28"/>
        </w:rPr>
        <w:t xml:space="preserve"> проживающие на территории </w:t>
      </w:r>
      <w:r w:rsidR="004E2A3F">
        <w:rPr>
          <w:rFonts w:ascii="Times New Roman"/>
          <w:sz w:val="28"/>
        </w:rPr>
        <w:t xml:space="preserve">Углегорского сельского поселения </w:t>
      </w:r>
      <w:r>
        <w:rPr>
          <w:rFonts w:ascii="Times New Roman"/>
          <w:sz w:val="28"/>
        </w:rPr>
        <w:t>и организации зарегистрированные на территории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>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1.3. Результаты внесенных предложений носят рекомендательный характер.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2. Формы участия граждан, организаций в обсуждении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2.1. Участники общественного обсуждения проекта муниципальной Подпрограммы подают свои предложения в письменной форме  или в форме электронного обращения, согласно приложению к настоящему Порядку. 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3. Порядок  и сроки внесения гражданами, организациями предложений</w:t>
      </w:r>
    </w:p>
    <w:p w:rsidR="005D2B61" w:rsidRDefault="005D2B61">
      <w:pPr>
        <w:spacing w:after="0" w:line="240" w:lineRule="auto"/>
        <w:jc w:val="both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3.1. Представленные предложения от участников общественного обсуждения проекта муниципальной Подпрограммы принимаются после опубликования проекта муниципальной Подпрограммы (со сроком обсуждения не менее 30 дней со дня его опубликования).</w:t>
      </w:r>
    </w:p>
    <w:p w:rsidR="005D2B61" w:rsidRDefault="007F6AC9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3.2. Предл</w:t>
      </w:r>
      <w:r w:rsidR="004E2A3F">
        <w:rPr>
          <w:rFonts w:ascii="Times New Roman"/>
          <w:sz w:val="28"/>
        </w:rPr>
        <w:t>ожения принимаются Администрацией</w:t>
      </w:r>
      <w:r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 xml:space="preserve">Углегорского сельского поселения </w:t>
      </w:r>
      <w:r>
        <w:rPr>
          <w:rFonts w:ascii="Times New Roman"/>
          <w:sz w:val="28"/>
        </w:rPr>
        <w:t xml:space="preserve">в рабочие дни с 8.00 часов до 16.00 часов (перерыв с 12.00 </w:t>
      </w:r>
      <w:r w:rsidR="004E2A3F">
        <w:rPr>
          <w:rFonts w:ascii="Times New Roman"/>
          <w:sz w:val="28"/>
        </w:rPr>
        <w:t>ч. до 13.00 ч) по адресу: 347070</w:t>
      </w:r>
      <w:r>
        <w:rPr>
          <w:rFonts w:ascii="Times New Roman"/>
          <w:sz w:val="28"/>
        </w:rPr>
        <w:t xml:space="preserve"> Ростовская область</w:t>
      </w:r>
      <w:r w:rsidR="004E2A3F">
        <w:rPr>
          <w:rFonts w:ascii="Times New Roman"/>
          <w:sz w:val="28"/>
        </w:rPr>
        <w:t>, Тацинский район, п. Углегорский, пер. Школьный д.2</w:t>
      </w:r>
      <w:r>
        <w:rPr>
          <w:rFonts w:ascii="Times New Roman"/>
          <w:sz w:val="28"/>
        </w:rPr>
        <w:t xml:space="preserve">, (приемная). </w:t>
      </w:r>
      <w:r w:rsidR="004E2A3F">
        <w:rPr>
          <w:rFonts w:ascii="Times New Roman"/>
          <w:sz w:val="28"/>
        </w:rPr>
        <w:t>Телефон для справок: 8(86397) 27</w:t>
      </w:r>
      <w:r>
        <w:rPr>
          <w:rFonts w:ascii="Times New Roman"/>
          <w:sz w:val="28"/>
        </w:rPr>
        <w:t>-1</w:t>
      </w:r>
      <w:r w:rsidR="004E2A3F">
        <w:rPr>
          <w:rFonts w:ascii="Times New Roman"/>
          <w:sz w:val="28"/>
        </w:rPr>
        <w:t xml:space="preserve">-85, </w:t>
      </w:r>
      <w:proofErr w:type="spellStart"/>
      <w:r w:rsidR="004E2A3F">
        <w:rPr>
          <w:rFonts w:ascii="Times New Roman"/>
          <w:sz w:val="28"/>
        </w:rPr>
        <w:t>e-mail</w:t>
      </w:r>
      <w:proofErr w:type="spellEnd"/>
      <w:r w:rsidR="004E2A3F">
        <w:rPr>
          <w:rFonts w:ascii="Times New Roman"/>
          <w:sz w:val="28"/>
        </w:rPr>
        <w:t>: sp38403</w:t>
      </w:r>
      <w:r>
        <w:rPr>
          <w:rFonts w:ascii="Times New Roman"/>
          <w:sz w:val="28"/>
        </w:rPr>
        <w:t>@donpac.ru.</w:t>
      </w:r>
    </w:p>
    <w:p w:rsidR="005D2B61" w:rsidRDefault="005D2B61">
      <w:pPr>
        <w:tabs>
          <w:tab w:val="left" w:pos="993"/>
        </w:tabs>
        <w:spacing w:after="0" w:line="240" w:lineRule="auto"/>
        <w:contextualSpacing/>
        <w:jc w:val="both"/>
        <w:rPr>
          <w:rFonts w:ascii="Times New Roman"/>
          <w:sz w:val="28"/>
        </w:rPr>
      </w:pPr>
    </w:p>
    <w:p w:rsidR="005D2B61" w:rsidRDefault="007F6AC9">
      <w:pPr>
        <w:pStyle w:val="a5"/>
        <w:numPr>
          <w:ilvl w:val="0"/>
          <w:numId w:val="6"/>
        </w:numPr>
        <w:spacing w:after="0" w:line="240" w:lineRule="auto"/>
        <w:ind w:left="0" w:firstLine="0"/>
        <w:jc w:val="center"/>
        <w:rPr>
          <w:rFonts w:ascii="Times New Roman"/>
          <w:b/>
          <w:sz w:val="28"/>
        </w:rPr>
      </w:pPr>
      <w:r>
        <w:rPr>
          <w:rFonts w:ascii="Times New Roman"/>
          <w:b/>
          <w:sz w:val="28"/>
        </w:rPr>
        <w:t>Порядок рассмотрения предложений граждан, организаций</w:t>
      </w:r>
    </w:p>
    <w:p w:rsidR="005D2B61" w:rsidRDefault="005D2B61">
      <w:pPr>
        <w:spacing w:after="0" w:line="240" w:lineRule="auto"/>
        <w:contextualSpacing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 4.1. Для обобщения и оценки предложений от участников общественного обсуждения проекта муниципальной Подпрограммы распоряжением </w:t>
      </w:r>
      <w:r w:rsidR="004E2A3F">
        <w:rPr>
          <w:rFonts w:ascii="Times New Roman"/>
          <w:sz w:val="28"/>
        </w:rPr>
        <w:t xml:space="preserve">и. о. </w:t>
      </w:r>
      <w:r>
        <w:rPr>
          <w:rFonts w:ascii="Times New Roman"/>
          <w:sz w:val="28"/>
        </w:rPr>
        <w:t xml:space="preserve">главы </w:t>
      </w:r>
      <w:r w:rsidR="004E2A3F">
        <w:rPr>
          <w:rFonts w:ascii="Times New Roman"/>
          <w:sz w:val="28"/>
        </w:rPr>
        <w:t xml:space="preserve">Углегорского </w:t>
      </w:r>
      <w:r>
        <w:rPr>
          <w:rFonts w:ascii="Times New Roman"/>
          <w:sz w:val="28"/>
        </w:rPr>
        <w:t>сельского поселения создается общественная комиссия, в состав которой включаются представители Администрации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>, политических партий и движений, общественных организаций, депутатов Собрания депутатов</w:t>
      </w:r>
      <w:r w:rsidR="004E2A3F" w:rsidRPr="004E2A3F">
        <w:rPr>
          <w:rFonts w:ascii="Times New Roman"/>
          <w:sz w:val="28"/>
        </w:rPr>
        <w:t xml:space="preserve"> </w:t>
      </w:r>
      <w:r w:rsidR="004E2A3F">
        <w:rPr>
          <w:rFonts w:ascii="Times New Roman"/>
          <w:sz w:val="28"/>
        </w:rPr>
        <w:t>Углегорского сельского поселения</w:t>
      </w:r>
      <w:r>
        <w:rPr>
          <w:rFonts w:ascii="Times New Roman"/>
          <w:sz w:val="28"/>
        </w:rPr>
        <w:t>, иные лица для организации муниципальной общественной комиссии.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4.2. Предложения от участников общественного обсуждения проекта муниципальной </w:t>
      </w:r>
      <w:proofErr w:type="gramStart"/>
      <w:r>
        <w:rPr>
          <w:rFonts w:ascii="Times New Roman"/>
          <w:sz w:val="28"/>
        </w:rPr>
        <w:t>Подпрограммы</w:t>
      </w:r>
      <w:proofErr w:type="gramEnd"/>
      <w:r>
        <w:rPr>
          <w:rFonts w:ascii="Times New Roman"/>
          <w:sz w:val="28"/>
        </w:rPr>
        <w:t xml:space="preserve"> поступающие в общественную комиссию, подлежат обязательной регистрации.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4.3. Представленные для рассмотрения и оценки от участников общественного обсуждения проекта муниципальной Подпрограммы, поступившие с нарушением порядка, срока и формы подачи предложений, по решению общественной комиссии могут быть оставлены без рассмотрения.</w:t>
      </w:r>
    </w:p>
    <w:p w:rsidR="005D2B61" w:rsidRDefault="007F6AC9">
      <w:pPr>
        <w:tabs>
          <w:tab w:val="left" w:pos="993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4.4. По итогам рассмотрения каждого из поступивших предложений общественная комиссия принимает решение о рекомендации его к принятию либо отклонению.</w:t>
      </w:r>
    </w:p>
    <w:p w:rsidR="005D2B61" w:rsidRDefault="007F6AC9">
      <w:pPr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4.5. По окончании принятия представленных для рассмотрения и оценки предложений от участников общественного обсуждения проекта муниципальной Подпрограммы общественная комиссия готовит заключение.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Заключение содержит следующую информацию: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общее количество поступивших предложений; 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количество и содержание поступивших предложений оставленных без рассмотрения;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к отклонению;</w:t>
      </w:r>
    </w:p>
    <w:p w:rsidR="005D2B61" w:rsidRDefault="007F6AC9">
      <w:pPr>
        <w:spacing w:after="0" w:line="240" w:lineRule="auto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- содержание предложений рекомендуемых для одобрения.</w:t>
      </w:r>
    </w:p>
    <w:p w:rsidR="005D2B61" w:rsidRDefault="007F6AC9">
      <w:pPr>
        <w:tabs>
          <w:tab w:val="left" w:pos="0"/>
        </w:tabs>
        <w:spacing w:after="0" w:line="240" w:lineRule="auto"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4.6. Представленные для рассмотрения и оценки предложения от участников общественного обсуждения проекта муниципальной Подпрограммы по результатам заседания общественной комиссии включаются в муниципальную Подпрограмму.</w:t>
      </w:r>
    </w:p>
    <w:p w:rsidR="005D2B61" w:rsidRDefault="007F6AC9" w:rsidP="004E2A3F">
      <w:pPr>
        <w:pStyle w:val="af2"/>
        <w:spacing w:before="100" w:after="100"/>
        <w:jc w:val="both"/>
        <w:rPr>
          <w:sz w:val="28"/>
        </w:rPr>
      </w:pPr>
      <w:r>
        <w:rPr>
          <w:sz w:val="28"/>
        </w:rPr>
        <w:t xml:space="preserve">    4.7. Представители заинтересованных лиц (инициативная группа) уполномоченные на представление предложений, согласование </w:t>
      </w:r>
      <w:proofErr w:type="spellStart"/>
      <w:proofErr w:type="gramStart"/>
      <w:r>
        <w:rPr>
          <w:sz w:val="28"/>
        </w:rPr>
        <w:t>дизайн-проекта</w:t>
      </w:r>
      <w:proofErr w:type="spellEnd"/>
      <w:proofErr w:type="gramEnd"/>
      <w:r>
        <w:rPr>
          <w:sz w:val="28"/>
        </w:rPr>
        <w:t>, а также на участие в контроле, в том числе промежуточном, и приемке работ, вправе участвовать при их рассмотрении в заседаниях общественной комиссии.</w:t>
      </w:r>
    </w:p>
    <w:p w:rsidR="005D2B61" w:rsidRDefault="007F6AC9">
      <w:pPr>
        <w:tabs>
          <w:tab w:val="left" w:pos="1134"/>
        </w:tabs>
        <w:spacing w:after="0" w:line="240" w:lineRule="auto"/>
        <w:contextualSpacing/>
        <w:jc w:val="both"/>
        <w:rPr>
          <w:rFonts w:ascii="Times New Roman"/>
          <w:sz w:val="28"/>
        </w:rPr>
      </w:pPr>
      <w:r>
        <w:rPr>
          <w:rFonts w:ascii="Times New Roman"/>
          <w:sz w:val="28"/>
        </w:rPr>
        <w:t xml:space="preserve">    4.8. По просьбе представителей заинтересованных лиц уполномоченных на представление предложений по обсуждению муниципальной Подпрограммы, им в письменной или устной форме сообщается о результатах рассмотрения их предложений.</w:t>
      </w:r>
    </w:p>
    <w:p w:rsidR="005D2B61" w:rsidRDefault="005D2B61">
      <w:pPr>
        <w:spacing w:after="0" w:line="240" w:lineRule="auto"/>
        <w:rPr>
          <w:rFonts w:ascii="Times New Roman"/>
          <w:sz w:val="28"/>
        </w:rPr>
      </w:pP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  <w:sz w:val="28"/>
        </w:rPr>
        <w:br w:type="page"/>
      </w:r>
      <w:r>
        <w:rPr>
          <w:rFonts w:ascii="Times New Roman"/>
        </w:rPr>
        <w:lastRenderedPageBreak/>
        <w:t xml:space="preserve">Приложение 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 xml:space="preserve">к Порядку общественного обсуждения </w:t>
      </w:r>
    </w:p>
    <w:p w:rsidR="005D2B61" w:rsidRDefault="007F6AC9">
      <w:pPr>
        <w:spacing w:after="0" w:line="240" w:lineRule="auto"/>
        <w:jc w:val="right"/>
        <w:rPr>
          <w:rFonts w:ascii="Times New Roman"/>
        </w:rPr>
      </w:pPr>
      <w:r>
        <w:rPr>
          <w:rFonts w:ascii="Times New Roman"/>
        </w:rPr>
        <w:t>проекта муниципальной Подпрограммы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ПРЕДЛОЖЕНИЯ</w:t>
      </w:r>
      <w:r>
        <w:rPr>
          <w:rFonts w:ascii="Times New Roman"/>
          <w:b/>
        </w:rPr>
        <w:br/>
        <w:t xml:space="preserve">общественного обсуждения проекта муниципальной подпрограммы </w:t>
      </w:r>
    </w:p>
    <w:p w:rsidR="005D2B61" w:rsidRDefault="007F6AC9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>«Формирование комфортной городской среды на территории</w:t>
      </w:r>
    </w:p>
    <w:p w:rsidR="005D2B61" w:rsidRDefault="004E2A3F">
      <w:pPr>
        <w:spacing w:after="0" w:line="240" w:lineRule="auto"/>
        <w:jc w:val="center"/>
        <w:rPr>
          <w:rFonts w:ascii="Times New Roman"/>
          <w:b/>
        </w:rPr>
      </w:pPr>
      <w:r>
        <w:rPr>
          <w:rFonts w:ascii="Times New Roman"/>
          <w:b/>
        </w:rPr>
        <w:t xml:space="preserve">Углегорского </w:t>
      </w:r>
      <w:r w:rsidR="007F6AC9">
        <w:rPr>
          <w:rFonts w:ascii="Times New Roman"/>
          <w:b/>
        </w:rPr>
        <w:t>сельского поселения на 2018-2022 годы» муниципальной программы «Благоустройство территории</w:t>
      </w:r>
      <w:r>
        <w:rPr>
          <w:rFonts w:ascii="Times New Roman"/>
          <w:b/>
        </w:rPr>
        <w:t xml:space="preserve"> Углегорского сельского поселения</w:t>
      </w:r>
      <w:r w:rsidR="007F6AC9">
        <w:rPr>
          <w:rFonts w:ascii="Times New Roman"/>
          <w:b/>
        </w:rPr>
        <w:t>»</w:t>
      </w:r>
    </w:p>
    <w:p w:rsidR="005D2B61" w:rsidRDefault="005D2B61">
      <w:pPr>
        <w:spacing w:after="0" w:line="240" w:lineRule="auto"/>
        <w:jc w:val="center"/>
        <w:rPr>
          <w:rFonts w:ascii="Times New Roman"/>
          <w:b/>
        </w:rPr>
      </w:pPr>
    </w:p>
    <w:tbl>
      <w:tblPr>
        <w:tblW w:w="0" w:type="auto"/>
        <w:tblCellMar>
          <w:left w:w="10" w:type="dxa"/>
          <w:right w:w="10" w:type="dxa"/>
        </w:tblCellMar>
        <w:tblLook w:val="04A0"/>
      </w:tblPr>
      <w:tblGrid>
        <w:gridCol w:w="738"/>
        <w:gridCol w:w="2816"/>
        <w:gridCol w:w="3788"/>
        <w:gridCol w:w="2438"/>
      </w:tblGrid>
      <w:tr w:rsidR="005D2B61">
        <w:trPr>
          <w:trHeight w:val="1229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№</w:t>
            </w:r>
          </w:p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п/</w:t>
            </w:r>
            <w:proofErr w:type="spellStart"/>
            <w:r>
              <w:rPr>
                <w:rFonts w:ascii="Times New Roman"/>
              </w:rPr>
              <w:t>п</w:t>
            </w:r>
            <w:proofErr w:type="spellEnd"/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Адресный ориентир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Содержание предложения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Обоснование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1</w:t>
            </w: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2</w:t>
            </w: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3</w:t>
            </w: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  <w:vAlign w:val="center"/>
          </w:tcPr>
          <w:p w:rsidR="005D2B61" w:rsidRDefault="007F6AC9">
            <w:pPr>
              <w:spacing w:after="0" w:line="240" w:lineRule="auto"/>
              <w:jc w:val="center"/>
              <w:rPr>
                <w:rFonts w:ascii="Times New Roman"/>
              </w:rPr>
            </w:pPr>
            <w:r>
              <w:rPr>
                <w:rFonts w:ascii="Times New Roman"/>
              </w:rPr>
              <w:t>4</w:t>
            </w:r>
          </w:p>
        </w:tc>
      </w:tr>
      <w:tr w:rsidR="005D2B61">
        <w:trPr>
          <w:trHeight w:val="307"/>
        </w:trPr>
        <w:tc>
          <w:tcPr>
            <w:tcW w:w="7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37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  <w:tc>
          <w:tcPr>
            <w:tcW w:w="243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FFFFFF"/>
          </w:tcPr>
          <w:p w:rsidR="005D2B61" w:rsidRDefault="005D2B61">
            <w:pPr>
              <w:spacing w:after="0" w:line="240" w:lineRule="auto"/>
              <w:rPr>
                <w:rFonts w:ascii="Times New Roman"/>
              </w:rPr>
            </w:pPr>
          </w:p>
        </w:tc>
      </w:tr>
    </w:tbl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Фамилия, имя, отчество представителя 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 xml:space="preserve">Дата и № протокола общего собрания ______________________________________________  </w:t>
      </w:r>
    </w:p>
    <w:p w:rsidR="005D2B61" w:rsidRDefault="007F6AC9">
      <w:pPr>
        <w:spacing w:after="0" w:line="240" w:lineRule="auto"/>
        <w:rPr>
          <w:rFonts w:ascii="Times New Roman"/>
          <w:spacing w:val="-3"/>
        </w:rPr>
      </w:pPr>
      <w:r>
        <w:rPr>
          <w:rFonts w:ascii="Times New Roman"/>
          <w:spacing w:val="-3"/>
        </w:rPr>
        <w:t>Адрес места жительства ____________________________________________________________</w:t>
      </w:r>
    </w:p>
    <w:p w:rsidR="005D2B61" w:rsidRDefault="007F6AC9">
      <w:pPr>
        <w:spacing w:after="0" w:line="240" w:lineRule="auto"/>
        <w:rPr>
          <w:rFonts w:ascii="Times New Roman"/>
        </w:rPr>
      </w:pPr>
      <w:r>
        <w:rPr>
          <w:rFonts w:ascii="Times New Roman"/>
        </w:rPr>
        <w:t>Личная подпись и дата  ____________________________________________________________</w:t>
      </w:r>
    </w:p>
    <w:p w:rsidR="005D2B61" w:rsidRDefault="005D2B61">
      <w:pPr>
        <w:spacing w:after="0" w:line="240" w:lineRule="auto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Даю согласие на обработку моих персональных данных в целях рассмотрения и включения предложений в муниципальную подпрограмму «Формирование комфортной городской среды на территории </w:t>
      </w:r>
      <w:r w:rsidR="004E2A3F">
        <w:rPr>
          <w:rFonts w:ascii="Times New Roman"/>
        </w:rPr>
        <w:t xml:space="preserve">Углегорского </w:t>
      </w:r>
      <w:r>
        <w:rPr>
          <w:rFonts w:ascii="Times New Roman"/>
        </w:rPr>
        <w:t>сельского поселения на 2018-2022 годы» муниципальной программы «Благоустройство территории</w:t>
      </w:r>
      <w:r w:rsidR="004E2A3F">
        <w:rPr>
          <w:rFonts w:ascii="Times New Roman"/>
        </w:rPr>
        <w:t xml:space="preserve"> Углегорского сельского поселения</w:t>
      </w:r>
      <w:r>
        <w:rPr>
          <w:rFonts w:ascii="Times New Roman"/>
        </w:rPr>
        <w:t>» в соответствии с действующим законодательством.</w:t>
      </w: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 xml:space="preserve">    Персональные данные, в отношении которых дается настоящее согласие, включают данные, указанные в настоящих предложениях. </w:t>
      </w:r>
      <w:proofErr w:type="gramStart"/>
      <w:r>
        <w:rPr>
          <w:rFonts w:ascii="Times New Roman"/>
        </w:rPr>
        <w:t>Действия с персональными данными включают в себя: обработку (сбор, систематизацию, накопление, хранение, уточнение, обновление, изменение), использование, распространение, обеспечение, блокирование, уничтожение.</w:t>
      </w:r>
      <w:proofErr w:type="gramEnd"/>
      <w:r>
        <w:rPr>
          <w:rFonts w:ascii="Times New Roman"/>
        </w:rPr>
        <w:t xml:space="preserve"> Обработка персональных данных: автоматизация с использованием средств вычислительной техники, без использования средств автоматизации. Согласие действует с момента подачи данных предложений в муниципальную подпрограмму «Формирование комфортной городской среды на территории </w:t>
      </w:r>
      <w:r w:rsidR="004E2A3F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на 2018-2022 годы» муниципальной программы «Благоустройство территории</w:t>
      </w:r>
      <w:r w:rsidR="004E2A3F" w:rsidRPr="004E2A3F">
        <w:rPr>
          <w:rFonts w:ascii="Times New Roman"/>
        </w:rPr>
        <w:t xml:space="preserve"> </w:t>
      </w:r>
      <w:r w:rsidR="004E2A3F">
        <w:rPr>
          <w:rFonts w:ascii="Times New Roman"/>
        </w:rPr>
        <w:t xml:space="preserve">Углегорского сельского поселения </w:t>
      </w:r>
      <w:r>
        <w:rPr>
          <w:rFonts w:ascii="Times New Roman"/>
        </w:rPr>
        <w:t>» до моего письменного отзыва данного согласия.</w:t>
      </w:r>
    </w:p>
    <w:p w:rsidR="005D2B61" w:rsidRDefault="005D2B61">
      <w:pPr>
        <w:spacing w:after="0" w:line="240" w:lineRule="auto"/>
        <w:jc w:val="both"/>
        <w:rPr>
          <w:rFonts w:ascii="Times New Roman"/>
        </w:rPr>
      </w:pPr>
    </w:p>
    <w:p w:rsidR="005D2B61" w:rsidRDefault="007F6AC9">
      <w:pPr>
        <w:spacing w:after="0" w:line="240" w:lineRule="auto"/>
        <w:jc w:val="both"/>
        <w:rPr>
          <w:rFonts w:ascii="Times New Roman"/>
        </w:rPr>
      </w:pPr>
      <w:r>
        <w:rPr>
          <w:rFonts w:ascii="Times New Roman"/>
        </w:rPr>
        <w:t>Личная подпись и дата _______________________________________________________________________</w:t>
      </w:r>
    </w:p>
    <w:p w:rsidR="005D2B61" w:rsidRDefault="005D2B61"/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p w:rsidR="005D2B61" w:rsidRDefault="005D2B61">
      <w:pPr>
        <w:spacing w:after="0" w:line="240" w:lineRule="auto"/>
        <w:rPr>
          <w:rFonts w:ascii="Times New Roman"/>
          <w:sz w:val="28"/>
          <w:highlight w:val="yellow"/>
        </w:rPr>
      </w:pPr>
    </w:p>
    <w:sectPr w:rsidR="005D2B61" w:rsidSect="002A02F9">
      <w:pgSz w:w="11906" w:h="16838"/>
      <w:pgMar w:top="1134" w:right="567" w:bottom="567" w:left="1134" w:header="709" w:footer="709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XO Thames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85F1BA1"/>
    <w:multiLevelType w:val="multilevel"/>
    <w:tmpl w:val="5964BF2A"/>
    <w:lvl w:ilvl="0">
      <w:start w:val="1"/>
      <w:numFmt w:val="decimal"/>
      <w:lvlText w:val="%1)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1">
    <w:nsid w:val="1D90481B"/>
    <w:multiLevelType w:val="multilevel"/>
    <w:tmpl w:val="CDB41D4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2">
    <w:nsid w:val="29AE236C"/>
    <w:multiLevelType w:val="multilevel"/>
    <w:tmpl w:val="34A02ACC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abstractNum w:abstractNumId="3">
    <w:nsid w:val="44273C26"/>
    <w:multiLevelType w:val="multilevel"/>
    <w:tmpl w:val="7F9CE7FE"/>
    <w:lvl w:ilvl="0">
      <w:start w:val="1"/>
      <w:numFmt w:val="decimal"/>
      <w:lvlText w:val="%1.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lef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lef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left"/>
      <w:pPr>
        <w:ind w:left="6687" w:hanging="180"/>
      </w:pPr>
    </w:lvl>
  </w:abstractNum>
  <w:abstractNum w:abstractNumId="4">
    <w:nsid w:val="4F4C6CD4"/>
    <w:multiLevelType w:val="multilevel"/>
    <w:tmpl w:val="87A67B64"/>
    <w:lvl w:ilvl="0">
      <w:start w:val="1"/>
      <w:numFmt w:val="decimal"/>
      <w:lvlText w:val="%1."/>
      <w:lvlJc w:val="left"/>
      <w:pPr>
        <w:ind w:left="720" w:hanging="360"/>
      </w:pPr>
      <w:rPr>
        <w:i w:val="0"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lef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lef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left"/>
      <w:pPr>
        <w:ind w:left="6480" w:hanging="180"/>
      </w:pPr>
    </w:lvl>
  </w:abstractNum>
  <w:abstractNum w:abstractNumId="5">
    <w:nsid w:val="6A0A5333"/>
    <w:multiLevelType w:val="multilevel"/>
    <w:tmpl w:val="172695F6"/>
    <w:lvl w:ilvl="0">
      <w:start w:val="4"/>
      <w:numFmt w:val="decimal"/>
      <w:lvlText w:val="%1."/>
      <w:lvlJc w:val="left"/>
      <w:pPr>
        <w:ind w:left="720" w:hanging="360"/>
      </w:pPr>
    </w:lvl>
    <w:lvl w:ilvl="1">
      <w:start w:val="6"/>
      <w:numFmt w:val="decimal"/>
      <w:lvlText w:val="%1.%2."/>
      <w:lvlJc w:val="left"/>
      <w:pPr>
        <w:ind w:left="720" w:hanging="360"/>
      </w:pPr>
    </w:lvl>
    <w:lvl w:ilvl="2">
      <w:start w:val="1"/>
      <w:numFmt w:val="decimal"/>
      <w:lvlText w:val="%1.%2.%3."/>
      <w:lvlJc w:val="left"/>
      <w:pPr>
        <w:ind w:left="1080" w:hanging="720"/>
      </w:pPr>
    </w:lvl>
    <w:lvl w:ilvl="3">
      <w:start w:val="1"/>
      <w:numFmt w:val="decimal"/>
      <w:lvlText w:val="%1.%2.%3.%4."/>
      <w:lvlJc w:val="left"/>
      <w:pPr>
        <w:ind w:left="1080" w:hanging="720"/>
      </w:pPr>
    </w:lvl>
    <w:lvl w:ilvl="4">
      <w:start w:val="1"/>
      <w:numFmt w:val="decimal"/>
      <w:lvlText w:val="%1.%2.%3.%4.%5."/>
      <w:lvlJc w:val="left"/>
      <w:pPr>
        <w:ind w:left="1440" w:hanging="1080"/>
      </w:pPr>
    </w:lvl>
    <w:lvl w:ilvl="5">
      <w:start w:val="1"/>
      <w:numFmt w:val="decimal"/>
      <w:lvlText w:val="%1.%2.%3.%4.%5.%6."/>
      <w:lvlJc w:val="left"/>
      <w:pPr>
        <w:ind w:left="1440" w:hanging="1080"/>
      </w:pPr>
    </w:lvl>
    <w:lvl w:ilvl="6">
      <w:start w:val="1"/>
      <w:numFmt w:val="decimal"/>
      <w:lvlText w:val="%1.%2.%3.%4.%5.%6.%7."/>
      <w:lvlJc w:val="left"/>
      <w:pPr>
        <w:ind w:left="1800" w:hanging="1440"/>
      </w:pPr>
    </w:lvl>
    <w:lvl w:ilvl="7">
      <w:start w:val="1"/>
      <w:numFmt w:val="decimal"/>
      <w:lvlText w:val="%1.%2.%3.%4.%5.%6.%7.%8."/>
      <w:lvlJc w:val="left"/>
      <w:pPr>
        <w:ind w:left="1800" w:hanging="1440"/>
      </w:pPr>
    </w:lvl>
    <w:lvl w:ilvl="8">
      <w:start w:val="1"/>
      <w:numFmt w:val="decimal"/>
      <w:lvlText w:val="%1.%2.%3.%4.%5.%6.%7.%8.%9."/>
      <w:lvlJc w:val="left"/>
      <w:pPr>
        <w:ind w:left="2160" w:hanging="1800"/>
      </w:pPr>
    </w:lvl>
  </w:abstractNum>
  <w:num w:numId="1">
    <w:abstractNumId w:val="5"/>
  </w:num>
  <w:num w:numId="2">
    <w:abstractNumId w:val="3"/>
  </w:num>
  <w:num w:numId="3">
    <w:abstractNumId w:val="4"/>
  </w:num>
  <w:num w:numId="4">
    <w:abstractNumId w:val="0"/>
  </w:num>
  <w:num w:numId="5">
    <w:abstractNumId w:val="1"/>
  </w:num>
  <w:num w:numId="6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D2B61"/>
    <w:rsid w:val="00117F69"/>
    <w:rsid w:val="002A02F9"/>
    <w:rsid w:val="004E2A3F"/>
    <w:rsid w:val="004E593B"/>
    <w:rsid w:val="005D2B61"/>
    <w:rsid w:val="006629D3"/>
    <w:rsid w:val="007F6AC9"/>
    <w:rsid w:val="00E4055A"/>
    <w:rsid w:val="00EE3D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="Times New Roman" w:hAnsi="Times New Roman" w:cs="Times New Roman"/>
        <w:color w:val="000000"/>
        <w:sz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rsid w:val="005D2B61"/>
  </w:style>
  <w:style w:type="paragraph" w:styleId="2">
    <w:name w:val="heading 2"/>
    <w:basedOn w:val="a"/>
    <w:next w:val="a"/>
    <w:link w:val="20"/>
    <w:rsid w:val="005D2B61"/>
    <w:pPr>
      <w:keepNext/>
      <w:spacing w:after="0" w:line="240" w:lineRule="auto"/>
      <w:jc w:val="center"/>
      <w:outlineLvl w:val="1"/>
    </w:pPr>
    <w:rPr>
      <w:rFonts w:ascii="Times New Roman"/>
      <w:b/>
      <w:sz w:val="28"/>
    </w:rPr>
  </w:style>
  <w:style w:type="paragraph" w:styleId="3">
    <w:name w:val="heading 3"/>
    <w:basedOn w:val="a"/>
    <w:next w:val="a"/>
    <w:link w:val="30"/>
    <w:rsid w:val="005D2B61"/>
    <w:pPr>
      <w:keepNext/>
      <w:spacing w:after="0" w:line="240" w:lineRule="auto"/>
      <w:outlineLvl w:val="2"/>
    </w:pPr>
    <w:rPr>
      <w:rFonts w:ascii="Times New Roman"/>
      <w:sz w:val="28"/>
    </w:rPr>
  </w:style>
  <w:style w:type="paragraph" w:styleId="7">
    <w:name w:val="heading 7"/>
    <w:basedOn w:val="a"/>
    <w:next w:val="a"/>
    <w:link w:val="70"/>
    <w:rsid w:val="005D2B61"/>
    <w:pPr>
      <w:keepNext/>
      <w:spacing w:after="0" w:line="240" w:lineRule="auto"/>
      <w:jc w:val="center"/>
      <w:outlineLvl w:val="6"/>
    </w:pPr>
    <w:rPr>
      <w:rFonts w:asci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5D2B61"/>
  </w:style>
  <w:style w:type="character" w:customStyle="1" w:styleId="20">
    <w:name w:val="Заголовок 2 Знак"/>
    <w:basedOn w:val="1"/>
    <w:link w:val="2"/>
    <w:rsid w:val="005D2B61"/>
    <w:rPr>
      <w:rFonts w:ascii="Times New Roman" w:hAnsi="Times New Roman"/>
      <w:b/>
      <w:sz w:val="28"/>
    </w:rPr>
  </w:style>
  <w:style w:type="character" w:customStyle="1" w:styleId="30">
    <w:name w:val="Заголовок 3 Знак"/>
    <w:basedOn w:val="1"/>
    <w:link w:val="3"/>
    <w:rsid w:val="005D2B61"/>
    <w:rPr>
      <w:rFonts w:ascii="Times New Roman" w:hAnsi="Times New Roman"/>
      <w:sz w:val="28"/>
    </w:rPr>
  </w:style>
  <w:style w:type="character" w:customStyle="1" w:styleId="70">
    <w:name w:val="Заголовок 7 Знак"/>
    <w:basedOn w:val="1"/>
    <w:link w:val="7"/>
    <w:rsid w:val="005D2B61"/>
    <w:rPr>
      <w:rFonts w:ascii="Times New Roman" w:hAnsi="Times New Roman"/>
      <w:sz w:val="28"/>
    </w:rPr>
  </w:style>
  <w:style w:type="paragraph" w:customStyle="1" w:styleId="10">
    <w:name w:val="Основной шрифт абзаца1"/>
    <w:link w:val="a3"/>
    <w:rsid w:val="005D2B61"/>
  </w:style>
  <w:style w:type="paragraph" w:styleId="a3">
    <w:name w:val="Balloon Text"/>
    <w:basedOn w:val="a"/>
    <w:link w:val="a4"/>
    <w:rsid w:val="005D2B61"/>
    <w:pPr>
      <w:spacing w:after="0" w:line="240" w:lineRule="auto"/>
    </w:pPr>
    <w:rPr>
      <w:rFonts w:ascii="Tahoma" w:hAnsi="Tahoma"/>
      <w:sz w:val="16"/>
    </w:rPr>
  </w:style>
  <w:style w:type="character" w:customStyle="1" w:styleId="a4">
    <w:name w:val="Текст выноски Знак"/>
    <w:basedOn w:val="1"/>
    <w:link w:val="a3"/>
    <w:rsid w:val="005D2B61"/>
    <w:rPr>
      <w:rFonts w:ascii="Tahoma" w:hAnsi="Tahoma"/>
      <w:sz w:val="16"/>
    </w:rPr>
  </w:style>
  <w:style w:type="paragraph" w:styleId="a5">
    <w:name w:val="List Paragraph"/>
    <w:basedOn w:val="a"/>
    <w:link w:val="a6"/>
    <w:rsid w:val="005D2B61"/>
    <w:pPr>
      <w:ind w:left="720"/>
      <w:contextualSpacing/>
    </w:pPr>
  </w:style>
  <w:style w:type="character" w:customStyle="1" w:styleId="a6">
    <w:name w:val="Абзац списка Знак"/>
    <w:basedOn w:val="1"/>
    <w:link w:val="a5"/>
    <w:rsid w:val="005D2B61"/>
  </w:style>
  <w:style w:type="paragraph" w:styleId="a7">
    <w:name w:val="Body Text"/>
    <w:basedOn w:val="a"/>
    <w:link w:val="a8"/>
    <w:rsid w:val="005D2B61"/>
    <w:pPr>
      <w:spacing w:after="0" w:line="240" w:lineRule="auto"/>
    </w:pPr>
    <w:rPr>
      <w:rFonts w:ascii="Times New Roman"/>
      <w:sz w:val="44"/>
    </w:rPr>
  </w:style>
  <w:style w:type="character" w:customStyle="1" w:styleId="a8">
    <w:name w:val="Основной текст Знак"/>
    <w:basedOn w:val="1"/>
    <w:link w:val="a7"/>
    <w:rsid w:val="005D2B61"/>
    <w:rPr>
      <w:rFonts w:ascii="Times New Roman" w:hAnsi="Times New Roman"/>
      <w:sz w:val="44"/>
    </w:rPr>
  </w:style>
  <w:style w:type="paragraph" w:styleId="a9">
    <w:name w:val="Body Text Indent"/>
    <w:basedOn w:val="a"/>
    <w:link w:val="aa"/>
    <w:rsid w:val="005D2B61"/>
    <w:pPr>
      <w:spacing w:after="0" w:line="240" w:lineRule="auto"/>
      <w:ind w:firstLine="720"/>
      <w:jc w:val="both"/>
    </w:pPr>
    <w:rPr>
      <w:rFonts w:ascii="Times New Roman"/>
      <w:sz w:val="28"/>
    </w:rPr>
  </w:style>
  <w:style w:type="character" w:customStyle="1" w:styleId="aa">
    <w:name w:val="Основной текст с отступом Знак"/>
    <w:basedOn w:val="1"/>
    <w:link w:val="a9"/>
    <w:rsid w:val="005D2B61"/>
    <w:rPr>
      <w:rFonts w:ascii="Times New Roman" w:hAnsi="Times New Roman"/>
      <w:sz w:val="28"/>
    </w:rPr>
  </w:style>
  <w:style w:type="paragraph" w:styleId="ab">
    <w:name w:val="footer"/>
    <w:basedOn w:val="a"/>
    <w:link w:val="ac"/>
    <w:rsid w:val="005D2B61"/>
    <w:pPr>
      <w:tabs>
        <w:tab w:val="center" w:pos="4153"/>
        <w:tab w:val="right" w:pos="8306"/>
      </w:tabs>
      <w:spacing w:after="0" w:line="240" w:lineRule="auto"/>
    </w:pPr>
    <w:rPr>
      <w:rFonts w:ascii="Times New Roman"/>
      <w:sz w:val="20"/>
    </w:rPr>
  </w:style>
  <w:style w:type="character" w:customStyle="1" w:styleId="ac">
    <w:name w:val="Нижний колонтитул Знак"/>
    <w:basedOn w:val="1"/>
    <w:link w:val="ab"/>
    <w:rsid w:val="005D2B61"/>
    <w:rPr>
      <w:rFonts w:ascii="Times New Roman" w:hAnsi="Times New Roman"/>
      <w:sz w:val="20"/>
    </w:rPr>
  </w:style>
  <w:style w:type="paragraph" w:styleId="ad">
    <w:name w:val="header"/>
    <w:basedOn w:val="a"/>
    <w:link w:val="ae"/>
    <w:rsid w:val="005D2B61"/>
    <w:pPr>
      <w:tabs>
        <w:tab w:val="center" w:pos="4677"/>
        <w:tab w:val="right" w:pos="9355"/>
      </w:tabs>
      <w:spacing w:after="0" w:line="240" w:lineRule="auto"/>
    </w:pPr>
    <w:rPr>
      <w:rFonts w:ascii="Times New Roman"/>
      <w:sz w:val="24"/>
    </w:rPr>
  </w:style>
  <w:style w:type="character" w:customStyle="1" w:styleId="ae">
    <w:name w:val="Верхний колонтитул Знак"/>
    <w:basedOn w:val="1"/>
    <w:link w:val="ad"/>
    <w:rsid w:val="005D2B61"/>
    <w:rPr>
      <w:rFonts w:ascii="Times New Roman" w:hAnsi="Times New Roman"/>
      <w:sz w:val="24"/>
    </w:rPr>
  </w:style>
  <w:style w:type="paragraph" w:customStyle="1" w:styleId="af">
    <w:name w:val="Содержимое таблицы"/>
    <w:basedOn w:val="a"/>
    <w:link w:val="af0"/>
    <w:rsid w:val="005D2B61"/>
    <w:pPr>
      <w:spacing w:after="0" w:line="240" w:lineRule="auto"/>
    </w:pPr>
    <w:rPr>
      <w:rFonts w:ascii="Times New Roman"/>
      <w:sz w:val="24"/>
    </w:rPr>
  </w:style>
  <w:style w:type="character" w:customStyle="1" w:styleId="af0">
    <w:name w:val="Содержимое таблицы"/>
    <w:basedOn w:val="1"/>
    <w:link w:val="af"/>
    <w:rsid w:val="005D2B61"/>
    <w:rPr>
      <w:rFonts w:ascii="Times New Roman" w:hAnsi="Times New Roman"/>
      <w:sz w:val="24"/>
    </w:rPr>
  </w:style>
  <w:style w:type="paragraph" w:customStyle="1" w:styleId="ConsPlusNormal">
    <w:name w:val="ConsPlusNormal"/>
    <w:link w:val="ConsPlusNormal0"/>
    <w:rsid w:val="005D2B61"/>
    <w:pPr>
      <w:widowControl w:val="0"/>
      <w:spacing w:after="0" w:line="240" w:lineRule="auto"/>
      <w:ind w:firstLine="720"/>
    </w:pPr>
    <w:rPr>
      <w:rFonts w:ascii="Arial" w:hAnsi="Arial"/>
      <w:sz w:val="20"/>
    </w:rPr>
  </w:style>
  <w:style w:type="character" w:customStyle="1" w:styleId="ConsPlusNormal0">
    <w:name w:val="ConsPlusNormal"/>
    <w:link w:val="ConsPlusNormal"/>
    <w:rsid w:val="005D2B61"/>
    <w:rPr>
      <w:rFonts w:ascii="Arial" w:hAnsi="Arial"/>
      <w:sz w:val="20"/>
    </w:rPr>
  </w:style>
  <w:style w:type="paragraph" w:customStyle="1" w:styleId="11">
    <w:name w:val="Гиперссылка1"/>
    <w:link w:val="af1"/>
    <w:rsid w:val="005D2B61"/>
    <w:rPr>
      <w:color w:val="0000FF"/>
      <w:u w:val="single"/>
    </w:rPr>
  </w:style>
  <w:style w:type="character" w:styleId="af1">
    <w:name w:val="Hyperlink"/>
    <w:link w:val="11"/>
    <w:rsid w:val="005D2B61"/>
    <w:rPr>
      <w:color w:val="0000FF"/>
      <w:u w:val="single"/>
    </w:rPr>
  </w:style>
  <w:style w:type="paragraph" w:styleId="af2">
    <w:name w:val="Normal (Web)"/>
    <w:basedOn w:val="a"/>
    <w:link w:val="af3"/>
    <w:rsid w:val="005D2B61"/>
    <w:pPr>
      <w:spacing w:beforeAutospacing="1" w:afterAutospacing="1" w:line="240" w:lineRule="auto"/>
    </w:pPr>
    <w:rPr>
      <w:rFonts w:ascii="Times New Roman"/>
      <w:sz w:val="24"/>
    </w:rPr>
  </w:style>
  <w:style w:type="character" w:customStyle="1" w:styleId="af3">
    <w:name w:val="Обычный (веб) Знак"/>
    <w:basedOn w:val="1"/>
    <w:link w:val="af2"/>
    <w:rsid w:val="005D2B61"/>
    <w:rPr>
      <w:rFonts w:ascii="Times New Roman" w:hAnsi="Times New Roman"/>
      <w:sz w:val="24"/>
    </w:rPr>
  </w:style>
  <w:style w:type="paragraph" w:customStyle="1" w:styleId="apple-converted-space">
    <w:name w:val="apple-converted-space"/>
    <w:basedOn w:val="10"/>
    <w:link w:val="apple-converted-space0"/>
    <w:rsid w:val="005D2B61"/>
  </w:style>
  <w:style w:type="character" w:customStyle="1" w:styleId="apple-converted-space0">
    <w:name w:val="apple-converted-space"/>
    <w:basedOn w:val="a0"/>
    <w:link w:val="apple-converted-space"/>
    <w:rsid w:val="005D2B61"/>
  </w:style>
  <w:style w:type="paragraph" w:customStyle="1" w:styleId="apple-style-span">
    <w:name w:val="apple-style-span"/>
    <w:basedOn w:val="10"/>
    <w:link w:val="apple-style-span0"/>
    <w:rsid w:val="005D2B61"/>
  </w:style>
  <w:style w:type="character" w:customStyle="1" w:styleId="apple-style-span0">
    <w:name w:val="apple-style-span"/>
    <w:basedOn w:val="a0"/>
    <w:link w:val="apple-style-span"/>
    <w:rsid w:val="005D2B61"/>
  </w:style>
  <w:style w:type="paragraph" w:customStyle="1" w:styleId="12">
    <w:name w:val="Абзац списка1"/>
    <w:basedOn w:val="a"/>
    <w:link w:val="13"/>
    <w:rsid w:val="005D2B61"/>
    <w:pPr>
      <w:spacing w:after="160" w:line="252" w:lineRule="auto"/>
      <w:ind w:left="720"/>
    </w:pPr>
    <w:rPr>
      <w:rFonts w:ascii="Calibri" w:hAnsi="Calibri"/>
    </w:rPr>
  </w:style>
  <w:style w:type="character" w:customStyle="1" w:styleId="13">
    <w:name w:val="Абзац списка1"/>
    <w:basedOn w:val="1"/>
    <w:link w:val="12"/>
    <w:rsid w:val="005D2B61"/>
    <w:rPr>
      <w:rFonts w:ascii="Calibri" w:hAnsi="Calibri"/>
    </w:rPr>
  </w:style>
  <w:style w:type="paragraph" w:customStyle="1" w:styleId="14">
    <w:name w:val="Без интервала1"/>
    <w:link w:val="15"/>
    <w:rsid w:val="005D2B61"/>
    <w:pPr>
      <w:spacing w:after="0" w:line="240" w:lineRule="auto"/>
      <w:ind w:firstLine="709"/>
    </w:pPr>
    <w:rPr>
      <w:rFonts w:ascii="Times New Roman"/>
    </w:rPr>
  </w:style>
  <w:style w:type="character" w:customStyle="1" w:styleId="15">
    <w:name w:val="Без интервала1"/>
    <w:link w:val="14"/>
    <w:rsid w:val="005D2B61"/>
    <w:rPr>
      <w:rFonts w:ascii="Times New Roman" w:hAnsi="Times New Roman"/>
    </w:rPr>
  </w:style>
  <w:style w:type="paragraph" w:customStyle="1" w:styleId="Style11">
    <w:name w:val="Style11"/>
    <w:basedOn w:val="a"/>
    <w:link w:val="Style110"/>
    <w:rsid w:val="005D2B61"/>
    <w:pPr>
      <w:widowControl w:val="0"/>
      <w:spacing w:after="0" w:line="298" w:lineRule="exact"/>
    </w:pPr>
    <w:rPr>
      <w:rFonts w:ascii="Times New Roman"/>
      <w:sz w:val="24"/>
    </w:rPr>
  </w:style>
  <w:style w:type="character" w:customStyle="1" w:styleId="Style110">
    <w:name w:val="Style11"/>
    <w:basedOn w:val="1"/>
    <w:link w:val="Style11"/>
    <w:rsid w:val="005D2B61"/>
    <w:rPr>
      <w:rFonts w:ascii="Times New Roman" w:hAnsi="Times New Roman"/>
      <w:sz w:val="24"/>
    </w:rPr>
  </w:style>
  <w:style w:type="paragraph" w:customStyle="1" w:styleId="ConsPlusCell">
    <w:name w:val="ConsPlusCell"/>
    <w:link w:val="ConsPlusCell0"/>
    <w:rsid w:val="005D2B61"/>
    <w:pPr>
      <w:widowControl w:val="0"/>
      <w:spacing w:after="0" w:line="240" w:lineRule="auto"/>
    </w:pPr>
    <w:rPr>
      <w:rFonts w:ascii="Arial" w:hAnsi="Arial"/>
      <w:sz w:val="20"/>
    </w:rPr>
  </w:style>
  <w:style w:type="character" w:customStyle="1" w:styleId="ConsPlusCell0">
    <w:name w:val="ConsPlusCell"/>
    <w:link w:val="ConsPlusCell"/>
    <w:rsid w:val="005D2B61"/>
    <w:rPr>
      <w:rFonts w:ascii="Arial" w:hAnsi="Arial"/>
      <w:sz w:val="20"/>
    </w:rPr>
  </w:style>
  <w:style w:type="paragraph" w:styleId="af4">
    <w:name w:val="No Spacing"/>
    <w:link w:val="af5"/>
    <w:rsid w:val="005D2B61"/>
    <w:pPr>
      <w:spacing w:after="0" w:line="240" w:lineRule="auto"/>
    </w:pPr>
    <w:rPr>
      <w:rFonts w:ascii="Calibri" w:hAnsi="Calibri"/>
    </w:rPr>
  </w:style>
  <w:style w:type="character" w:customStyle="1" w:styleId="af5">
    <w:name w:val="Без интервала Знак"/>
    <w:link w:val="af4"/>
    <w:rsid w:val="005D2B61"/>
    <w:rPr>
      <w:rFonts w:ascii="Calibri" w:hAnsi="Calibri"/>
    </w:rPr>
  </w:style>
  <w:style w:type="paragraph" w:customStyle="1" w:styleId="16">
    <w:name w:val="Просмотренная гиперссылка1"/>
    <w:basedOn w:val="10"/>
    <w:link w:val="af6"/>
    <w:rsid w:val="005D2B61"/>
    <w:rPr>
      <w:color w:val="800080" w:themeColor="followedHyperlink"/>
      <w:u w:val="single"/>
    </w:rPr>
  </w:style>
  <w:style w:type="character" w:styleId="af6">
    <w:name w:val="FollowedHyperlink"/>
    <w:basedOn w:val="a0"/>
    <w:link w:val="16"/>
    <w:rsid w:val="005D2B61"/>
    <w:rPr>
      <w:color w:val="800080" w:themeColor="followedHyperlink"/>
      <w:u w:val="single"/>
    </w:rPr>
  </w:style>
  <w:style w:type="paragraph" w:customStyle="1" w:styleId="Heading1">
    <w:name w:val="Heading 1"/>
    <w:link w:val="Heading10"/>
    <w:rsid w:val="005D2B61"/>
    <w:pPr>
      <w:spacing w:before="120" w:after="120"/>
    </w:pPr>
    <w:rPr>
      <w:rFonts w:ascii="XO Thames" w:hAnsi="XO Thames"/>
      <w:b/>
      <w:sz w:val="32"/>
    </w:rPr>
  </w:style>
  <w:style w:type="character" w:customStyle="1" w:styleId="Heading10">
    <w:name w:val="Heading 1"/>
    <w:link w:val="Heading1"/>
    <w:rsid w:val="005D2B61"/>
    <w:rPr>
      <w:rFonts w:ascii="XO Thames" w:hAnsi="XO Thames"/>
      <w:b/>
      <w:sz w:val="32"/>
    </w:rPr>
  </w:style>
  <w:style w:type="paragraph" w:customStyle="1" w:styleId="Heading4">
    <w:name w:val="Heading 4"/>
    <w:link w:val="Heading40"/>
    <w:rsid w:val="005D2B61"/>
    <w:pPr>
      <w:spacing w:before="120" w:after="120"/>
    </w:pPr>
    <w:rPr>
      <w:rFonts w:ascii="XO Thames" w:hAnsi="XO Thames"/>
      <w:b/>
      <w:color w:val="595959"/>
      <w:sz w:val="26"/>
    </w:rPr>
  </w:style>
  <w:style w:type="character" w:customStyle="1" w:styleId="Heading40">
    <w:name w:val="Heading 4"/>
    <w:link w:val="Heading4"/>
    <w:rsid w:val="005D2B61"/>
    <w:rPr>
      <w:rFonts w:ascii="XO Thames" w:hAnsi="XO Thames"/>
      <w:b/>
      <w:color w:val="595959"/>
      <w:sz w:val="26"/>
    </w:rPr>
  </w:style>
  <w:style w:type="paragraph" w:customStyle="1" w:styleId="Heading5">
    <w:name w:val="Heading 5"/>
    <w:link w:val="Heading50"/>
    <w:rsid w:val="005D2B61"/>
    <w:pPr>
      <w:spacing w:before="120" w:after="120"/>
    </w:pPr>
    <w:rPr>
      <w:rFonts w:ascii="XO Thames" w:hAnsi="XO Thames"/>
      <w:b/>
    </w:rPr>
  </w:style>
  <w:style w:type="character" w:customStyle="1" w:styleId="Heading50">
    <w:name w:val="Heading 5"/>
    <w:link w:val="Heading5"/>
    <w:rsid w:val="005D2B61"/>
    <w:rPr>
      <w:rFonts w:ascii="XO Thames" w:hAnsi="XO Thames"/>
      <w:b/>
      <w:color w:val="000000"/>
      <w:sz w:val="22"/>
    </w:rPr>
  </w:style>
  <w:style w:type="paragraph" w:styleId="af7">
    <w:name w:val="Title"/>
    <w:link w:val="af8"/>
    <w:rsid w:val="005D2B61"/>
    <w:rPr>
      <w:rFonts w:ascii="XO Thames" w:hAnsi="XO Thames"/>
      <w:b/>
      <w:sz w:val="52"/>
    </w:rPr>
  </w:style>
  <w:style w:type="character" w:customStyle="1" w:styleId="af8">
    <w:name w:val="Название Знак"/>
    <w:link w:val="af7"/>
    <w:rsid w:val="005D2B61"/>
    <w:rPr>
      <w:rFonts w:ascii="XO Thames" w:hAnsi="XO Thames"/>
      <w:b/>
      <w:sz w:val="52"/>
    </w:rPr>
  </w:style>
  <w:style w:type="paragraph" w:styleId="af9">
    <w:name w:val="Subtitle"/>
    <w:basedOn w:val="a"/>
    <w:link w:val="afa"/>
    <w:rsid w:val="005D2B61"/>
    <w:rPr>
      <w:rFonts w:ascii="XO Thames" w:hAnsi="XO Thames"/>
      <w:i/>
      <w:color w:val="616161"/>
    </w:rPr>
  </w:style>
  <w:style w:type="character" w:customStyle="1" w:styleId="afa">
    <w:name w:val="Подзаголовок Знак"/>
    <w:basedOn w:val="1"/>
    <w:link w:val="af9"/>
    <w:rsid w:val="005D2B61"/>
    <w:rPr>
      <w:rFonts w:ascii="XO Thames" w:hAnsi="XO Thames"/>
      <w:i/>
      <w:color w:val="616161"/>
    </w:rPr>
  </w:style>
  <w:style w:type="paragraph" w:customStyle="1" w:styleId="HeaderandFooter">
    <w:name w:val="Header and Footer"/>
    <w:link w:val="HeaderandFooter0"/>
    <w:rsid w:val="005D2B61"/>
    <w:pPr>
      <w:spacing w:line="360" w:lineRule="auto"/>
    </w:pPr>
    <w:rPr>
      <w:rFonts w:ascii="XO Thames" w:hAnsi="XO Thames"/>
      <w:sz w:val="20"/>
    </w:rPr>
  </w:style>
  <w:style w:type="character" w:customStyle="1" w:styleId="HeaderandFooter0">
    <w:name w:val="Header and Footer"/>
    <w:link w:val="HeaderandFooter"/>
    <w:rsid w:val="005D2B61"/>
    <w:rPr>
      <w:rFonts w:ascii="XO Thames" w:hAnsi="XO Thames"/>
      <w:sz w:val="20"/>
    </w:rPr>
  </w:style>
  <w:style w:type="paragraph" w:customStyle="1" w:styleId="Footnote">
    <w:name w:val="Footnote"/>
    <w:link w:val="Footnote0"/>
    <w:rsid w:val="005D2B61"/>
    <w:rPr>
      <w:rFonts w:ascii="XO Thames" w:hAnsi="XO Thames"/>
      <w:color w:val="757575"/>
      <w:sz w:val="20"/>
    </w:rPr>
  </w:style>
  <w:style w:type="character" w:customStyle="1" w:styleId="Footnote0">
    <w:name w:val="Footnote"/>
    <w:link w:val="Footnote"/>
    <w:rsid w:val="005D2B61"/>
    <w:rPr>
      <w:rFonts w:ascii="XO Thames" w:hAnsi="XO Thames"/>
      <w:color w:val="757575"/>
      <w:sz w:val="20"/>
    </w:rPr>
  </w:style>
  <w:style w:type="table" w:styleId="afb">
    <w:name w:val="Table Grid"/>
    <w:basedOn w:val="a1"/>
    <w:rsid w:val="005D2B6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</a:majorFont>
      <a:minorFont>
        <a:latin typeface="Calibri"/>
        <a:ea typeface=""/>
        <a:cs typeface=""/>
      </a:minorFont>
    </a:fontScheme>
    <a:fmtScheme name="Стандартная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82</TotalTime>
  <Pages>18</Pages>
  <Words>6411</Words>
  <Characters>36549</Characters>
  <Application>Microsoft Office Word</Application>
  <DocSecurity>0</DocSecurity>
  <Lines>304</Lines>
  <Paragraphs>85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Your Company Name</Company>
  <LinksUpToDate>false</LinksUpToDate>
  <CharactersWithSpaces>42875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Administrator</cp:lastModifiedBy>
  <cp:revision>3</cp:revision>
  <dcterms:created xsi:type="dcterms:W3CDTF">2017-08-10T11:14:00Z</dcterms:created>
  <dcterms:modified xsi:type="dcterms:W3CDTF">2017-08-10T12:33:00Z</dcterms:modified>
</cp:coreProperties>
</file>