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Cs/>
          <w:sz w:val="22"/>
          <w:szCs w:val="22"/>
        </w:rPr>
      </w:pPr>
      <w:r>
        <w:rPr/>
        <w:drawing>
          <wp:inline distT="0" distB="0" distL="0" distR="0">
            <wp:extent cx="495300" cy="742950"/>
            <wp:effectExtent l="0" t="0" r="0" b="0"/>
            <wp:docPr id="1" name="Рисунок 1" descr="Углегорское%20СП_Герб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Углегорское%20СП_Герб[2]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jc w:val="center"/>
        <w:outlineLvl w:val="0"/>
        <w:rPr>
          <w:bCs/>
        </w:rPr>
      </w:pPr>
      <w:r>
        <w:rPr>
          <w:bCs/>
        </w:rPr>
        <w:t>РОССИЙСКАЯ ФЕДЕРАЦИЯ</w:t>
      </w:r>
    </w:p>
    <w:p>
      <w:pPr>
        <w:pStyle w:val="Normal"/>
        <w:jc w:val="center"/>
        <w:rPr>
          <w:bCs/>
        </w:rPr>
      </w:pPr>
      <w:r>
        <w:rPr>
          <w:bCs/>
        </w:rPr>
        <w:t>РОСТОВСКАЯ ОБЛАСТЬ</w:t>
      </w:r>
    </w:p>
    <w:p>
      <w:pPr>
        <w:pStyle w:val="Normal"/>
        <w:jc w:val="center"/>
        <w:rPr>
          <w:bCs/>
        </w:rPr>
      </w:pPr>
      <w:r>
        <w:rPr>
          <w:bCs/>
        </w:rPr>
        <w:t>ТАЦИНСКИЙ РАЙОН</w:t>
      </w:r>
    </w:p>
    <w:p>
      <w:pPr>
        <w:pStyle w:val="Normal"/>
        <w:jc w:val="center"/>
        <w:rPr>
          <w:bCs/>
        </w:rPr>
      </w:pPr>
      <w:r>
        <w:rPr>
          <w:bCs/>
        </w:rPr>
        <w:t>МУНИЦИПАЛЬНОЕ ОБРАЗОВАНИЕ</w:t>
      </w:r>
    </w:p>
    <w:p>
      <w:pPr>
        <w:pStyle w:val="Normal"/>
        <w:jc w:val="center"/>
        <w:rPr>
          <w:bCs/>
        </w:rPr>
      </w:pPr>
      <w:r>
        <w:rPr>
          <w:bCs/>
        </w:rPr>
        <w:t>«УГЛЕГОРСКОЕ СЕЛЬСКОЕ ПОСЕЛЕНИЕ»</w:t>
      </w:r>
    </w:p>
    <w:p>
      <w:pPr>
        <w:pStyle w:val="Normal"/>
        <w:jc w:val="center"/>
        <w:rPr>
          <w:bCs/>
        </w:rPr>
      </w:pPr>
      <w:r>
        <w:rPr>
          <w:bCs/>
        </w:rPr>
        <w:t>АДМИНИСТРАЦИЯ  УГЛЕГОРСКОГО  СЕЛЬСКОГО  ПОСЕЛЕНИЯ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________________________________________________________________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</w:rPr>
      </w:pPr>
      <w:r>
        <w:rPr>
          <w:b/>
          <w:bCs/>
          <w:sz w:val="28"/>
        </w:rPr>
        <w:t>30  ноября  2022 г.</w:t>
        <w:tab/>
        <w:t xml:space="preserve">                     № 147.1                              п. Углегорский</w:t>
      </w:r>
    </w:p>
    <w:p>
      <w:pPr>
        <w:pStyle w:val="Normal"/>
        <w:rPr/>
      </w:pPr>
      <w:r>
        <w:rPr/>
      </w:r>
    </w:p>
    <w:tbl>
      <w:tblPr>
        <w:tblW w:w="10173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927"/>
        <w:gridCol w:w="5245"/>
      </w:tblGrid>
      <w:tr>
        <w:trPr/>
        <w:tc>
          <w:tcPr>
            <w:tcW w:w="4927" w:type="dxa"/>
            <w:tcBorders/>
            <w:shd w:fill="auto" w:val="clear"/>
          </w:tcPr>
          <w:p>
            <w:pPr>
              <w:pStyle w:val="Normal"/>
              <w:shd w:val="clear" w:color="auto" w:fill="FFFFFF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color w:val="151515"/>
                <w:sz w:val="28"/>
                <w:szCs w:val="28"/>
              </w:rPr>
              <w:t>Об освобождении лиц, призванных на военную службу по мобилизации, а так же членов их семей от уплаты земельного налога</w:t>
            </w:r>
          </w:p>
        </w:tc>
        <w:tc>
          <w:tcPr>
            <w:tcW w:w="5245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реализации п.7.1 Постановления Правительства Ростовской области от 10.10.2022 № 845 «О мерах поддержки семей лиц, призванных на военную службу по мобилизации»,в соответствии с решением Собрания депутатов Углегорского сельского поселения от 28.10.2022 № 62 «О внесении изменений в решение Собрания депутатов Углегорского сельского поселения от 29.11.2019 г. № 151 «О земельном налоге», Администрация Углегорского сельского поселения</w:t>
      </w:r>
    </w:p>
    <w:p>
      <w:pPr>
        <w:pStyle w:val="Normal"/>
        <w:shd w:val="clear" w:color="auto" w:fill="FFFFFF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>
      <w:pPr>
        <w:pStyle w:val="Normal"/>
        <w:numPr>
          <w:ilvl w:val="0"/>
          <w:numId w:val="0"/>
        </w:num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1</w:t>
      </w:r>
      <w:r>
        <w:rPr>
          <w:color w:val="000000"/>
          <w:sz w:val="28"/>
          <w:szCs w:val="28"/>
        </w:rPr>
        <w:t>. Освободить лиц, призванных на военную службу по мобилизации, а также членов их семей от уплаты земельного налога по срокам уплаты 1 декабря 2022 года и 1 декабря 2023 года.</w:t>
      </w:r>
    </w:p>
    <w:p>
      <w:pPr>
        <w:pStyle w:val="Normal"/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3.Контроль за выполнением настоящего постановления оставляю за собой.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ind w:left="72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1"/>
        <w:ind w:left="72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1"/>
        <w:rPr/>
      </w:pP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лава Администрации                                                                </w:t>
      </w:r>
      <w:r>
        <w:rPr>
          <w:rFonts w:ascii="Times New Roman" w:hAnsi="Times New Roman"/>
          <w:sz w:val="28"/>
          <w:szCs w:val="28"/>
        </w:rPr>
        <w:t>К.В. Ермакова</w:t>
      </w:r>
    </w:p>
    <w:p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51515"/>
          <w:sz w:val="28"/>
          <w:szCs w:val="28"/>
        </w:rPr>
        <w:t>Углегорского сельского поселения</w:t>
      </w:r>
    </w:p>
    <w:p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a35b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9a35ba"/>
    <w:rPr>
      <w:rFonts w:ascii="Tahoma" w:hAnsi="Tahoma" w:eastAsia="Times New Roman" w:cs="Tahoma"/>
      <w:sz w:val="16"/>
      <w:szCs w:val="16"/>
      <w:lang w:eastAsia="ru-RU"/>
    </w:rPr>
  </w:style>
  <w:style w:type="character" w:styleId="Style15" w:customStyle="1">
    <w:name w:val="Верхний колонтитул Знак"/>
    <w:basedOn w:val="DefaultParagraphFont"/>
    <w:link w:val="a7"/>
    <w:uiPriority w:val="99"/>
    <w:semiHidden/>
    <w:qFormat/>
    <w:rsid w:val="005f09f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Нижний колонтитул Знак"/>
    <w:basedOn w:val="DefaultParagraphFont"/>
    <w:link w:val="a9"/>
    <w:uiPriority w:val="99"/>
    <w:semiHidden/>
    <w:qFormat/>
    <w:rsid w:val="005f09f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9a35b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605e"/>
    <w:pPr>
      <w:spacing w:before="0" w:after="0"/>
      <w:ind w:left="720" w:hanging="0"/>
      <w:contextualSpacing/>
    </w:pPr>
    <w:rPr/>
  </w:style>
  <w:style w:type="paragraph" w:styleId="1" w:customStyle="1">
    <w:name w:val="Без интервала1"/>
    <w:qFormat/>
    <w:rsid w:val="00f17a1c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sz w:val="24"/>
      <w:szCs w:val="22"/>
      <w:lang w:eastAsia="ru-RU" w:val="ru-RU" w:bidi="ar-SA"/>
    </w:rPr>
  </w:style>
  <w:style w:type="paragraph" w:styleId="NoSpacing">
    <w:name w:val="No Spacing"/>
    <w:uiPriority w:val="1"/>
    <w:qFormat/>
    <w:rsid w:val="00f17a1c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4"/>
      <w:szCs w:val="22"/>
      <w:lang w:val="ru-RU" w:eastAsia="en-US" w:bidi="ar-SA"/>
    </w:rPr>
  </w:style>
  <w:style w:type="paragraph" w:styleId="Default" w:customStyle="1">
    <w:name w:val="Default"/>
    <w:qFormat/>
    <w:rsid w:val="00f17a1c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paragraph" w:styleId="Style22">
    <w:name w:val="Header"/>
    <w:basedOn w:val="Normal"/>
    <w:link w:val="a8"/>
    <w:uiPriority w:val="99"/>
    <w:semiHidden/>
    <w:unhideWhenUsed/>
    <w:rsid w:val="005f09f0"/>
    <w:pPr>
      <w:tabs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a"/>
    <w:uiPriority w:val="99"/>
    <w:semiHidden/>
    <w:unhideWhenUsed/>
    <w:rsid w:val="005f09f0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Application>LibreOffice/5.3.0.3$Windows_X86_64 LibreOffice_project/7074905676c47b82bbcfbea1aeefc84afe1c50e1</Application>
  <Pages>1</Pages>
  <Words>158</Words>
  <Characters>1093</Characters>
  <CharactersWithSpaces>1372</CharactersWithSpaces>
  <Paragraphs>18</Paragraphs>
  <Company>Углегорское СП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2020-03-04T05:31:00Z</dcterms:created>
  <dc:creator>zumo</dc:creator>
  <dc:description/>
  <dc:language>ru-RU</dc:language>
  <cp:lastModifiedBy/>
  <cp:lastPrinted>2022-11-18T13:23:00Z</cp:lastPrinted>
  <dcterms:modified xsi:type="dcterms:W3CDTF">2022-12-16T16:03:59Z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Углегорское СП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